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0E3" w:rsidRDefault="00A870E3" w:rsidP="00A870E3">
      <w:pPr>
        <w:shd w:val="clear" w:color="auto" w:fill="FFFFFF"/>
        <w:spacing w:after="150" w:line="240" w:lineRule="auto"/>
        <w:jc w:val="center"/>
        <w:rPr>
          <w:rFonts w:ascii="Times New Roman" w:eastAsia="Times New Roman" w:hAnsi="Times New Roman" w:cs="Times New Roman"/>
          <w:sz w:val="28"/>
          <w:szCs w:val="28"/>
        </w:rPr>
      </w:pPr>
    </w:p>
    <w:p w:rsidR="00373BA4" w:rsidRPr="00373BA4" w:rsidRDefault="00373BA4" w:rsidP="00A870E3">
      <w:pPr>
        <w:shd w:val="clear" w:color="auto" w:fill="FFFFFF"/>
        <w:spacing w:after="150" w:line="240" w:lineRule="auto"/>
        <w:jc w:val="center"/>
        <w:rPr>
          <w:rFonts w:ascii="Arial" w:eastAsia="Times New Roman" w:hAnsi="Arial" w:cs="Arial"/>
          <w:color w:val="000000"/>
          <w:sz w:val="21"/>
          <w:szCs w:val="21"/>
          <w:lang w:eastAsia="ru-RU"/>
        </w:rPr>
      </w:pPr>
      <w:r w:rsidRPr="00373BA4">
        <w:rPr>
          <w:rFonts w:ascii="Arial" w:eastAsia="Times New Roman" w:hAnsi="Arial" w:cs="Arial"/>
          <w:b/>
          <w:bCs/>
          <w:color w:val="000000"/>
          <w:sz w:val="21"/>
          <w:szCs w:val="21"/>
          <w:lang w:eastAsia="ru-RU"/>
        </w:rPr>
        <w:t>1.Пояснительная записка</w:t>
      </w:r>
    </w:p>
    <w:p w:rsidR="00F97FA6" w:rsidRDefault="00F97FA6" w:rsidP="00F97FA6">
      <w:pPr>
        <w:pStyle w:val="a3"/>
        <w:spacing w:before="0" w:beforeAutospacing="0" w:after="150" w:afterAutospacing="0"/>
        <w:rPr>
          <w:color w:val="222222"/>
        </w:rPr>
      </w:pPr>
      <w:r w:rsidRPr="008C09B3">
        <w:rPr>
          <w:color w:val="222222"/>
        </w:rPr>
        <w:t>Рабочая программа по учебному предмету «</w:t>
      </w:r>
      <w:r>
        <w:rPr>
          <w:color w:val="222222"/>
        </w:rPr>
        <w:t>География</w:t>
      </w:r>
      <w:r w:rsidRPr="008C09B3">
        <w:rPr>
          <w:color w:val="222222"/>
        </w:rPr>
        <w:t>» на 20</w:t>
      </w:r>
      <w:r w:rsidR="00FE44FC">
        <w:rPr>
          <w:color w:val="222222"/>
        </w:rPr>
        <w:t>22-2023</w:t>
      </w:r>
      <w:r>
        <w:rPr>
          <w:color w:val="222222"/>
        </w:rPr>
        <w:t> учебный год для обучающихся 10-11</w:t>
      </w:r>
      <w:r w:rsidRPr="008C09B3">
        <w:rPr>
          <w:color w:val="222222"/>
        </w:rPr>
        <w:t xml:space="preserve"> класса </w:t>
      </w:r>
      <w:r w:rsidRPr="00FE44FC">
        <w:rPr>
          <w:rStyle w:val="fill"/>
          <w:i/>
          <w:iCs/>
          <w:color w:val="222222"/>
        </w:rPr>
        <w:t>МБОУ «Лицей»</w:t>
      </w:r>
      <w:r w:rsidRPr="00025F33">
        <w:rPr>
          <w:rStyle w:val="fill"/>
          <w:i/>
          <w:iCs/>
          <w:color w:val="222222"/>
        </w:rPr>
        <w:t xml:space="preserve"> </w:t>
      </w:r>
      <w:r w:rsidR="00025F33" w:rsidRPr="00025F33">
        <w:rPr>
          <w:rStyle w:val="fill"/>
          <w:i/>
          <w:iCs/>
          <w:color w:val="222222"/>
        </w:rPr>
        <w:t xml:space="preserve">  </w:t>
      </w:r>
      <w:r w:rsidRPr="008C09B3">
        <w:rPr>
          <w:color w:val="222222"/>
        </w:rPr>
        <w:t>разработана в соответствии с требованиями:</w:t>
      </w:r>
    </w:p>
    <w:p w:rsidR="00A870E3" w:rsidRPr="00A870E3" w:rsidRDefault="00A870E3" w:rsidP="00A870E3">
      <w:pPr>
        <w:pStyle w:val="normal"/>
        <w:spacing w:line="240" w:lineRule="auto"/>
        <w:ind w:firstLine="709"/>
        <w:jc w:val="both"/>
        <w:rPr>
          <w:rFonts w:ascii="Times New Roman" w:eastAsia="Times New Roman" w:hAnsi="Times New Roman" w:cs="Times New Roman"/>
          <w:sz w:val="24"/>
          <w:szCs w:val="24"/>
        </w:rPr>
      </w:pPr>
      <w:r w:rsidRPr="00A870E3">
        <w:rPr>
          <w:rFonts w:ascii="Times New Roman" w:eastAsia="Times New Roman" w:hAnsi="Times New Roman" w:cs="Times New Roman"/>
          <w:sz w:val="24"/>
          <w:szCs w:val="24"/>
        </w:rPr>
        <w:t xml:space="preserve">1.   Федерального закона от 29.12.2012 N 273-ФЗ (ред. от 31.07.2020) "Об образовании в Российской Федерации" (с </w:t>
      </w:r>
      <w:proofErr w:type="spellStart"/>
      <w:r w:rsidRPr="00A870E3">
        <w:rPr>
          <w:rFonts w:ascii="Times New Roman" w:eastAsia="Times New Roman" w:hAnsi="Times New Roman" w:cs="Times New Roman"/>
          <w:sz w:val="24"/>
          <w:szCs w:val="24"/>
        </w:rPr>
        <w:t>изм</w:t>
      </w:r>
      <w:proofErr w:type="spellEnd"/>
      <w:r w:rsidRPr="00A870E3">
        <w:rPr>
          <w:rFonts w:ascii="Times New Roman" w:eastAsia="Times New Roman" w:hAnsi="Times New Roman" w:cs="Times New Roman"/>
          <w:sz w:val="24"/>
          <w:szCs w:val="24"/>
        </w:rPr>
        <w:t>. и доп., вступ. в силу с 01.09.2020)</w:t>
      </w:r>
    </w:p>
    <w:p w:rsidR="00A870E3" w:rsidRPr="00A870E3" w:rsidRDefault="00A870E3" w:rsidP="00A870E3">
      <w:pPr>
        <w:pStyle w:val="normal"/>
        <w:spacing w:line="240" w:lineRule="auto"/>
        <w:ind w:firstLine="709"/>
        <w:jc w:val="both"/>
        <w:rPr>
          <w:sz w:val="24"/>
          <w:szCs w:val="24"/>
        </w:rPr>
      </w:pPr>
      <w:r w:rsidRPr="00A870E3">
        <w:rPr>
          <w:rFonts w:ascii="Times New Roman" w:eastAsia="Times New Roman" w:hAnsi="Times New Roman" w:cs="Times New Roman"/>
          <w:sz w:val="24"/>
          <w:szCs w:val="24"/>
        </w:rPr>
        <w:t>2. 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 декабря 2010 г. №1897), (в ред. Приказов Министерства образования и науки РФ от 29.12.2014 № 1644 и от 31.12.2015 г. № 1577).</w:t>
      </w:r>
      <w:r w:rsidRPr="00A870E3">
        <w:rPr>
          <w:sz w:val="24"/>
          <w:szCs w:val="24"/>
        </w:rPr>
        <w:t xml:space="preserve"> </w:t>
      </w:r>
    </w:p>
    <w:p w:rsidR="00A870E3" w:rsidRPr="00A870E3" w:rsidRDefault="00A870E3" w:rsidP="00A870E3">
      <w:pPr>
        <w:pStyle w:val="normal"/>
        <w:spacing w:line="240" w:lineRule="auto"/>
        <w:ind w:firstLine="709"/>
        <w:jc w:val="both"/>
        <w:rPr>
          <w:rFonts w:ascii="Times New Roman" w:eastAsia="Times New Roman" w:hAnsi="Times New Roman" w:cs="Times New Roman"/>
          <w:sz w:val="24"/>
          <w:szCs w:val="24"/>
        </w:rPr>
      </w:pPr>
      <w:r w:rsidRPr="00A870E3">
        <w:rPr>
          <w:rFonts w:ascii="Times New Roman" w:eastAsia="Times New Roman" w:hAnsi="Times New Roman" w:cs="Times New Roman"/>
          <w:sz w:val="24"/>
          <w:szCs w:val="24"/>
        </w:rPr>
        <w:t>3.</w:t>
      </w:r>
      <w:r w:rsidRPr="00A870E3">
        <w:rPr>
          <w:rFonts w:ascii="Times New Roman" w:eastAsia="Times New Roman" w:hAnsi="Times New Roman" w:cs="Times New Roman"/>
          <w:sz w:val="24"/>
          <w:szCs w:val="24"/>
        </w:rPr>
        <w:tab/>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A870E3" w:rsidRPr="00A870E3" w:rsidRDefault="00A870E3" w:rsidP="00A870E3">
      <w:pPr>
        <w:pStyle w:val="normal"/>
        <w:spacing w:line="240" w:lineRule="auto"/>
        <w:ind w:firstLine="709"/>
        <w:jc w:val="both"/>
        <w:rPr>
          <w:rFonts w:ascii="Times New Roman" w:eastAsia="Times New Roman" w:hAnsi="Times New Roman" w:cs="Times New Roman"/>
          <w:sz w:val="24"/>
          <w:szCs w:val="24"/>
        </w:rPr>
      </w:pPr>
      <w:r w:rsidRPr="00A870E3">
        <w:rPr>
          <w:rFonts w:ascii="Times New Roman" w:eastAsia="Times New Roman" w:hAnsi="Times New Roman" w:cs="Times New Roman"/>
          <w:sz w:val="24"/>
          <w:szCs w:val="24"/>
        </w:rPr>
        <w:t>4.</w:t>
      </w:r>
      <w:r w:rsidRPr="00A870E3">
        <w:rPr>
          <w:rFonts w:ascii="Times New Roman" w:eastAsia="Times New Roman" w:hAnsi="Times New Roman" w:cs="Times New Roman"/>
          <w:sz w:val="24"/>
          <w:szCs w:val="24"/>
        </w:rPr>
        <w:tab/>
      </w:r>
      <w:proofErr w:type="spellStart"/>
      <w:r w:rsidRPr="00A870E3">
        <w:rPr>
          <w:rFonts w:ascii="Times New Roman" w:eastAsia="Times New Roman" w:hAnsi="Times New Roman" w:cs="Times New Roman"/>
          <w:sz w:val="24"/>
          <w:szCs w:val="24"/>
        </w:rPr>
        <w:t>СанПиН</w:t>
      </w:r>
      <w:proofErr w:type="spellEnd"/>
      <w:r w:rsidRPr="00A870E3">
        <w:rPr>
          <w:rFonts w:ascii="Times New Roman" w:eastAsia="Times New Roman" w:hAnsi="Times New Roman" w:cs="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A870E3" w:rsidRPr="00A870E3" w:rsidRDefault="00A870E3" w:rsidP="00A870E3">
      <w:pPr>
        <w:pStyle w:val="normal"/>
        <w:spacing w:line="240" w:lineRule="auto"/>
        <w:ind w:firstLine="709"/>
        <w:jc w:val="both"/>
        <w:rPr>
          <w:rFonts w:ascii="Times New Roman" w:eastAsia="Times New Roman" w:hAnsi="Times New Roman" w:cs="Times New Roman"/>
          <w:color w:val="FF0000"/>
          <w:sz w:val="24"/>
          <w:szCs w:val="24"/>
        </w:rPr>
      </w:pPr>
      <w:r w:rsidRPr="00A870E3">
        <w:rPr>
          <w:rFonts w:ascii="Times New Roman" w:eastAsia="Times New Roman" w:hAnsi="Times New Roman" w:cs="Times New Roman"/>
          <w:sz w:val="24"/>
          <w:szCs w:val="24"/>
        </w:rPr>
        <w:t xml:space="preserve">5. Примерной основной образовательной программы </w:t>
      </w:r>
      <w:r w:rsidR="00E152F7" w:rsidRPr="00E152F7">
        <w:rPr>
          <w:rFonts w:ascii="Times New Roman" w:eastAsia="Times New Roman" w:hAnsi="Times New Roman" w:cs="Times New Roman"/>
          <w:sz w:val="24"/>
          <w:szCs w:val="24"/>
        </w:rPr>
        <w:t>среднего</w:t>
      </w:r>
      <w:r w:rsidR="00E152F7">
        <w:rPr>
          <w:rFonts w:ascii="Times New Roman" w:eastAsia="Times New Roman" w:hAnsi="Times New Roman" w:cs="Times New Roman"/>
          <w:color w:val="FF0000"/>
          <w:sz w:val="24"/>
          <w:szCs w:val="24"/>
        </w:rPr>
        <w:t xml:space="preserve"> </w:t>
      </w:r>
      <w:r w:rsidRPr="00A870E3">
        <w:rPr>
          <w:rFonts w:ascii="Times New Roman" w:eastAsia="Times New Roman" w:hAnsi="Times New Roman" w:cs="Times New Roman"/>
          <w:sz w:val="24"/>
          <w:szCs w:val="24"/>
        </w:rPr>
        <w:t xml:space="preserve">общего образования, одобренной решением федерального </w:t>
      </w:r>
      <w:proofErr w:type="spellStart"/>
      <w:r w:rsidRPr="00A870E3">
        <w:rPr>
          <w:rFonts w:ascii="Times New Roman" w:eastAsia="Times New Roman" w:hAnsi="Times New Roman" w:cs="Times New Roman"/>
          <w:sz w:val="24"/>
          <w:szCs w:val="24"/>
        </w:rPr>
        <w:t>учебно­методического</w:t>
      </w:r>
      <w:proofErr w:type="spellEnd"/>
      <w:r w:rsidRPr="00A870E3">
        <w:rPr>
          <w:rFonts w:ascii="Times New Roman" w:eastAsia="Times New Roman" w:hAnsi="Times New Roman" w:cs="Times New Roman"/>
          <w:sz w:val="24"/>
          <w:szCs w:val="24"/>
        </w:rPr>
        <w:t xml:space="preserve"> объединения по общему образованию (Одобрена решением от 08.04.2015, протокол №1/15 (в редакции протокола № 1/20 от 04.02.2020), с учетом требований федерального государственного образовательного стандарта.</w:t>
      </w:r>
    </w:p>
    <w:p w:rsidR="00A870E3" w:rsidRPr="00A870E3" w:rsidRDefault="00A870E3" w:rsidP="00A870E3">
      <w:pPr>
        <w:pStyle w:val="normal"/>
        <w:spacing w:line="240" w:lineRule="auto"/>
        <w:ind w:firstLine="709"/>
        <w:jc w:val="both"/>
        <w:rPr>
          <w:sz w:val="24"/>
          <w:szCs w:val="24"/>
        </w:rPr>
      </w:pPr>
      <w:r w:rsidRPr="00A870E3">
        <w:rPr>
          <w:rFonts w:ascii="Times New Roman" w:eastAsia="Times New Roman" w:hAnsi="Times New Roman" w:cs="Times New Roman"/>
          <w:color w:val="000000"/>
          <w:sz w:val="24"/>
          <w:szCs w:val="24"/>
        </w:rPr>
        <w:t>6</w:t>
      </w:r>
      <w:r w:rsidRPr="00A870E3">
        <w:rPr>
          <w:rFonts w:ascii="Times New Roman" w:eastAsia="Times New Roman" w:hAnsi="Times New Roman" w:cs="Times New Roman"/>
          <w:color w:val="FF0000"/>
          <w:sz w:val="24"/>
          <w:szCs w:val="24"/>
        </w:rPr>
        <w:t xml:space="preserve">. </w:t>
      </w:r>
      <w:r w:rsidRPr="00A870E3">
        <w:rPr>
          <w:rFonts w:ascii="Times New Roman" w:eastAsia="Times New Roman" w:hAnsi="Times New Roman" w:cs="Times New Roman"/>
          <w:color w:val="000000"/>
          <w:sz w:val="24"/>
          <w:szCs w:val="24"/>
        </w:rPr>
        <w:t xml:space="preserve">Основной образовательной программы </w:t>
      </w:r>
      <w:r w:rsidR="00E152F7">
        <w:rPr>
          <w:rFonts w:ascii="Times New Roman" w:eastAsia="Times New Roman" w:hAnsi="Times New Roman" w:cs="Times New Roman"/>
          <w:color w:val="000000"/>
          <w:sz w:val="24"/>
          <w:szCs w:val="24"/>
        </w:rPr>
        <w:t xml:space="preserve">среднего </w:t>
      </w:r>
      <w:r w:rsidRPr="00A870E3">
        <w:rPr>
          <w:rFonts w:ascii="Times New Roman" w:eastAsia="Times New Roman" w:hAnsi="Times New Roman" w:cs="Times New Roman"/>
          <w:sz w:val="24"/>
          <w:szCs w:val="24"/>
        </w:rPr>
        <w:t>общего образования МБОУ «Лицей».</w:t>
      </w:r>
      <w:r w:rsidRPr="00A870E3">
        <w:rPr>
          <w:sz w:val="24"/>
          <w:szCs w:val="24"/>
        </w:rPr>
        <w:t xml:space="preserve"> </w:t>
      </w:r>
    </w:p>
    <w:p w:rsidR="00A870E3" w:rsidRPr="00A870E3" w:rsidRDefault="00A870E3" w:rsidP="00A870E3">
      <w:pPr>
        <w:pStyle w:val="normal"/>
        <w:spacing w:line="240" w:lineRule="auto"/>
        <w:ind w:firstLine="709"/>
        <w:jc w:val="both"/>
        <w:rPr>
          <w:rFonts w:ascii="Times New Roman" w:eastAsia="Times New Roman" w:hAnsi="Times New Roman" w:cs="Times New Roman"/>
          <w:sz w:val="24"/>
          <w:szCs w:val="24"/>
        </w:rPr>
      </w:pPr>
      <w:r w:rsidRPr="00A870E3">
        <w:rPr>
          <w:rFonts w:ascii="Times New Roman" w:eastAsia="Times New Roman" w:hAnsi="Times New Roman" w:cs="Times New Roman"/>
          <w:sz w:val="24"/>
          <w:szCs w:val="24"/>
        </w:rPr>
        <w:t>7. Рабочей программы воспитания МБОУ «Лицей»</w:t>
      </w:r>
    </w:p>
    <w:p w:rsidR="00A870E3" w:rsidRPr="00A870E3" w:rsidRDefault="00A870E3" w:rsidP="00A870E3">
      <w:pPr>
        <w:pStyle w:val="normal"/>
        <w:spacing w:line="240" w:lineRule="auto"/>
        <w:ind w:firstLine="709"/>
        <w:jc w:val="both"/>
        <w:rPr>
          <w:rFonts w:ascii="Times New Roman" w:eastAsia="Times New Roman" w:hAnsi="Times New Roman" w:cs="Times New Roman"/>
          <w:sz w:val="24"/>
          <w:szCs w:val="24"/>
        </w:rPr>
      </w:pPr>
      <w:r w:rsidRPr="00A870E3">
        <w:rPr>
          <w:rFonts w:ascii="Times New Roman" w:eastAsia="Times New Roman" w:hAnsi="Times New Roman" w:cs="Times New Roman"/>
          <w:sz w:val="24"/>
          <w:szCs w:val="24"/>
        </w:rPr>
        <w:t>8. Положения о рабочих программах МБОУ «Лицей»</w:t>
      </w:r>
    </w:p>
    <w:p w:rsidR="00A870E3" w:rsidRPr="00A870E3" w:rsidRDefault="00A870E3" w:rsidP="00A870E3">
      <w:pPr>
        <w:pStyle w:val="normal"/>
        <w:spacing w:line="240" w:lineRule="auto"/>
        <w:ind w:firstLine="709"/>
        <w:jc w:val="both"/>
        <w:rPr>
          <w:rFonts w:ascii="Times New Roman" w:eastAsia="Times New Roman" w:hAnsi="Times New Roman" w:cs="Times New Roman"/>
          <w:sz w:val="24"/>
          <w:szCs w:val="24"/>
        </w:rPr>
      </w:pPr>
      <w:bookmarkStart w:id="0" w:name="_gjdgxs" w:colFirst="0" w:colLast="0"/>
      <w:bookmarkEnd w:id="0"/>
      <w:r w:rsidRPr="00A870E3">
        <w:rPr>
          <w:rFonts w:ascii="Times New Roman" w:eastAsia="Times New Roman" w:hAnsi="Times New Roman" w:cs="Times New Roman"/>
          <w:sz w:val="24"/>
          <w:szCs w:val="24"/>
        </w:rPr>
        <w:t>9. Примерной прогр</w:t>
      </w:r>
      <w:r w:rsidR="00E152F7">
        <w:rPr>
          <w:rFonts w:ascii="Times New Roman" w:eastAsia="Times New Roman" w:hAnsi="Times New Roman" w:cs="Times New Roman"/>
          <w:sz w:val="24"/>
          <w:szCs w:val="24"/>
        </w:rPr>
        <w:t>аммы по учебному предмету «География</w:t>
      </w:r>
      <w:r w:rsidRPr="00A870E3">
        <w:rPr>
          <w:rFonts w:ascii="Times New Roman" w:eastAsia="Times New Roman" w:hAnsi="Times New Roman" w:cs="Times New Roman"/>
          <w:sz w:val="24"/>
          <w:szCs w:val="24"/>
        </w:rPr>
        <w:t xml:space="preserve">» для образовательных организаций, реализующих </w:t>
      </w:r>
      <w:r w:rsidRPr="00E152F7">
        <w:rPr>
          <w:rFonts w:ascii="Times New Roman" w:eastAsia="Times New Roman" w:hAnsi="Times New Roman" w:cs="Times New Roman"/>
          <w:sz w:val="24"/>
          <w:szCs w:val="24"/>
        </w:rPr>
        <w:t>программы</w:t>
      </w:r>
      <w:r w:rsidR="00E152F7" w:rsidRPr="00E152F7">
        <w:rPr>
          <w:rFonts w:ascii="Times New Roman" w:eastAsia="Times New Roman" w:hAnsi="Times New Roman" w:cs="Times New Roman"/>
          <w:i/>
          <w:sz w:val="24"/>
          <w:szCs w:val="24"/>
        </w:rPr>
        <w:t xml:space="preserve"> среднего </w:t>
      </w:r>
      <w:r w:rsidRPr="00E152F7">
        <w:rPr>
          <w:rFonts w:ascii="Times New Roman" w:eastAsia="Times New Roman" w:hAnsi="Times New Roman" w:cs="Times New Roman"/>
          <w:sz w:val="24"/>
          <w:szCs w:val="24"/>
        </w:rPr>
        <w:t>общего</w:t>
      </w:r>
      <w:r w:rsidRPr="00A870E3">
        <w:rPr>
          <w:rFonts w:ascii="Times New Roman" w:eastAsia="Times New Roman" w:hAnsi="Times New Roman" w:cs="Times New Roman"/>
          <w:sz w:val="24"/>
          <w:szCs w:val="24"/>
        </w:rPr>
        <w:t xml:space="preserve"> образования</w:t>
      </w:r>
    </w:p>
    <w:p w:rsidR="00A870E3" w:rsidRPr="00A870E3" w:rsidRDefault="00A870E3" w:rsidP="00A870E3">
      <w:pPr>
        <w:pStyle w:val="normal"/>
        <w:spacing w:after="0" w:line="240" w:lineRule="auto"/>
        <w:ind w:firstLine="709"/>
        <w:jc w:val="both"/>
        <w:rPr>
          <w:rFonts w:ascii="Times New Roman" w:eastAsia="Times New Roman" w:hAnsi="Times New Roman" w:cs="Times New Roman"/>
          <w:sz w:val="24"/>
          <w:szCs w:val="24"/>
        </w:rPr>
      </w:pPr>
      <w:r w:rsidRPr="00A870E3">
        <w:rPr>
          <w:rFonts w:ascii="Times New Roman" w:eastAsia="Times New Roman" w:hAnsi="Times New Roman" w:cs="Times New Roman"/>
          <w:sz w:val="24"/>
          <w:szCs w:val="24"/>
        </w:rPr>
        <w:t>10.</w:t>
      </w:r>
      <w:r w:rsidRPr="00A870E3">
        <w:rPr>
          <w:rFonts w:ascii="Times New Roman" w:eastAsia="Times New Roman" w:hAnsi="Times New Roman" w:cs="Times New Roman"/>
          <w:b/>
          <w:sz w:val="24"/>
          <w:szCs w:val="24"/>
        </w:rPr>
        <w:t xml:space="preserve"> </w:t>
      </w:r>
      <w:r w:rsidR="00E152F7">
        <w:rPr>
          <w:rFonts w:ascii="Times New Roman" w:hAnsi="Times New Roman" w:cs="Times New Roman"/>
          <w:sz w:val="24"/>
          <w:szCs w:val="24"/>
        </w:rPr>
        <w:t>Авторской программы</w:t>
      </w:r>
      <w:r w:rsidR="00E152F7" w:rsidRPr="00E152F7">
        <w:rPr>
          <w:rFonts w:ascii="Times New Roman" w:hAnsi="Times New Roman" w:cs="Times New Roman"/>
          <w:sz w:val="24"/>
          <w:szCs w:val="24"/>
        </w:rPr>
        <w:t xml:space="preserve">: В.П. </w:t>
      </w:r>
      <w:proofErr w:type="spellStart"/>
      <w:r w:rsidR="00E152F7" w:rsidRPr="00E152F7">
        <w:rPr>
          <w:rFonts w:ascii="Times New Roman" w:hAnsi="Times New Roman" w:cs="Times New Roman"/>
          <w:sz w:val="24"/>
          <w:szCs w:val="24"/>
        </w:rPr>
        <w:t>Максаковский</w:t>
      </w:r>
      <w:proofErr w:type="spellEnd"/>
      <w:r w:rsidR="00E152F7" w:rsidRPr="00E152F7">
        <w:rPr>
          <w:rFonts w:ascii="Times New Roman" w:hAnsi="Times New Roman" w:cs="Times New Roman"/>
          <w:sz w:val="24"/>
          <w:szCs w:val="24"/>
        </w:rPr>
        <w:t xml:space="preserve"> - Программы общеобразовательных учреждений. География. 10-11 классы (представлена в электронном варианте (см. сайт издательства «Просвещение» </w:t>
      </w:r>
      <w:hyperlink r:id="rId5" w:history="1">
        <w:r w:rsidR="00E152F7" w:rsidRPr="00B95E28">
          <w:rPr>
            <w:rStyle w:val="a6"/>
            <w:rFonts w:ascii="Times New Roman" w:hAnsi="Times New Roman" w:cs="Times New Roman"/>
            <w:sz w:val="24"/>
            <w:szCs w:val="24"/>
          </w:rPr>
          <w:t>http://www.prosv.ru/info.aspx?ob_no=12796</w:t>
        </w:r>
      </w:hyperlink>
      <w:r w:rsidR="00E152F7">
        <w:rPr>
          <w:rFonts w:ascii="Times New Roman" w:hAnsi="Times New Roman" w:cs="Times New Roman"/>
          <w:sz w:val="24"/>
          <w:szCs w:val="24"/>
        </w:rPr>
        <w:t xml:space="preserve"> </w:t>
      </w:r>
      <w:r w:rsidRPr="00A870E3">
        <w:rPr>
          <w:rFonts w:ascii="Times New Roman" w:eastAsia="Times New Roman" w:hAnsi="Times New Roman" w:cs="Times New Roman"/>
          <w:color w:val="FF0000"/>
          <w:sz w:val="24"/>
          <w:szCs w:val="24"/>
        </w:rPr>
        <w:t xml:space="preserve"> </w:t>
      </w:r>
    </w:p>
    <w:p w:rsidR="00A870E3" w:rsidRPr="00A870E3" w:rsidRDefault="00A870E3" w:rsidP="00A870E3">
      <w:pPr>
        <w:pStyle w:val="normal"/>
        <w:pBdr>
          <w:top w:val="nil"/>
          <w:left w:val="nil"/>
          <w:bottom w:val="nil"/>
          <w:right w:val="nil"/>
          <w:between w:val="nil"/>
        </w:pBdr>
        <w:spacing w:after="0" w:line="240" w:lineRule="auto"/>
        <w:ind w:left="720" w:firstLine="696"/>
        <w:jc w:val="both"/>
        <w:rPr>
          <w:rFonts w:ascii="Times New Roman" w:eastAsia="Times New Roman" w:hAnsi="Times New Roman" w:cs="Times New Roman"/>
          <w:b/>
          <w:color w:val="000000"/>
          <w:sz w:val="24"/>
          <w:szCs w:val="24"/>
        </w:rPr>
      </w:pPr>
    </w:p>
    <w:p w:rsidR="00A870E3" w:rsidRPr="00E152F7" w:rsidRDefault="00A870E3" w:rsidP="00A870E3">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r w:rsidRPr="00E152F7">
        <w:rPr>
          <w:rFonts w:ascii="Times New Roman" w:eastAsia="Times New Roman" w:hAnsi="Times New Roman" w:cs="Times New Roman"/>
          <w:b/>
          <w:sz w:val="24"/>
          <w:szCs w:val="24"/>
        </w:rPr>
        <w:t xml:space="preserve">Изучение </w:t>
      </w:r>
      <w:r w:rsidR="00E152F7" w:rsidRPr="00E152F7">
        <w:rPr>
          <w:rFonts w:ascii="Times New Roman" w:eastAsia="Times New Roman" w:hAnsi="Times New Roman" w:cs="Times New Roman"/>
          <w:b/>
          <w:sz w:val="24"/>
          <w:szCs w:val="24"/>
        </w:rPr>
        <w:t xml:space="preserve">географии в 10-11 классах </w:t>
      </w:r>
      <w:r w:rsidRPr="00E152F7">
        <w:rPr>
          <w:rFonts w:ascii="Times New Roman" w:eastAsia="Times New Roman" w:hAnsi="Times New Roman" w:cs="Times New Roman"/>
          <w:b/>
          <w:sz w:val="24"/>
          <w:szCs w:val="24"/>
        </w:rPr>
        <w:t>направлено</w:t>
      </w:r>
      <w:r w:rsidRPr="00E152F7">
        <w:rPr>
          <w:rFonts w:ascii="Times New Roman" w:eastAsia="Times New Roman" w:hAnsi="Times New Roman" w:cs="Times New Roman"/>
          <w:b/>
          <w:color w:val="000000"/>
          <w:sz w:val="24"/>
          <w:szCs w:val="24"/>
        </w:rPr>
        <w:t xml:space="preserve"> на достижение следующей цели:</w:t>
      </w:r>
    </w:p>
    <w:p w:rsidR="00E655ED" w:rsidRPr="00A870E3" w:rsidRDefault="00E655ED" w:rsidP="00A870E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655ED">
        <w:rPr>
          <w:rFonts w:ascii="Times New Roman" w:hAnsi="Times New Roman" w:cs="Times New Roman"/>
          <w:sz w:val="24"/>
          <w:szCs w:val="24"/>
        </w:rPr>
        <w:t>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гуманистических и этических принципов и норм поведения. На углублённом уровне цели ориентированы на формирование у учащихся общей культуры, научного мировоззрения, использование освоенных знаний и умений в повседневной жизни. С учётом рассмотрения географического образования как компонента системы образования в целом следует отметить его огромное значение в социализации обучающихся и приобщении их к познавательной культуре как системе познавательных (научных) ценностей, накопленных обществом в сфере географической науки.</w:t>
      </w:r>
    </w:p>
    <w:p w:rsidR="00E655ED" w:rsidRDefault="00E655ED" w:rsidP="00E655ED">
      <w:pPr>
        <w:spacing w:after="0" w:line="240" w:lineRule="auto"/>
        <w:ind w:left="270"/>
        <w:rPr>
          <w:rFonts w:ascii="Times New Roman" w:hAnsi="Times New Roman" w:cs="Times New Roman"/>
          <w:sz w:val="24"/>
          <w:szCs w:val="24"/>
        </w:rPr>
      </w:pPr>
      <w:r w:rsidRPr="00E655ED">
        <w:rPr>
          <w:rFonts w:ascii="Times New Roman" w:hAnsi="Times New Roman" w:cs="Times New Roman"/>
          <w:b/>
          <w:sz w:val="24"/>
          <w:szCs w:val="24"/>
        </w:rPr>
        <w:lastRenderedPageBreak/>
        <w:t xml:space="preserve"> Задачи изучения географии в средней школе</w:t>
      </w:r>
      <w:r w:rsidRPr="00E655ED">
        <w:rPr>
          <w:rFonts w:ascii="Times New Roman" w:hAnsi="Times New Roman" w:cs="Times New Roman"/>
          <w:sz w:val="24"/>
          <w:szCs w:val="24"/>
        </w:rPr>
        <w:t xml:space="preserve"> формулируются на уровне требований к результатам освоения содержания предметных программ. Изучение предмета на базовом уровне призвано обеспечить: </w:t>
      </w:r>
    </w:p>
    <w:p w:rsidR="00E655ED" w:rsidRDefault="00E655ED" w:rsidP="00E655ED">
      <w:pPr>
        <w:spacing w:after="0" w:line="240" w:lineRule="auto"/>
        <w:ind w:left="270"/>
        <w:rPr>
          <w:rFonts w:ascii="Times New Roman" w:hAnsi="Times New Roman" w:cs="Times New Roman"/>
          <w:sz w:val="24"/>
          <w:szCs w:val="24"/>
        </w:rPr>
      </w:pPr>
      <w:r w:rsidRPr="00E655ED">
        <w:rPr>
          <w:rFonts w:ascii="Times New Roman" w:hAnsi="Times New Roman" w:cs="Times New Roman"/>
          <w:sz w:val="24"/>
          <w:szCs w:val="24"/>
        </w:rPr>
        <w:t>• формирование системы географических знаний как компонента научной картины мира;</w:t>
      </w:r>
    </w:p>
    <w:p w:rsidR="00E655ED" w:rsidRDefault="00E655ED" w:rsidP="00E655ED">
      <w:pPr>
        <w:spacing w:after="0" w:line="240" w:lineRule="auto"/>
        <w:ind w:left="270"/>
        <w:rPr>
          <w:rFonts w:ascii="Times New Roman" w:hAnsi="Times New Roman" w:cs="Times New Roman"/>
          <w:sz w:val="24"/>
          <w:szCs w:val="24"/>
        </w:rPr>
      </w:pPr>
      <w:r w:rsidRPr="00E655ED">
        <w:rPr>
          <w:rFonts w:ascii="Times New Roman" w:hAnsi="Times New Roman" w:cs="Times New Roman"/>
          <w:sz w:val="24"/>
          <w:szCs w:val="24"/>
        </w:rPr>
        <w:t xml:space="preserve"> • развитие познавательных качеств личности, в том числе познавательных интересов к изучению общих географических закономерностей и самому процессу научного познания;</w:t>
      </w:r>
    </w:p>
    <w:p w:rsidR="00E655ED" w:rsidRDefault="00E655ED" w:rsidP="00E655ED">
      <w:pPr>
        <w:spacing w:after="0" w:line="240" w:lineRule="auto"/>
        <w:ind w:left="270"/>
        <w:rPr>
          <w:rFonts w:ascii="Times New Roman" w:hAnsi="Times New Roman" w:cs="Times New Roman"/>
          <w:sz w:val="24"/>
          <w:szCs w:val="24"/>
        </w:rPr>
      </w:pPr>
      <w:r w:rsidRPr="00E655ED">
        <w:rPr>
          <w:rFonts w:ascii="Times New Roman" w:hAnsi="Times New Roman" w:cs="Times New Roman"/>
          <w:sz w:val="24"/>
          <w:szCs w:val="24"/>
        </w:rPr>
        <w:t xml:space="preserve"> • овладение учебно-познавательными и ценностно-смысловыми компетентностями для формирования географического мышления, определения географических аспектов природных, социально-экономических и экологических процессов и проблем;</w:t>
      </w:r>
    </w:p>
    <w:p w:rsidR="00E655ED" w:rsidRDefault="00E655ED" w:rsidP="00E655ED">
      <w:pPr>
        <w:spacing w:after="0" w:line="240" w:lineRule="auto"/>
        <w:ind w:left="270"/>
        <w:rPr>
          <w:rFonts w:ascii="Times New Roman" w:hAnsi="Times New Roman" w:cs="Times New Roman"/>
          <w:sz w:val="24"/>
          <w:szCs w:val="24"/>
        </w:rPr>
      </w:pPr>
      <w:r w:rsidRPr="00E655ED">
        <w:rPr>
          <w:rFonts w:ascii="Times New Roman" w:hAnsi="Times New Roman" w:cs="Times New Roman"/>
          <w:sz w:val="24"/>
          <w:szCs w:val="24"/>
        </w:rPr>
        <w:t xml:space="preserve"> • 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E655ED">
        <w:rPr>
          <w:rFonts w:ascii="Times New Roman" w:hAnsi="Times New Roman" w:cs="Times New Roman"/>
          <w:sz w:val="24"/>
          <w:szCs w:val="24"/>
        </w:rPr>
        <w:t>геоэкологических</w:t>
      </w:r>
      <w:proofErr w:type="spellEnd"/>
      <w:r w:rsidRPr="00E655ED">
        <w:rPr>
          <w:rFonts w:ascii="Times New Roman" w:hAnsi="Times New Roman" w:cs="Times New Roman"/>
          <w:sz w:val="24"/>
          <w:szCs w:val="24"/>
        </w:rPr>
        <w:t xml:space="preserve"> процессов и явлений; </w:t>
      </w:r>
    </w:p>
    <w:p w:rsidR="00E655ED" w:rsidRPr="00E655ED" w:rsidRDefault="00E655ED" w:rsidP="00E655ED">
      <w:pPr>
        <w:spacing w:after="0" w:line="240" w:lineRule="auto"/>
        <w:ind w:left="270"/>
        <w:rPr>
          <w:rStyle w:val="fill"/>
          <w:rFonts w:ascii="Times New Roman" w:hAnsi="Times New Roman" w:cs="Times New Roman"/>
          <w:color w:val="222222"/>
          <w:sz w:val="24"/>
          <w:szCs w:val="24"/>
        </w:rPr>
      </w:pPr>
      <w:r w:rsidRPr="00E655ED">
        <w:rPr>
          <w:rFonts w:ascii="Times New Roman" w:hAnsi="Times New Roman" w:cs="Times New Roman"/>
          <w:sz w:val="24"/>
          <w:szCs w:val="24"/>
        </w:rPr>
        <w:t>• формирование общечеловеческих ценностей, экологического сознания, связанных с пониманием значимости географического пространства для человека, с заботой об окружающей среде на Земле и о её сохранении.</w:t>
      </w:r>
    </w:p>
    <w:p w:rsidR="00373BA4" w:rsidRPr="00F97FA6"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F97FA6">
        <w:rPr>
          <w:rFonts w:ascii="Times New Roman" w:eastAsia="Times New Roman" w:hAnsi="Times New Roman" w:cs="Times New Roman"/>
          <w:b/>
          <w:bCs/>
          <w:color w:val="000000"/>
          <w:sz w:val="24"/>
          <w:szCs w:val="24"/>
          <w:lang w:eastAsia="ru-RU"/>
        </w:rPr>
        <w:t>Реализация программы обеспечивается учебно-методическими пособиями:</w:t>
      </w:r>
    </w:p>
    <w:p w:rsidR="00373BA4" w:rsidRPr="00F97FA6" w:rsidRDefault="00373BA4" w:rsidP="00373BA4">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F97FA6">
        <w:rPr>
          <w:rFonts w:ascii="Times New Roman" w:eastAsia="Times New Roman" w:hAnsi="Times New Roman" w:cs="Times New Roman"/>
          <w:color w:val="000000"/>
          <w:sz w:val="24"/>
          <w:szCs w:val="24"/>
          <w:lang w:eastAsia="ru-RU"/>
        </w:rPr>
        <w:t xml:space="preserve">Учебник: </w:t>
      </w:r>
      <w:proofErr w:type="spellStart"/>
      <w:r w:rsidRPr="00F97FA6">
        <w:rPr>
          <w:rFonts w:ascii="Times New Roman" w:eastAsia="Times New Roman" w:hAnsi="Times New Roman" w:cs="Times New Roman"/>
          <w:color w:val="000000"/>
          <w:sz w:val="24"/>
          <w:szCs w:val="24"/>
          <w:lang w:eastAsia="ru-RU"/>
        </w:rPr>
        <w:t>Максаковский</w:t>
      </w:r>
      <w:proofErr w:type="spellEnd"/>
      <w:r w:rsidRPr="00F97FA6">
        <w:rPr>
          <w:rFonts w:ascii="Times New Roman" w:eastAsia="Times New Roman" w:hAnsi="Times New Roman" w:cs="Times New Roman"/>
          <w:color w:val="000000"/>
          <w:sz w:val="24"/>
          <w:szCs w:val="24"/>
          <w:lang w:eastAsia="ru-RU"/>
        </w:rPr>
        <w:t xml:space="preserve"> В. П. Экономическая и социальная география мира. 10 </w:t>
      </w:r>
      <w:proofErr w:type="spellStart"/>
      <w:r w:rsidRPr="00F97FA6">
        <w:rPr>
          <w:rFonts w:ascii="Times New Roman" w:eastAsia="Times New Roman" w:hAnsi="Times New Roman" w:cs="Times New Roman"/>
          <w:color w:val="000000"/>
          <w:sz w:val="24"/>
          <w:szCs w:val="24"/>
          <w:lang w:eastAsia="ru-RU"/>
        </w:rPr>
        <w:t>кл</w:t>
      </w:r>
      <w:proofErr w:type="spellEnd"/>
      <w:r w:rsidRPr="00F97FA6">
        <w:rPr>
          <w:rFonts w:ascii="Times New Roman" w:eastAsia="Times New Roman" w:hAnsi="Times New Roman" w:cs="Times New Roman"/>
          <w:color w:val="000000"/>
          <w:sz w:val="24"/>
          <w:szCs w:val="24"/>
          <w:lang w:eastAsia="ru-RU"/>
        </w:rPr>
        <w:t xml:space="preserve">. / В. П. </w:t>
      </w:r>
      <w:proofErr w:type="spellStart"/>
      <w:r w:rsidR="009D6BE4" w:rsidRPr="00F97FA6">
        <w:rPr>
          <w:rFonts w:ascii="Times New Roman" w:eastAsia="Times New Roman" w:hAnsi="Times New Roman" w:cs="Times New Roman"/>
          <w:color w:val="000000"/>
          <w:sz w:val="24"/>
          <w:szCs w:val="24"/>
          <w:lang w:eastAsia="ru-RU"/>
        </w:rPr>
        <w:t>Ма</w:t>
      </w:r>
      <w:r w:rsidR="009D6BE4" w:rsidRPr="00F97FA6">
        <w:rPr>
          <w:rFonts w:ascii="Times New Roman" w:eastAsia="Times New Roman" w:hAnsi="Times New Roman" w:cs="Times New Roman"/>
          <w:color w:val="000000"/>
          <w:sz w:val="24"/>
          <w:szCs w:val="24"/>
          <w:lang w:eastAsia="ru-RU"/>
        </w:rPr>
        <w:softHyphen/>
        <w:t>ксаковский</w:t>
      </w:r>
      <w:proofErr w:type="spellEnd"/>
      <w:r w:rsidR="009D6BE4" w:rsidRPr="00F97FA6">
        <w:rPr>
          <w:rFonts w:ascii="Times New Roman" w:eastAsia="Times New Roman" w:hAnsi="Times New Roman" w:cs="Times New Roman"/>
          <w:color w:val="000000"/>
          <w:sz w:val="24"/>
          <w:szCs w:val="24"/>
          <w:lang w:eastAsia="ru-RU"/>
        </w:rPr>
        <w:t>. - М.: Дрофа, 2020</w:t>
      </w:r>
      <w:r w:rsidRPr="00F97FA6">
        <w:rPr>
          <w:rFonts w:ascii="Times New Roman" w:eastAsia="Times New Roman" w:hAnsi="Times New Roman" w:cs="Times New Roman"/>
          <w:color w:val="000000"/>
          <w:sz w:val="24"/>
          <w:szCs w:val="24"/>
          <w:lang w:eastAsia="ru-RU"/>
        </w:rPr>
        <w:t>.</w:t>
      </w:r>
    </w:p>
    <w:p w:rsidR="00373BA4" w:rsidRPr="00E655ED" w:rsidRDefault="00373BA4" w:rsidP="00373BA4">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F97FA6">
        <w:rPr>
          <w:rFonts w:ascii="Times New Roman" w:eastAsia="Times New Roman" w:hAnsi="Times New Roman" w:cs="Times New Roman"/>
          <w:color w:val="000000"/>
          <w:sz w:val="24"/>
          <w:szCs w:val="24"/>
          <w:lang w:eastAsia="ru-RU"/>
        </w:rPr>
        <w:t xml:space="preserve">Географический атлас. 10 класс. - М.: </w:t>
      </w:r>
      <w:r w:rsidR="009D6BE4" w:rsidRPr="00F97FA6">
        <w:rPr>
          <w:rFonts w:ascii="Times New Roman" w:eastAsia="Times New Roman" w:hAnsi="Times New Roman" w:cs="Times New Roman"/>
          <w:color w:val="000000"/>
          <w:sz w:val="24"/>
          <w:szCs w:val="24"/>
          <w:lang w:eastAsia="ru-RU"/>
        </w:rPr>
        <w:t>Дрофа, 2020</w:t>
      </w:r>
      <w:r w:rsidRPr="00F97FA6">
        <w:rPr>
          <w:rFonts w:ascii="Times New Roman" w:eastAsia="Times New Roman" w:hAnsi="Times New Roman" w:cs="Times New Roman"/>
          <w:color w:val="000000"/>
          <w:sz w:val="24"/>
          <w:szCs w:val="24"/>
          <w:lang w:eastAsia="ru-RU"/>
        </w:rPr>
        <w:t>.</w:t>
      </w:r>
    </w:p>
    <w:p w:rsidR="00373BA4" w:rsidRDefault="00373BA4" w:rsidP="00373BA4">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F97FA6">
        <w:rPr>
          <w:rFonts w:ascii="Times New Roman" w:eastAsia="Times New Roman" w:hAnsi="Times New Roman" w:cs="Times New Roman"/>
          <w:b/>
          <w:bCs/>
          <w:color w:val="000000"/>
          <w:sz w:val="24"/>
          <w:szCs w:val="24"/>
          <w:lang w:eastAsia="ru-RU"/>
        </w:rPr>
        <w:t>Место предмета в базисном учебном плане</w:t>
      </w:r>
    </w:p>
    <w:p w:rsidR="00E152F7" w:rsidRPr="009D7C7F" w:rsidRDefault="00E152F7" w:rsidP="00E152F7">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3741AA">
        <w:rPr>
          <w:rFonts w:ascii="Times New Roman" w:eastAsia="Times New Roman" w:hAnsi="Times New Roman" w:cs="Times New Roman"/>
          <w:color w:val="000000"/>
          <w:sz w:val="24"/>
          <w:szCs w:val="24"/>
        </w:rPr>
        <w:t xml:space="preserve">Согласно учебному плану МБОУ «Лицей» на изучение </w:t>
      </w:r>
      <w:r>
        <w:rPr>
          <w:rFonts w:ascii="Times New Roman" w:eastAsia="Times New Roman" w:hAnsi="Times New Roman" w:cs="Times New Roman"/>
          <w:color w:val="000000"/>
          <w:sz w:val="24"/>
          <w:szCs w:val="24"/>
        </w:rPr>
        <w:t xml:space="preserve">географии </w:t>
      </w:r>
      <w:r>
        <w:rPr>
          <w:rFonts w:ascii="Times New Roman" w:eastAsia="Times New Roman" w:hAnsi="Times New Roman" w:cs="Times New Roman"/>
          <w:sz w:val="24"/>
          <w:szCs w:val="24"/>
        </w:rPr>
        <w:t>в 10-11 классах отводится</w:t>
      </w:r>
      <w:r w:rsidR="007154D3">
        <w:rPr>
          <w:rFonts w:ascii="Times New Roman" w:eastAsia="Times New Roman" w:hAnsi="Times New Roman" w:cs="Times New Roman"/>
          <w:sz w:val="24"/>
          <w:szCs w:val="24"/>
        </w:rPr>
        <w:t xml:space="preserve">  204 часа (</w:t>
      </w:r>
      <w:r w:rsidR="007154D3" w:rsidRPr="00F97FA6">
        <w:rPr>
          <w:rFonts w:ascii="Times New Roman" w:eastAsia="Times New Roman" w:hAnsi="Times New Roman" w:cs="Times New Roman"/>
          <w:color w:val="000000"/>
          <w:sz w:val="24"/>
          <w:szCs w:val="24"/>
        </w:rPr>
        <w:t>из них 102 часа в 10-м к</w:t>
      </w:r>
      <w:r w:rsidR="007154D3">
        <w:rPr>
          <w:rFonts w:ascii="Times New Roman" w:eastAsia="Times New Roman" w:hAnsi="Times New Roman" w:cs="Times New Roman"/>
          <w:color w:val="000000"/>
          <w:sz w:val="24"/>
          <w:szCs w:val="24"/>
        </w:rPr>
        <w:t>лассе, 102 часа- в 11 классе)</w:t>
      </w:r>
      <w:r w:rsidR="007154D3">
        <w:rPr>
          <w:rFonts w:ascii="Times New Roman" w:eastAsia="Times New Roman" w:hAnsi="Times New Roman" w:cs="Times New Roman"/>
          <w:sz w:val="24"/>
          <w:szCs w:val="24"/>
        </w:rPr>
        <w:t xml:space="preserve">  из расчета: 3</w:t>
      </w:r>
      <w:r w:rsidRPr="009D7C7F">
        <w:rPr>
          <w:rFonts w:ascii="Times New Roman" w:eastAsia="Times New Roman" w:hAnsi="Times New Roman" w:cs="Times New Roman"/>
          <w:sz w:val="24"/>
          <w:szCs w:val="24"/>
        </w:rPr>
        <w:t xml:space="preserve"> час</w:t>
      </w:r>
      <w:r>
        <w:rPr>
          <w:rFonts w:ascii="Times New Roman" w:eastAsia="Times New Roman" w:hAnsi="Times New Roman" w:cs="Times New Roman"/>
          <w:sz w:val="24"/>
          <w:szCs w:val="24"/>
        </w:rPr>
        <w:t>а</w:t>
      </w:r>
      <w:r w:rsidRPr="009D7C7F">
        <w:rPr>
          <w:rFonts w:ascii="Times New Roman" w:eastAsia="Times New Roman" w:hAnsi="Times New Roman" w:cs="Times New Roman"/>
          <w:sz w:val="24"/>
          <w:szCs w:val="24"/>
        </w:rPr>
        <w:t xml:space="preserve"> в неделю (34 учебных недели), в том </w:t>
      </w:r>
      <w:r w:rsidR="004E236A">
        <w:rPr>
          <w:rFonts w:ascii="Times New Roman" w:eastAsia="Times New Roman" w:hAnsi="Times New Roman" w:cs="Times New Roman"/>
          <w:sz w:val="24"/>
          <w:szCs w:val="24"/>
        </w:rPr>
        <w:t>числе  6</w:t>
      </w:r>
      <w:r w:rsidRPr="00C9380A">
        <w:rPr>
          <w:rFonts w:ascii="Times New Roman" w:eastAsia="Times New Roman" w:hAnsi="Times New Roman" w:cs="Times New Roman"/>
          <w:sz w:val="24"/>
          <w:szCs w:val="24"/>
        </w:rPr>
        <w:t xml:space="preserve"> часов</w:t>
      </w:r>
      <w:r w:rsidR="008B3D42">
        <w:rPr>
          <w:rFonts w:ascii="Times New Roman" w:eastAsia="Times New Roman" w:hAnsi="Times New Roman" w:cs="Times New Roman"/>
          <w:sz w:val="24"/>
          <w:szCs w:val="24"/>
        </w:rPr>
        <w:t xml:space="preserve"> ( 10 класс) и 9 (11 класс)</w:t>
      </w:r>
      <w:r w:rsidRPr="00C9380A">
        <w:rPr>
          <w:rFonts w:ascii="Times New Roman" w:eastAsia="Times New Roman" w:hAnsi="Times New Roman" w:cs="Times New Roman"/>
          <w:sz w:val="24"/>
          <w:szCs w:val="24"/>
        </w:rPr>
        <w:t xml:space="preserve"> на</w:t>
      </w:r>
      <w:r w:rsidRPr="009D7C7F">
        <w:rPr>
          <w:rFonts w:ascii="Times New Roman" w:eastAsia="Times New Roman" w:hAnsi="Times New Roman" w:cs="Times New Roman"/>
          <w:sz w:val="24"/>
          <w:szCs w:val="24"/>
        </w:rPr>
        <w:t xml:space="preserve"> проведение контро</w:t>
      </w:r>
      <w:r w:rsidR="004E236A">
        <w:rPr>
          <w:rFonts w:ascii="Times New Roman" w:eastAsia="Times New Roman" w:hAnsi="Times New Roman" w:cs="Times New Roman"/>
          <w:sz w:val="24"/>
          <w:szCs w:val="24"/>
        </w:rPr>
        <w:t>льных работ, 7</w:t>
      </w:r>
      <w:r>
        <w:rPr>
          <w:rFonts w:ascii="Times New Roman" w:eastAsia="Times New Roman" w:hAnsi="Times New Roman" w:cs="Times New Roman"/>
          <w:sz w:val="24"/>
          <w:szCs w:val="24"/>
        </w:rPr>
        <w:t xml:space="preserve"> час</w:t>
      </w:r>
      <w:r w:rsidR="004E236A">
        <w:rPr>
          <w:rFonts w:ascii="Times New Roman" w:eastAsia="Times New Roman" w:hAnsi="Times New Roman" w:cs="Times New Roman"/>
          <w:sz w:val="24"/>
          <w:szCs w:val="24"/>
        </w:rPr>
        <w:t>ов</w:t>
      </w:r>
      <w:r w:rsidR="008B3D42">
        <w:rPr>
          <w:rFonts w:ascii="Times New Roman" w:eastAsia="Times New Roman" w:hAnsi="Times New Roman" w:cs="Times New Roman"/>
          <w:sz w:val="24"/>
          <w:szCs w:val="24"/>
        </w:rPr>
        <w:t xml:space="preserve"> (10 класс) и 11 часов (11 класс)</w:t>
      </w:r>
      <w:r w:rsidRPr="009D7C7F">
        <w:rPr>
          <w:rFonts w:ascii="Times New Roman" w:eastAsia="Times New Roman" w:hAnsi="Times New Roman" w:cs="Times New Roman"/>
          <w:sz w:val="24"/>
          <w:szCs w:val="24"/>
        </w:rPr>
        <w:t xml:space="preserve"> на проведение практических работ.</w:t>
      </w:r>
    </w:p>
    <w:p w:rsidR="00E152F7" w:rsidRDefault="00E152F7" w:rsidP="00E152F7">
      <w:pPr>
        <w:shd w:val="clear" w:color="auto" w:fill="FFFFFF"/>
        <w:spacing w:after="107" w:line="240" w:lineRule="auto"/>
        <w:rPr>
          <w:rFonts w:ascii="Times New Roman" w:eastAsia="Times New Roman" w:hAnsi="Times New Roman" w:cs="Times New Roman"/>
          <w:color w:val="000000"/>
          <w:sz w:val="24"/>
          <w:szCs w:val="24"/>
        </w:rPr>
      </w:pPr>
    </w:p>
    <w:p w:rsidR="00373BA4" w:rsidRPr="00F97FA6" w:rsidRDefault="00373BA4" w:rsidP="00373BA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F97FA6">
        <w:rPr>
          <w:rFonts w:ascii="Times New Roman" w:eastAsia="Times New Roman" w:hAnsi="Times New Roman" w:cs="Times New Roman"/>
          <w:b/>
          <w:bCs/>
          <w:color w:val="000000"/>
          <w:sz w:val="24"/>
          <w:szCs w:val="24"/>
          <w:lang w:eastAsia="ru-RU"/>
        </w:rPr>
        <w:t>Формы и виды контроля:</w:t>
      </w:r>
    </w:p>
    <w:p w:rsidR="0018771B" w:rsidRPr="0018771B" w:rsidRDefault="0018771B" w:rsidP="0018771B">
      <w:pPr>
        <w:shd w:val="clear" w:color="auto" w:fill="FFFFFF"/>
        <w:ind w:firstLine="709"/>
        <w:rPr>
          <w:rFonts w:ascii="Times New Roman" w:hAnsi="Times New Roman" w:cs="Times New Roman"/>
          <w:color w:val="000000"/>
          <w:sz w:val="24"/>
          <w:szCs w:val="24"/>
          <w:lang w:eastAsia="ru-RU"/>
        </w:rPr>
      </w:pPr>
      <w:r w:rsidRPr="0018771B">
        <w:rPr>
          <w:rFonts w:ascii="Times New Roman" w:hAnsi="Times New Roman" w:cs="Times New Roman"/>
          <w:color w:val="000000"/>
          <w:sz w:val="24"/>
          <w:szCs w:val="24"/>
          <w:lang w:eastAsia="ru-RU"/>
        </w:rPr>
        <w:t>Промежуточная аттестация проводится в форме тестового контроля, проверочных работ по окончании изучения раздела/темы, по окончании четверти/полугодия, но не реже 1 раза в месяц.</w:t>
      </w:r>
    </w:p>
    <w:p w:rsidR="0018771B" w:rsidRPr="0018771B" w:rsidRDefault="0018771B" w:rsidP="0018771B">
      <w:pPr>
        <w:ind w:firstLine="851"/>
        <w:jc w:val="both"/>
        <w:rPr>
          <w:rFonts w:ascii="Times New Roman" w:hAnsi="Times New Roman" w:cs="Times New Roman"/>
          <w:color w:val="000000"/>
          <w:sz w:val="24"/>
          <w:szCs w:val="24"/>
          <w:lang w:eastAsia="ru-RU"/>
        </w:rPr>
      </w:pPr>
      <w:r w:rsidRPr="0018771B">
        <w:rPr>
          <w:rFonts w:ascii="Times New Roman" w:hAnsi="Times New Roman" w:cs="Times New Roman"/>
          <w:color w:val="000000"/>
          <w:sz w:val="24"/>
          <w:szCs w:val="24"/>
          <w:lang w:eastAsia="ru-RU"/>
        </w:rPr>
        <w:t>Текущий контроль: географические диктанты, работы с контурными картами, практические работы, работа с картами атласа, индивидуальный устный опрос, фронтальная письменная работа.</w:t>
      </w:r>
    </w:p>
    <w:p w:rsidR="0018771B" w:rsidRPr="0018771B" w:rsidRDefault="0018771B" w:rsidP="0018771B">
      <w:pPr>
        <w:ind w:firstLine="851"/>
        <w:contextualSpacing/>
        <w:jc w:val="both"/>
        <w:rPr>
          <w:rFonts w:ascii="Times New Roman" w:hAnsi="Times New Roman" w:cs="Times New Roman"/>
          <w:sz w:val="24"/>
          <w:szCs w:val="24"/>
          <w:lang w:eastAsia="ru-RU"/>
        </w:rPr>
      </w:pPr>
      <w:r w:rsidRPr="0018771B">
        <w:rPr>
          <w:rFonts w:ascii="Times New Roman" w:hAnsi="Times New Roman" w:cs="Times New Roman"/>
          <w:color w:val="000000"/>
          <w:sz w:val="24"/>
          <w:szCs w:val="24"/>
          <w:lang w:eastAsia="ru-RU"/>
        </w:rPr>
        <w:t>Текущий контроль проводится с периодичностью не реже 1 раза в течение 3 уроков.</w:t>
      </w:r>
    </w:p>
    <w:p w:rsidR="004E236A" w:rsidRPr="004E236A" w:rsidRDefault="004E236A" w:rsidP="004E236A">
      <w:pPr>
        <w:pStyle w:val="a3"/>
        <w:shd w:val="clear" w:color="auto" w:fill="FFFFFF"/>
        <w:spacing w:before="0" w:beforeAutospacing="0" w:after="136" w:afterAutospacing="0"/>
        <w:rPr>
          <w:color w:val="000000"/>
        </w:rPr>
      </w:pPr>
      <w:r w:rsidRPr="004E236A">
        <w:rPr>
          <w:b/>
          <w:bCs/>
          <w:color w:val="000000"/>
        </w:rPr>
        <w:t>Учебно-методические пособия и электронные ресурсы.</w:t>
      </w:r>
    </w:p>
    <w:p w:rsidR="004E236A" w:rsidRPr="004E236A" w:rsidRDefault="004E236A" w:rsidP="004E236A">
      <w:pPr>
        <w:pStyle w:val="a3"/>
        <w:shd w:val="clear" w:color="auto" w:fill="FFFFFF"/>
        <w:spacing w:before="0" w:beforeAutospacing="0" w:after="136" w:afterAutospacing="0"/>
        <w:rPr>
          <w:color w:val="000000"/>
        </w:rPr>
      </w:pPr>
    </w:p>
    <w:p w:rsidR="004E236A" w:rsidRPr="004E236A" w:rsidRDefault="004E236A" w:rsidP="004E236A">
      <w:pPr>
        <w:pStyle w:val="a3"/>
        <w:shd w:val="clear" w:color="auto" w:fill="FFFFFF"/>
        <w:spacing w:before="0" w:beforeAutospacing="0" w:after="136" w:afterAutospacing="0"/>
        <w:rPr>
          <w:color w:val="000000"/>
        </w:rPr>
      </w:pPr>
      <w:r w:rsidRPr="004E236A">
        <w:rPr>
          <w:color w:val="000000"/>
        </w:rPr>
        <w:t xml:space="preserve">1. </w:t>
      </w:r>
      <w:proofErr w:type="spellStart"/>
      <w:r w:rsidRPr="004E236A">
        <w:rPr>
          <w:color w:val="000000"/>
        </w:rPr>
        <w:t>Максаковский</w:t>
      </w:r>
      <w:proofErr w:type="spellEnd"/>
      <w:r w:rsidRPr="004E236A">
        <w:rPr>
          <w:color w:val="000000"/>
        </w:rPr>
        <w:t xml:space="preserve"> В.П. Экономическая и социальная география мира. Учебник для 10 класса М., «Просвещение», 2020 г.</w:t>
      </w:r>
    </w:p>
    <w:p w:rsidR="004E236A" w:rsidRPr="004E236A" w:rsidRDefault="004E236A" w:rsidP="004E236A">
      <w:pPr>
        <w:pStyle w:val="a3"/>
        <w:shd w:val="clear" w:color="auto" w:fill="FFFFFF"/>
        <w:spacing w:before="0" w:beforeAutospacing="0" w:after="136" w:afterAutospacing="0"/>
        <w:rPr>
          <w:color w:val="000000"/>
        </w:rPr>
      </w:pPr>
      <w:r w:rsidRPr="004E236A">
        <w:rPr>
          <w:color w:val="000000"/>
        </w:rPr>
        <w:t>2.Максаковский В.П. Методическое пособие по экономической социальной географии мира 10 класс. М., «Просвещение», 2004 г</w:t>
      </w:r>
    </w:p>
    <w:p w:rsidR="004E236A" w:rsidRPr="004E236A" w:rsidRDefault="004E236A" w:rsidP="004E236A">
      <w:pPr>
        <w:pStyle w:val="a3"/>
        <w:shd w:val="clear" w:color="auto" w:fill="FFFFFF"/>
        <w:spacing w:before="0" w:beforeAutospacing="0" w:after="136" w:afterAutospacing="0"/>
        <w:rPr>
          <w:color w:val="000000"/>
        </w:rPr>
      </w:pPr>
      <w:r w:rsidRPr="004E236A">
        <w:rPr>
          <w:color w:val="000000"/>
        </w:rPr>
        <w:t>3.Атлас «Экономическая и социальная география мира» 10 класс с комплектом контурных карт, М. 7</w:t>
      </w:r>
    </w:p>
    <w:p w:rsidR="004E236A" w:rsidRPr="004E236A" w:rsidRDefault="004E236A" w:rsidP="004E236A">
      <w:pPr>
        <w:pStyle w:val="a3"/>
        <w:shd w:val="clear" w:color="auto" w:fill="FFFFFF"/>
        <w:spacing w:before="0" w:beforeAutospacing="0" w:after="136" w:afterAutospacing="0"/>
        <w:rPr>
          <w:color w:val="000000"/>
        </w:rPr>
      </w:pPr>
      <w:r w:rsidRPr="004E236A">
        <w:rPr>
          <w:color w:val="000000"/>
        </w:rPr>
        <w:lastRenderedPageBreak/>
        <w:t>4 .Сиротин В.И. Практические и самостоятельные работы уч-ся по географии.</w:t>
      </w:r>
    </w:p>
    <w:p w:rsidR="004E236A" w:rsidRPr="004E236A" w:rsidRDefault="004E236A" w:rsidP="004E236A">
      <w:pPr>
        <w:pStyle w:val="a3"/>
        <w:shd w:val="clear" w:color="auto" w:fill="FFFFFF"/>
        <w:spacing w:before="0" w:beforeAutospacing="0" w:after="136" w:afterAutospacing="0"/>
        <w:rPr>
          <w:color w:val="000000"/>
        </w:rPr>
      </w:pPr>
      <w:r w:rsidRPr="004E236A">
        <w:rPr>
          <w:color w:val="000000"/>
        </w:rPr>
        <w:t>5.Элькин Г.Н. Поурочное планирование</w:t>
      </w:r>
    </w:p>
    <w:p w:rsidR="004E236A" w:rsidRPr="004E236A" w:rsidRDefault="004E236A" w:rsidP="004E236A">
      <w:pPr>
        <w:pStyle w:val="a3"/>
        <w:shd w:val="clear" w:color="auto" w:fill="FFFFFF"/>
        <w:spacing w:before="0" w:beforeAutospacing="0" w:after="136" w:afterAutospacing="0"/>
        <w:rPr>
          <w:color w:val="000000"/>
        </w:rPr>
      </w:pPr>
      <w:r w:rsidRPr="004E236A">
        <w:rPr>
          <w:color w:val="000000"/>
        </w:rPr>
        <w:t xml:space="preserve">6.В. </w:t>
      </w:r>
      <w:proofErr w:type="spellStart"/>
      <w:r w:rsidRPr="004E236A">
        <w:rPr>
          <w:color w:val="000000"/>
        </w:rPr>
        <w:t>Мультимедийная</w:t>
      </w:r>
      <w:proofErr w:type="spellEnd"/>
      <w:r w:rsidRPr="004E236A">
        <w:rPr>
          <w:color w:val="000000"/>
        </w:rPr>
        <w:t xml:space="preserve"> обучающая программа: География 10 класс. Экономическая и социальная география мира</w:t>
      </w:r>
    </w:p>
    <w:p w:rsidR="00373BA4" w:rsidRPr="00F97FA6" w:rsidRDefault="00373BA4" w:rsidP="00373BA4">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373BA4" w:rsidRPr="00092643" w:rsidRDefault="00092643" w:rsidP="00092643">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73BA4" w:rsidRPr="00092643">
        <w:rPr>
          <w:rFonts w:ascii="Times New Roman" w:eastAsia="Times New Roman" w:hAnsi="Times New Roman" w:cs="Times New Roman"/>
          <w:b/>
          <w:bCs/>
          <w:color w:val="000000"/>
          <w:sz w:val="24"/>
          <w:szCs w:val="24"/>
          <w:lang w:eastAsia="ru-RU"/>
        </w:rPr>
        <w:t xml:space="preserve"> Содержание рабочей программы</w:t>
      </w:r>
    </w:p>
    <w:p w:rsidR="00373BA4" w:rsidRPr="00092643" w:rsidRDefault="00373BA4" w:rsidP="00373BA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10 класс (3ч. в неделю)</w:t>
      </w:r>
    </w:p>
    <w:p w:rsidR="00373BA4" w:rsidRPr="00092643" w:rsidRDefault="00373BA4" w:rsidP="00373BA4">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Введение.</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Положение географии в системе наук. Традиционные и новые методы географических исследований. Географическая карта – особый источник информации о действительности. Географическая номенклатура.</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 xml:space="preserve">Статистический метод – один из основных в географии. Этапы статистического изучения географических явлений и процессов. Виды статистических материалов. Другие способы и формы получения географической информации: экспедиции, стационарные наблюдения, камеральная обработка, опыты, моделирование. </w:t>
      </w:r>
      <w:proofErr w:type="spellStart"/>
      <w:r w:rsidRPr="00092643">
        <w:rPr>
          <w:rFonts w:ascii="Times New Roman" w:eastAsia="Times New Roman" w:hAnsi="Times New Roman" w:cs="Times New Roman"/>
          <w:color w:val="000000"/>
          <w:sz w:val="24"/>
          <w:szCs w:val="24"/>
          <w:lang w:eastAsia="ru-RU"/>
        </w:rPr>
        <w:t>Геоинформационные</w:t>
      </w:r>
      <w:proofErr w:type="spellEnd"/>
      <w:r w:rsidRPr="00092643">
        <w:rPr>
          <w:rFonts w:ascii="Times New Roman" w:eastAsia="Times New Roman" w:hAnsi="Times New Roman" w:cs="Times New Roman"/>
          <w:color w:val="000000"/>
          <w:sz w:val="24"/>
          <w:szCs w:val="24"/>
          <w:lang w:eastAsia="ru-RU"/>
        </w:rPr>
        <w:t xml:space="preserve"> системы как средство получения, обработки и представления пространственно-координированных географических данных.</w:t>
      </w:r>
    </w:p>
    <w:p w:rsidR="00373BA4" w:rsidRPr="00092643" w:rsidRDefault="00533F58"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i/>
          <w:iCs/>
          <w:color w:val="000000"/>
          <w:sz w:val="24"/>
          <w:szCs w:val="24"/>
          <w:u w:val="single"/>
          <w:lang w:eastAsia="ru-RU"/>
        </w:rPr>
        <w:t xml:space="preserve">Часть </w:t>
      </w:r>
      <w:r w:rsidRPr="00092643">
        <w:rPr>
          <w:rFonts w:ascii="Times New Roman" w:eastAsia="Times New Roman" w:hAnsi="Times New Roman" w:cs="Times New Roman"/>
          <w:b/>
          <w:bCs/>
          <w:i/>
          <w:iCs/>
          <w:color w:val="000000"/>
          <w:sz w:val="24"/>
          <w:szCs w:val="24"/>
          <w:u w:val="single"/>
          <w:lang w:val="en-US" w:eastAsia="ru-RU"/>
        </w:rPr>
        <w:t>I</w:t>
      </w:r>
      <w:r w:rsidR="00373BA4" w:rsidRPr="00092643">
        <w:rPr>
          <w:rFonts w:ascii="Times New Roman" w:eastAsia="Times New Roman" w:hAnsi="Times New Roman" w:cs="Times New Roman"/>
          <w:b/>
          <w:bCs/>
          <w:i/>
          <w:iCs/>
          <w:color w:val="000000"/>
          <w:sz w:val="24"/>
          <w:szCs w:val="24"/>
          <w:u w:val="single"/>
          <w:lang w:eastAsia="ru-RU"/>
        </w:rPr>
        <w:t>. Общая характеристика мира</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Тема 1: Современная политическая карта мира.</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Многообразие стран современного мира. Государственный строй мира. Международные отношения. Политическая география.</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Тема 2: География мировых природных ресурсов. Загрязнение и охрана окружающей среды.</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 xml:space="preserve">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w:t>
      </w:r>
      <w:proofErr w:type="spellStart"/>
      <w:r w:rsidRPr="00092643">
        <w:rPr>
          <w:rFonts w:ascii="Times New Roman" w:eastAsia="Times New Roman" w:hAnsi="Times New Roman" w:cs="Times New Roman"/>
          <w:color w:val="000000"/>
          <w:sz w:val="24"/>
          <w:szCs w:val="24"/>
          <w:lang w:eastAsia="ru-RU"/>
        </w:rPr>
        <w:t>Ресурсообеспеченность</w:t>
      </w:r>
      <w:proofErr w:type="spellEnd"/>
      <w:r w:rsidRPr="00092643">
        <w:rPr>
          <w:rFonts w:ascii="Times New Roman" w:eastAsia="Times New Roman" w:hAnsi="Times New Roman" w:cs="Times New Roman"/>
          <w:color w:val="000000"/>
          <w:sz w:val="24"/>
          <w:szCs w:val="24"/>
          <w:lang w:eastAsia="ru-RU"/>
        </w:rPr>
        <w:t xml:space="preserve">.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w:t>
      </w:r>
      <w:proofErr w:type="spellStart"/>
      <w:r w:rsidRPr="00092643">
        <w:rPr>
          <w:rFonts w:ascii="Times New Roman" w:eastAsia="Times New Roman" w:hAnsi="Times New Roman" w:cs="Times New Roman"/>
          <w:color w:val="000000"/>
          <w:sz w:val="24"/>
          <w:szCs w:val="24"/>
          <w:lang w:eastAsia="ru-RU"/>
        </w:rPr>
        <w:t>Геоэкологические</w:t>
      </w:r>
      <w:proofErr w:type="spellEnd"/>
      <w:r w:rsidRPr="00092643">
        <w:rPr>
          <w:rFonts w:ascii="Times New Roman" w:eastAsia="Times New Roman" w:hAnsi="Times New Roman" w:cs="Times New Roman"/>
          <w:color w:val="000000"/>
          <w:sz w:val="24"/>
          <w:szCs w:val="24"/>
          <w:lang w:eastAsia="ru-RU"/>
        </w:rPr>
        <w:t xml:space="preserve"> проблемы регионов различных типов природопользования. Пути сохранения качества окружающей среды.</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Тема3:География населения мира.</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Численность, динамика и размещение населения мира, крупных регионов и стран. Воспроизводство и миграции населения. Их типы и виды.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Характеристика трудовых ресурсов и занятости населения крупных стран и регионов мира. Расселение населения. Специфика городских и сельских поселений. Масштабы и темпы урбанизации различных стран и регионов мира.</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lastRenderedPageBreak/>
        <w:t xml:space="preserve">Практические работы </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i/>
          <w:iCs/>
          <w:color w:val="000000"/>
          <w:sz w:val="24"/>
          <w:szCs w:val="24"/>
          <w:lang w:eastAsia="ru-RU"/>
        </w:rPr>
        <w:t>«Определение степени обеспеченности крупных регионов и стран трудовыми ресурсами».</w:t>
      </w:r>
    </w:p>
    <w:p w:rsidR="00533F58"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 xml:space="preserve">Тема 4: НТР и мировое </w:t>
      </w:r>
      <w:proofErr w:type="spellStart"/>
      <w:r w:rsidRPr="00092643">
        <w:rPr>
          <w:rFonts w:ascii="Times New Roman" w:eastAsia="Times New Roman" w:hAnsi="Times New Roman" w:cs="Times New Roman"/>
          <w:b/>
          <w:bCs/>
          <w:color w:val="000000"/>
          <w:sz w:val="24"/>
          <w:szCs w:val="24"/>
          <w:lang w:eastAsia="ru-RU"/>
        </w:rPr>
        <w:t>хозяйство.</w:t>
      </w:r>
      <w:r w:rsidRPr="00092643">
        <w:rPr>
          <w:rFonts w:ascii="Times New Roman" w:eastAsia="Times New Roman" w:hAnsi="Times New Roman" w:cs="Times New Roman"/>
          <w:color w:val="000000"/>
          <w:sz w:val="24"/>
          <w:szCs w:val="24"/>
          <w:lang w:eastAsia="ru-RU"/>
        </w:rPr>
        <w:t>Понятие</w:t>
      </w:r>
      <w:proofErr w:type="spellEnd"/>
      <w:r w:rsidRPr="00092643">
        <w:rPr>
          <w:rFonts w:ascii="Times New Roman" w:eastAsia="Times New Roman" w:hAnsi="Times New Roman" w:cs="Times New Roman"/>
          <w:color w:val="000000"/>
          <w:sz w:val="24"/>
          <w:szCs w:val="24"/>
          <w:lang w:eastAsia="ru-RU"/>
        </w:rPr>
        <w:t xml:space="preserve"> о НТР, её характерные черты и составные части. Мировое хозяйство. Международное географическое разделение труда. Отраслевая и территориальная структура мирового хозяйства. Факторы размещения производительных сил.</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Тема 5: География отраслей мирового хозяйства.</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География важнейших отраслей: топливно-энергетическая промышленность, электроэнергетика, горнодобывающая, металлургическая, машиностроение, химическая, лесная и деревообрабатывающая, легкая. География сельского хозяйства и рыболовства. География транспорта.</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Внешние экономические связи – научно-технические, производственное сотрудничество, создание свободных экономических зон (СЭЗ). География мировых валютно-финансовых отношений. 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 xml:space="preserve">Практические работы </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i/>
          <w:iCs/>
          <w:color w:val="000000"/>
          <w:sz w:val="24"/>
          <w:szCs w:val="24"/>
          <w:lang w:eastAsia="ru-RU"/>
        </w:rPr>
        <w:t>«Определение стран – 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p>
    <w:p w:rsidR="00373BA4" w:rsidRPr="00092643" w:rsidRDefault="00373BA4" w:rsidP="00373BA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11 класс (3 час в неделю)</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u w:val="single"/>
          <w:lang w:eastAsia="ru-RU"/>
        </w:rPr>
        <w:t>Часть II. </w:t>
      </w:r>
      <w:r w:rsidRPr="00092643">
        <w:rPr>
          <w:rFonts w:ascii="Times New Roman" w:eastAsia="Times New Roman" w:hAnsi="Times New Roman" w:cs="Times New Roman"/>
          <w:b/>
          <w:bCs/>
          <w:i/>
          <w:iCs/>
          <w:color w:val="000000"/>
          <w:sz w:val="24"/>
          <w:szCs w:val="24"/>
          <w:u w:val="single"/>
          <w:lang w:eastAsia="ru-RU"/>
        </w:rPr>
        <w:t>Региональная характеристика мира.</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Тема 6: Зарубежная Европа.</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 xml:space="preserve">Общая характеристика Зарубежной Европы. Население и хозяйство. </w:t>
      </w:r>
      <w:proofErr w:type="spellStart"/>
      <w:r w:rsidRPr="00092643">
        <w:rPr>
          <w:rFonts w:ascii="Times New Roman" w:eastAsia="Times New Roman" w:hAnsi="Times New Roman" w:cs="Times New Roman"/>
          <w:color w:val="000000"/>
          <w:sz w:val="24"/>
          <w:szCs w:val="24"/>
          <w:lang w:eastAsia="ru-RU"/>
        </w:rPr>
        <w:t>Субрегионы</w:t>
      </w:r>
      <w:proofErr w:type="spellEnd"/>
      <w:r w:rsidRPr="00092643">
        <w:rPr>
          <w:rFonts w:ascii="Times New Roman" w:eastAsia="Times New Roman" w:hAnsi="Times New Roman" w:cs="Times New Roman"/>
          <w:color w:val="000000"/>
          <w:sz w:val="24"/>
          <w:szCs w:val="24"/>
          <w:lang w:eastAsia="ru-RU"/>
        </w:rPr>
        <w:t xml:space="preserve"> и страны Зарубежной Европы. Великобритания, Италия, Франция, Германия- ведущие страны мира.</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 xml:space="preserve">Практическая работа </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i/>
          <w:iCs/>
          <w:color w:val="000000"/>
          <w:sz w:val="24"/>
          <w:szCs w:val="24"/>
          <w:lang w:eastAsia="ru-RU"/>
        </w:rPr>
        <w:t>«Составление комплексной географической характеристики стран зарубежной Европы (по выбору учащихся)».</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Тема 7: Зарубежная Азия. Австралия.</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Общая характеристика Зарубежной Азии. Население и хозяйство. Китай, Япония, Индия. Австралийский Союз.</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Тема 8: Африка.</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lastRenderedPageBreak/>
        <w:t xml:space="preserve">Общая характеристика региона «Африка». Население и хозяйство стран Африканского региона. </w:t>
      </w:r>
      <w:proofErr w:type="spellStart"/>
      <w:r w:rsidRPr="00092643">
        <w:rPr>
          <w:rFonts w:ascii="Times New Roman" w:eastAsia="Times New Roman" w:hAnsi="Times New Roman" w:cs="Times New Roman"/>
          <w:color w:val="000000"/>
          <w:sz w:val="24"/>
          <w:szCs w:val="24"/>
          <w:lang w:eastAsia="ru-RU"/>
        </w:rPr>
        <w:t>Субрегионы</w:t>
      </w:r>
      <w:proofErr w:type="spellEnd"/>
      <w:r w:rsidRPr="00092643">
        <w:rPr>
          <w:rFonts w:ascii="Times New Roman" w:eastAsia="Times New Roman" w:hAnsi="Times New Roman" w:cs="Times New Roman"/>
          <w:color w:val="000000"/>
          <w:sz w:val="24"/>
          <w:szCs w:val="24"/>
          <w:lang w:eastAsia="ru-RU"/>
        </w:rPr>
        <w:t xml:space="preserve"> Северной и Тропической Африки.</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Тема 9: Северная Америка.</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 xml:space="preserve">Общая характеристика США. </w:t>
      </w:r>
      <w:proofErr w:type="spellStart"/>
      <w:r w:rsidRPr="00092643">
        <w:rPr>
          <w:rFonts w:ascii="Times New Roman" w:eastAsia="Times New Roman" w:hAnsi="Times New Roman" w:cs="Times New Roman"/>
          <w:color w:val="000000"/>
          <w:sz w:val="24"/>
          <w:szCs w:val="24"/>
          <w:lang w:eastAsia="ru-RU"/>
        </w:rPr>
        <w:t>Макрорегионы</w:t>
      </w:r>
      <w:proofErr w:type="spellEnd"/>
      <w:r w:rsidRPr="00092643">
        <w:rPr>
          <w:rFonts w:ascii="Times New Roman" w:eastAsia="Times New Roman" w:hAnsi="Times New Roman" w:cs="Times New Roman"/>
          <w:color w:val="000000"/>
          <w:sz w:val="24"/>
          <w:szCs w:val="24"/>
          <w:lang w:eastAsia="ru-RU"/>
        </w:rPr>
        <w:t xml:space="preserve"> США. Население и хозяйство США. Канада.</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Тема 10: Латинская Америка.</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Общая характеристика региона «Латинская Америка». Население и хозяйство Латинской Америки. Бразилия.</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Тема 11. География России</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Россия на карте мира и в системе международных отношений. Геополитическое положение России. ПРП страны. Население России. Количественные и качественные характеристики населения. Место России в мировом хозяйстве.</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Тема 12: Глобальные проблемы человечества.</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Понятие о глобальных проблемах. Классификация глобальных проблем. Экологическая проблема. Демографическая проблема. Проблема мира и разоружения. Продовольственная проблема. Энергетическая и сырьевая проблемы. Проблема здоровья людей. Проблема использования Мирового океана. Освоение космоса. Глобальные прогнозы, гипотезы, проекты.</w:t>
      </w:r>
    </w:p>
    <w:p w:rsidR="00533F58" w:rsidRPr="00092643" w:rsidRDefault="00373BA4" w:rsidP="00533F58">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Практическая работа: </w:t>
      </w:r>
      <w:r w:rsidRPr="00092643">
        <w:rPr>
          <w:rFonts w:ascii="Times New Roman" w:eastAsia="Times New Roman" w:hAnsi="Times New Roman" w:cs="Times New Roman"/>
          <w:color w:val="000000"/>
          <w:sz w:val="24"/>
          <w:szCs w:val="24"/>
          <w:lang w:eastAsia="ru-RU"/>
        </w:rPr>
        <w:t xml:space="preserve">Разработка проекта решения одной из </w:t>
      </w:r>
      <w:r w:rsidR="00533F58" w:rsidRPr="00092643">
        <w:rPr>
          <w:rFonts w:ascii="Times New Roman" w:eastAsia="Times New Roman" w:hAnsi="Times New Roman" w:cs="Times New Roman"/>
          <w:color w:val="000000"/>
          <w:sz w:val="24"/>
          <w:szCs w:val="24"/>
          <w:lang w:eastAsia="ru-RU"/>
        </w:rPr>
        <w:t>глобальных проблем человечеств</w:t>
      </w:r>
    </w:p>
    <w:p w:rsidR="00533F58" w:rsidRPr="00092643" w:rsidRDefault="00533F58" w:rsidP="00533F58">
      <w:pPr>
        <w:shd w:val="clear" w:color="auto" w:fill="FFFFFF"/>
        <w:spacing w:after="150" w:line="240" w:lineRule="auto"/>
        <w:rPr>
          <w:rFonts w:ascii="Times New Roman" w:eastAsia="Times New Roman" w:hAnsi="Times New Roman" w:cs="Times New Roman"/>
          <w:color w:val="000000"/>
          <w:sz w:val="24"/>
          <w:szCs w:val="24"/>
          <w:lang w:eastAsia="ru-RU"/>
        </w:rPr>
      </w:pPr>
    </w:p>
    <w:p w:rsidR="0022104E" w:rsidRDefault="0022104E" w:rsidP="00373BA4">
      <w:pPr>
        <w:shd w:val="clear" w:color="auto" w:fill="FFFFFF"/>
        <w:spacing w:after="150" w:line="240" w:lineRule="auto"/>
        <w:jc w:val="center"/>
        <w:rPr>
          <w:rFonts w:ascii="Times New Roman" w:eastAsia="Times New Roman" w:hAnsi="Times New Roman" w:cs="Times New Roman"/>
          <w:i/>
          <w:iCs/>
          <w:color w:val="000000"/>
          <w:sz w:val="24"/>
          <w:szCs w:val="24"/>
          <w:lang w:eastAsia="ru-RU"/>
        </w:rPr>
      </w:pPr>
    </w:p>
    <w:p w:rsidR="00373BA4" w:rsidRPr="00092643" w:rsidRDefault="00373BA4" w:rsidP="00373BA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i/>
          <w:iCs/>
          <w:color w:val="000000"/>
          <w:sz w:val="24"/>
          <w:szCs w:val="24"/>
          <w:lang w:eastAsia="ru-RU"/>
        </w:rPr>
        <w:t>Перечень обязательной географической номенклатуры 10-11 класс</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Страны монархии:</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Андорра, Бельгия, Ватикан, Великобритания, Дания, Испания, Лихтенштейн, Люксембург, Монако, Нидерланды, Норвегия, Швеция, Бахрейн, Бруней, Бутан, Иордания, Камбоджа, Катар, Кувейт, Малайзия, Непал, Оман, Объединенные Арабские Эмираты, Саудовская Аравия, Таиланд, Япония, Лесото, Марокко, Свазиленд, Тонга.</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Страны с федеративным устройством:</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Россия, ФРГ, Бельгия, Швейцария, Австрия, Сербия и Черногория, Малайзия, Бангладеш, Мьянма, Пакистан, Объединенные Арабские Эмираты, Нигерия, Эфиопия, ЮАР, США, Канада, Мексика, Венесуэла, Бразилия, Аргентина, Австралия (Австралийский Союз).</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Внутриконтинентальные страны</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Швейцария, Австрия, Чехия, Словакия, Венгрия, Монголия, Непал, Афганистан, Боливия, Парагвай, Мали, Чад, Нигер, ЦАР, Замбия, Зимбабве, Ботсвана, Уганда и др.</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lastRenderedPageBreak/>
        <w:t>Типология стран:</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Развитые страны:</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«Большая семерка», малые европейские страны, внеевропейские страны (с переселенческим капитализмом)</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Развивающиеся страны:</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 xml:space="preserve">Ключевые, Новые индустриальные, </w:t>
      </w:r>
      <w:proofErr w:type="spellStart"/>
      <w:r w:rsidRPr="00092643">
        <w:rPr>
          <w:rFonts w:ascii="Times New Roman" w:eastAsia="Times New Roman" w:hAnsi="Times New Roman" w:cs="Times New Roman"/>
          <w:color w:val="000000"/>
          <w:sz w:val="24"/>
          <w:szCs w:val="24"/>
          <w:lang w:eastAsia="ru-RU"/>
        </w:rPr>
        <w:t>Нефтеэкспортирующие</w:t>
      </w:r>
      <w:proofErr w:type="spellEnd"/>
      <w:r w:rsidRPr="00092643">
        <w:rPr>
          <w:rFonts w:ascii="Times New Roman" w:eastAsia="Times New Roman" w:hAnsi="Times New Roman" w:cs="Times New Roman"/>
          <w:color w:val="000000"/>
          <w:sz w:val="24"/>
          <w:szCs w:val="24"/>
          <w:lang w:eastAsia="ru-RU"/>
        </w:rPr>
        <w:t>, отсталые страны мира.</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Страны, добившиеся независимости после Второй мировой войны:</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Азия:</w:t>
      </w:r>
      <w:r w:rsidRPr="00092643">
        <w:rPr>
          <w:rFonts w:ascii="Times New Roman" w:eastAsia="Times New Roman" w:hAnsi="Times New Roman" w:cs="Times New Roman"/>
          <w:color w:val="000000"/>
          <w:sz w:val="24"/>
          <w:szCs w:val="24"/>
          <w:lang w:eastAsia="ru-RU"/>
        </w:rPr>
        <w:t xml:space="preserve"> Корея, Вьетнам, Индонезия, Иордан, Ливан, Сирия, Филиппины, Индия, Пакистан, Мьянма, Израиль, Шри-Ланка, Лаос, Камбоджа, Малайзия, Кипр, Кувейт, Йемен, </w:t>
      </w:r>
      <w:proofErr w:type="spellStart"/>
      <w:r w:rsidRPr="00092643">
        <w:rPr>
          <w:rFonts w:ascii="Times New Roman" w:eastAsia="Times New Roman" w:hAnsi="Times New Roman" w:cs="Times New Roman"/>
          <w:color w:val="000000"/>
          <w:sz w:val="24"/>
          <w:szCs w:val="24"/>
          <w:lang w:eastAsia="ru-RU"/>
        </w:rPr>
        <w:t>Мальдивы</w:t>
      </w:r>
      <w:proofErr w:type="spellEnd"/>
      <w:r w:rsidRPr="00092643">
        <w:rPr>
          <w:rFonts w:ascii="Times New Roman" w:eastAsia="Times New Roman" w:hAnsi="Times New Roman" w:cs="Times New Roman"/>
          <w:color w:val="000000"/>
          <w:sz w:val="24"/>
          <w:szCs w:val="24"/>
          <w:lang w:eastAsia="ru-RU"/>
        </w:rPr>
        <w:t>, Сингапур, Бахрейн, Катар, ОАЭ, Бангладеш, Бруней, Восточный Тимор.</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Африка: </w:t>
      </w:r>
      <w:r w:rsidRPr="00092643">
        <w:rPr>
          <w:rFonts w:ascii="Times New Roman" w:eastAsia="Times New Roman" w:hAnsi="Times New Roman" w:cs="Times New Roman"/>
          <w:color w:val="000000"/>
          <w:sz w:val="24"/>
          <w:szCs w:val="24"/>
          <w:lang w:eastAsia="ru-RU"/>
        </w:rPr>
        <w:t xml:space="preserve">Ливия, Тунис, Судан, Гана, ЦАР, Гвинея, </w:t>
      </w:r>
      <w:proofErr w:type="spellStart"/>
      <w:r w:rsidRPr="00092643">
        <w:rPr>
          <w:rFonts w:ascii="Times New Roman" w:eastAsia="Times New Roman" w:hAnsi="Times New Roman" w:cs="Times New Roman"/>
          <w:color w:val="000000"/>
          <w:sz w:val="24"/>
          <w:szCs w:val="24"/>
          <w:lang w:eastAsia="ru-RU"/>
        </w:rPr>
        <w:t>Кот-д'Ивуар</w:t>
      </w:r>
      <w:proofErr w:type="spellEnd"/>
      <w:r w:rsidRPr="00092643">
        <w:rPr>
          <w:rFonts w:ascii="Times New Roman" w:eastAsia="Times New Roman" w:hAnsi="Times New Roman" w:cs="Times New Roman"/>
          <w:color w:val="000000"/>
          <w:sz w:val="24"/>
          <w:szCs w:val="24"/>
          <w:lang w:eastAsia="ru-RU"/>
        </w:rPr>
        <w:t>, Буркина-Фасо, Габон, Бенин, Камерун, ДР Конго, НР Конго, Мавритания, Мали, Мадагаскар, Нигер, Нигерия, Сенегал, Сомали, Того, Чад, Сьерра-Леоне, Танзания, , Алжир, Бурунди, Руанда, Уганда, Кения, Замбия, Малави, Гамбия, Ботсвана, Лесото, Маврикий, Свазиленд, Экваториальная Гвинея, Гвинея-Бисау, Мозамбик, Кабо-Верде, Сан-Томе и Принсипи, Коморские острова, Ангола, Сейшельские острова, Джибути, Зимбабве, Намибия, Эритрея.</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Америка:</w:t>
      </w:r>
      <w:r w:rsidRPr="00092643">
        <w:rPr>
          <w:rFonts w:ascii="Times New Roman" w:eastAsia="Times New Roman" w:hAnsi="Times New Roman" w:cs="Times New Roman"/>
          <w:color w:val="000000"/>
          <w:sz w:val="24"/>
          <w:szCs w:val="24"/>
          <w:lang w:eastAsia="ru-RU"/>
        </w:rPr>
        <w:t xml:space="preserve"> Гайана, Барбадос, Багамы, Гренада, Суринам, Доминика, Сент-Люсия, Сент-Винсент и Гренадины, Белиз, Антигуа и </w:t>
      </w:r>
      <w:proofErr w:type="spellStart"/>
      <w:r w:rsidRPr="00092643">
        <w:rPr>
          <w:rFonts w:ascii="Times New Roman" w:eastAsia="Times New Roman" w:hAnsi="Times New Roman" w:cs="Times New Roman"/>
          <w:color w:val="000000"/>
          <w:sz w:val="24"/>
          <w:szCs w:val="24"/>
          <w:lang w:eastAsia="ru-RU"/>
        </w:rPr>
        <w:t>Барбуда</w:t>
      </w:r>
      <w:proofErr w:type="spellEnd"/>
      <w:r w:rsidRPr="00092643">
        <w:rPr>
          <w:rFonts w:ascii="Times New Roman" w:eastAsia="Times New Roman" w:hAnsi="Times New Roman" w:cs="Times New Roman"/>
          <w:color w:val="000000"/>
          <w:sz w:val="24"/>
          <w:szCs w:val="24"/>
          <w:lang w:eastAsia="ru-RU"/>
        </w:rPr>
        <w:t xml:space="preserve">, </w:t>
      </w:r>
      <w:proofErr w:type="spellStart"/>
      <w:r w:rsidRPr="00092643">
        <w:rPr>
          <w:rFonts w:ascii="Times New Roman" w:eastAsia="Times New Roman" w:hAnsi="Times New Roman" w:cs="Times New Roman"/>
          <w:color w:val="000000"/>
          <w:sz w:val="24"/>
          <w:szCs w:val="24"/>
          <w:lang w:eastAsia="ru-RU"/>
        </w:rPr>
        <w:t>Сент-Китс</w:t>
      </w:r>
      <w:proofErr w:type="spellEnd"/>
      <w:r w:rsidRPr="00092643">
        <w:rPr>
          <w:rFonts w:ascii="Times New Roman" w:eastAsia="Times New Roman" w:hAnsi="Times New Roman" w:cs="Times New Roman"/>
          <w:color w:val="000000"/>
          <w:sz w:val="24"/>
          <w:szCs w:val="24"/>
          <w:lang w:eastAsia="ru-RU"/>
        </w:rPr>
        <w:t xml:space="preserve"> и </w:t>
      </w:r>
      <w:proofErr w:type="spellStart"/>
      <w:r w:rsidRPr="00092643">
        <w:rPr>
          <w:rFonts w:ascii="Times New Roman" w:eastAsia="Times New Roman" w:hAnsi="Times New Roman" w:cs="Times New Roman"/>
          <w:color w:val="000000"/>
          <w:sz w:val="24"/>
          <w:szCs w:val="24"/>
          <w:lang w:eastAsia="ru-RU"/>
        </w:rPr>
        <w:t>Невис</w:t>
      </w:r>
      <w:proofErr w:type="spellEnd"/>
      <w:r w:rsidRPr="00092643">
        <w:rPr>
          <w:rFonts w:ascii="Times New Roman" w:eastAsia="Times New Roman" w:hAnsi="Times New Roman" w:cs="Times New Roman"/>
          <w:color w:val="000000"/>
          <w:sz w:val="24"/>
          <w:szCs w:val="24"/>
          <w:lang w:eastAsia="ru-RU"/>
        </w:rPr>
        <w:t>.</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Океания</w:t>
      </w:r>
      <w:r w:rsidRPr="00092643">
        <w:rPr>
          <w:rFonts w:ascii="Times New Roman" w:eastAsia="Times New Roman" w:hAnsi="Times New Roman" w:cs="Times New Roman"/>
          <w:color w:val="000000"/>
          <w:sz w:val="24"/>
          <w:szCs w:val="24"/>
          <w:lang w:eastAsia="ru-RU"/>
        </w:rPr>
        <w:t xml:space="preserve">: Науру, Тонга, Фиджи, Папуа—Новая Гвинея Соломоновы острова, Тувалу, </w:t>
      </w:r>
      <w:proofErr w:type="spellStart"/>
      <w:r w:rsidRPr="00092643">
        <w:rPr>
          <w:rFonts w:ascii="Times New Roman" w:eastAsia="Times New Roman" w:hAnsi="Times New Roman" w:cs="Times New Roman"/>
          <w:color w:val="000000"/>
          <w:sz w:val="24"/>
          <w:szCs w:val="24"/>
          <w:lang w:eastAsia="ru-RU"/>
        </w:rPr>
        <w:t>Кирибати</w:t>
      </w:r>
      <w:proofErr w:type="spellEnd"/>
      <w:r w:rsidRPr="00092643">
        <w:rPr>
          <w:rFonts w:ascii="Times New Roman" w:eastAsia="Times New Roman" w:hAnsi="Times New Roman" w:cs="Times New Roman"/>
          <w:color w:val="000000"/>
          <w:sz w:val="24"/>
          <w:szCs w:val="24"/>
          <w:lang w:eastAsia="ru-RU"/>
        </w:rPr>
        <w:t xml:space="preserve">, </w:t>
      </w:r>
      <w:proofErr w:type="spellStart"/>
      <w:r w:rsidRPr="00092643">
        <w:rPr>
          <w:rFonts w:ascii="Times New Roman" w:eastAsia="Times New Roman" w:hAnsi="Times New Roman" w:cs="Times New Roman"/>
          <w:color w:val="000000"/>
          <w:sz w:val="24"/>
          <w:szCs w:val="24"/>
          <w:lang w:eastAsia="ru-RU"/>
        </w:rPr>
        <w:t>Вануату</w:t>
      </w:r>
      <w:proofErr w:type="spellEnd"/>
      <w:r w:rsidRPr="00092643">
        <w:rPr>
          <w:rFonts w:ascii="Times New Roman" w:eastAsia="Times New Roman" w:hAnsi="Times New Roman" w:cs="Times New Roman"/>
          <w:color w:val="000000"/>
          <w:sz w:val="24"/>
          <w:szCs w:val="24"/>
          <w:lang w:eastAsia="ru-RU"/>
        </w:rPr>
        <w:t xml:space="preserve">, Федеративные штаты Микронезии (Каролинские острова), </w:t>
      </w:r>
      <w:proofErr w:type="spellStart"/>
      <w:r w:rsidRPr="00092643">
        <w:rPr>
          <w:rFonts w:ascii="Times New Roman" w:eastAsia="Times New Roman" w:hAnsi="Times New Roman" w:cs="Times New Roman"/>
          <w:color w:val="000000"/>
          <w:sz w:val="24"/>
          <w:szCs w:val="24"/>
          <w:lang w:eastAsia="ru-RU"/>
        </w:rPr>
        <w:t>Маршаловы</w:t>
      </w:r>
      <w:proofErr w:type="spellEnd"/>
      <w:r w:rsidRPr="00092643">
        <w:rPr>
          <w:rFonts w:ascii="Times New Roman" w:eastAsia="Times New Roman" w:hAnsi="Times New Roman" w:cs="Times New Roman"/>
          <w:color w:val="000000"/>
          <w:sz w:val="24"/>
          <w:szCs w:val="24"/>
          <w:lang w:eastAsia="ru-RU"/>
        </w:rPr>
        <w:t xml:space="preserve"> острова, </w:t>
      </w:r>
      <w:proofErr w:type="spellStart"/>
      <w:r w:rsidRPr="00092643">
        <w:rPr>
          <w:rFonts w:ascii="Times New Roman" w:eastAsia="Times New Roman" w:hAnsi="Times New Roman" w:cs="Times New Roman"/>
          <w:color w:val="000000"/>
          <w:sz w:val="24"/>
          <w:szCs w:val="24"/>
          <w:lang w:eastAsia="ru-RU"/>
        </w:rPr>
        <w:t>Палау</w:t>
      </w:r>
      <w:proofErr w:type="spellEnd"/>
      <w:r w:rsidRPr="00092643">
        <w:rPr>
          <w:rFonts w:ascii="Times New Roman" w:eastAsia="Times New Roman" w:hAnsi="Times New Roman" w:cs="Times New Roman"/>
          <w:color w:val="000000"/>
          <w:sz w:val="24"/>
          <w:szCs w:val="24"/>
          <w:lang w:eastAsia="ru-RU"/>
        </w:rPr>
        <w:t>.</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Европа: </w:t>
      </w:r>
      <w:r w:rsidRPr="00092643">
        <w:rPr>
          <w:rFonts w:ascii="Times New Roman" w:eastAsia="Times New Roman" w:hAnsi="Times New Roman" w:cs="Times New Roman"/>
          <w:color w:val="000000"/>
          <w:sz w:val="24"/>
          <w:szCs w:val="24"/>
          <w:lang w:eastAsia="ru-RU"/>
        </w:rPr>
        <w:t>Мальта</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Страны мира, богатые:</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Нефтью газом, каменным углем, железными рудами, земельными ресурсами, водными ресурсами,</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Лесными ресурсами северного и южного пояса.</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Страны мира:</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крупнейшие по численности населения, с наибольшей продолжительностью жизни, страны с наиболее высоким естественным приростом, страны с отрицательным естественным приростом.</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Крупнейшие городские агломерации мира:</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 xml:space="preserve">Токио, Мехико, </w:t>
      </w:r>
      <w:proofErr w:type="spellStart"/>
      <w:r w:rsidRPr="00092643">
        <w:rPr>
          <w:rFonts w:ascii="Times New Roman" w:eastAsia="Times New Roman" w:hAnsi="Times New Roman" w:cs="Times New Roman"/>
          <w:color w:val="000000"/>
          <w:sz w:val="24"/>
          <w:szCs w:val="24"/>
          <w:lang w:eastAsia="ru-RU"/>
        </w:rPr>
        <w:t>Мумбаи</w:t>
      </w:r>
      <w:proofErr w:type="spellEnd"/>
      <w:r w:rsidRPr="00092643">
        <w:rPr>
          <w:rFonts w:ascii="Times New Roman" w:eastAsia="Times New Roman" w:hAnsi="Times New Roman" w:cs="Times New Roman"/>
          <w:color w:val="000000"/>
          <w:sz w:val="24"/>
          <w:szCs w:val="24"/>
          <w:lang w:eastAsia="ru-RU"/>
        </w:rPr>
        <w:t>, Сан-Паулу, Нью-Йорк, Москва и др.</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Десять мировых центров:</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Северная Америка, Западная Европа, Китай и др.</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lastRenderedPageBreak/>
        <w:t>Страны –лидеры по промышленному производству в мире:</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США, Китай, Япония, Германия, Россия и др.</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Великие горнодобывающие страны мира:</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США, Канада, Австралия, ЮАР, Россия, Китай, Бразилия, Индия.</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Страны с узкой специализацией по добыче сырья:</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Медные руды:</w:t>
      </w:r>
      <w:r w:rsidRPr="00092643">
        <w:rPr>
          <w:rFonts w:ascii="Times New Roman" w:eastAsia="Times New Roman" w:hAnsi="Times New Roman" w:cs="Times New Roman"/>
          <w:color w:val="000000"/>
          <w:sz w:val="24"/>
          <w:szCs w:val="24"/>
          <w:lang w:eastAsia="ru-RU"/>
        </w:rPr>
        <w:t> Чили, Перу, Замбия.</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Олово: </w:t>
      </w:r>
      <w:r w:rsidRPr="00092643">
        <w:rPr>
          <w:rFonts w:ascii="Times New Roman" w:eastAsia="Times New Roman" w:hAnsi="Times New Roman" w:cs="Times New Roman"/>
          <w:color w:val="000000"/>
          <w:sz w:val="24"/>
          <w:szCs w:val="24"/>
          <w:lang w:eastAsia="ru-RU"/>
        </w:rPr>
        <w:t>Малайзия.</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Бокситы:</w:t>
      </w:r>
      <w:r w:rsidRPr="00092643">
        <w:rPr>
          <w:rFonts w:ascii="Times New Roman" w:eastAsia="Times New Roman" w:hAnsi="Times New Roman" w:cs="Times New Roman"/>
          <w:color w:val="000000"/>
          <w:sz w:val="24"/>
          <w:szCs w:val="24"/>
          <w:lang w:eastAsia="ru-RU"/>
        </w:rPr>
        <w:t> Гвинея, Ямайка.</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Фосфориты:</w:t>
      </w:r>
      <w:r w:rsidRPr="00092643">
        <w:rPr>
          <w:rFonts w:ascii="Times New Roman" w:eastAsia="Times New Roman" w:hAnsi="Times New Roman" w:cs="Times New Roman"/>
          <w:color w:val="000000"/>
          <w:sz w:val="24"/>
          <w:szCs w:val="24"/>
          <w:lang w:eastAsia="ru-RU"/>
        </w:rPr>
        <w:t> Марокко.</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Страны-лидеры:</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по</w:t>
      </w:r>
      <w:r w:rsidRPr="00092643">
        <w:rPr>
          <w:rFonts w:ascii="Times New Roman" w:eastAsia="Times New Roman" w:hAnsi="Times New Roman" w:cs="Times New Roman"/>
          <w:color w:val="000000"/>
          <w:sz w:val="24"/>
          <w:szCs w:val="24"/>
          <w:lang w:eastAsia="ru-RU"/>
        </w:rPr>
        <w:t> выработке электроэнергии, по производству алюминия, по добыче нефти, газа, угля, железных руд, по выплавке стали, по производству алюминия, по производству</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автомобилей, по производству станков, по производству химических волокон, по производству хлопчатобумажных тканей, по производству пшеницы, кукурузы, риса, сахарной свеклы, сахарного тростника, хлопка, чая, кофе, какао, крупного рогатого скота, овец, свиней, по размерам торгового флота.</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Морские порты:</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Лондон, Роттердам, Шанхай, Токио, Осака, Нью-Йорк, и др.</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Европа: </w:t>
      </w:r>
      <w:r w:rsidRPr="00092643">
        <w:rPr>
          <w:rFonts w:ascii="Times New Roman" w:eastAsia="Times New Roman" w:hAnsi="Times New Roman" w:cs="Times New Roman"/>
          <w:color w:val="000000"/>
          <w:sz w:val="24"/>
          <w:szCs w:val="24"/>
          <w:lang w:eastAsia="ru-RU"/>
        </w:rPr>
        <w:t>Россия (Москва), Франция (Париж), Великобритания (Лондон), Италия (Рим), Германия (Берлин), Исландия (</w:t>
      </w:r>
      <w:proofErr w:type="spellStart"/>
      <w:r w:rsidRPr="00092643">
        <w:rPr>
          <w:rFonts w:ascii="Times New Roman" w:eastAsia="Times New Roman" w:hAnsi="Times New Roman" w:cs="Times New Roman"/>
          <w:color w:val="000000"/>
          <w:sz w:val="24"/>
          <w:szCs w:val="24"/>
          <w:lang w:eastAsia="ru-RU"/>
        </w:rPr>
        <w:t>Рейкъявик</w:t>
      </w:r>
      <w:proofErr w:type="spellEnd"/>
      <w:r w:rsidRPr="00092643">
        <w:rPr>
          <w:rFonts w:ascii="Times New Roman" w:eastAsia="Times New Roman" w:hAnsi="Times New Roman" w:cs="Times New Roman"/>
          <w:color w:val="000000"/>
          <w:sz w:val="24"/>
          <w:szCs w:val="24"/>
          <w:lang w:eastAsia="ru-RU"/>
        </w:rPr>
        <w:t>), Швеция (Стокгольм), Норвегия (Осло), Финляндия (Хельсинки), Дания (Копенгаген), Нидерланды (Амстердам), Бельгия (Брюссель), Швейцария (Берн), Австрия (Вена), Польша (Варшава), Чехия (Прага), Болгария (София), Венгрия (Будапешт), Румыния (Бухарест), Югославия (Белград), Словакия (Братислава), Словения (Любляна), Хорватия (Загреб), Испания (Мадрид), Португалия (Лиссабон), Греция (Афины), Люксембург, Монако, Ватикан.</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Азия: </w:t>
      </w:r>
      <w:r w:rsidRPr="00092643">
        <w:rPr>
          <w:rFonts w:ascii="Times New Roman" w:eastAsia="Times New Roman" w:hAnsi="Times New Roman" w:cs="Times New Roman"/>
          <w:color w:val="000000"/>
          <w:sz w:val="24"/>
          <w:szCs w:val="24"/>
          <w:lang w:eastAsia="ru-RU"/>
        </w:rPr>
        <w:t>Турция (Анкара), Иордания, Сирия (Дамаск), Израиль (Иерусалим), Япония (Токио), Саудовская Аравия (Эр-Рияд), Йемен, Ирак (Багдад), Иран (Тегеран), Афганистан (Кабул), Пакистан (Исламабад), Индия (Дели), Непал, Бангладеш, Шри-Ланка, Индонезия (Джакарта), Мьянма, Камбоджа, Вьетнам, Таиланд, Сингапур, Корея (Сеул), Китай (Пекин), Монголия.</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Америка:</w:t>
      </w:r>
      <w:r w:rsidRPr="00092643">
        <w:rPr>
          <w:rFonts w:ascii="Times New Roman" w:eastAsia="Times New Roman" w:hAnsi="Times New Roman" w:cs="Times New Roman"/>
          <w:color w:val="000000"/>
          <w:sz w:val="24"/>
          <w:szCs w:val="24"/>
          <w:lang w:eastAsia="ru-RU"/>
        </w:rPr>
        <w:t> Канада (Оттава), США (Вашингтон), Мексика (Мехико), Куба (Гавана), Венесуэла, Аргентина (Буэнос-Айрес), Чили (Сантьяго), Перу (Лима), Никарагуа, Панама, Ямайка, Колумбия, Уругвай, Боливия. Эквадор.</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Африка:</w:t>
      </w:r>
      <w:r w:rsidRPr="00092643">
        <w:rPr>
          <w:rFonts w:ascii="Times New Roman" w:eastAsia="Times New Roman" w:hAnsi="Times New Roman" w:cs="Times New Roman"/>
          <w:color w:val="000000"/>
          <w:sz w:val="24"/>
          <w:szCs w:val="24"/>
          <w:lang w:eastAsia="ru-RU"/>
        </w:rPr>
        <w:t> Ливия, Тунис, Марокко, Алжир (Алжир), Египет(Каир), Эфиопия (</w:t>
      </w:r>
      <w:proofErr w:type="spellStart"/>
      <w:r w:rsidRPr="00092643">
        <w:rPr>
          <w:rFonts w:ascii="Times New Roman" w:eastAsia="Times New Roman" w:hAnsi="Times New Roman" w:cs="Times New Roman"/>
          <w:color w:val="000000"/>
          <w:sz w:val="24"/>
          <w:szCs w:val="24"/>
          <w:lang w:eastAsia="ru-RU"/>
        </w:rPr>
        <w:t>Адисс-Абеба</w:t>
      </w:r>
      <w:proofErr w:type="spellEnd"/>
      <w:r w:rsidRPr="00092643">
        <w:rPr>
          <w:rFonts w:ascii="Times New Roman" w:eastAsia="Times New Roman" w:hAnsi="Times New Roman" w:cs="Times New Roman"/>
          <w:color w:val="000000"/>
          <w:sz w:val="24"/>
          <w:szCs w:val="24"/>
          <w:lang w:eastAsia="ru-RU"/>
        </w:rPr>
        <w:t>), Нигерия (</w:t>
      </w:r>
      <w:proofErr w:type="spellStart"/>
      <w:r w:rsidRPr="00092643">
        <w:rPr>
          <w:rFonts w:ascii="Times New Roman" w:eastAsia="Times New Roman" w:hAnsi="Times New Roman" w:cs="Times New Roman"/>
          <w:color w:val="000000"/>
          <w:sz w:val="24"/>
          <w:szCs w:val="24"/>
          <w:lang w:eastAsia="ru-RU"/>
        </w:rPr>
        <w:t>Абуджа</w:t>
      </w:r>
      <w:proofErr w:type="spellEnd"/>
      <w:r w:rsidRPr="00092643">
        <w:rPr>
          <w:rFonts w:ascii="Times New Roman" w:eastAsia="Times New Roman" w:hAnsi="Times New Roman" w:cs="Times New Roman"/>
          <w:color w:val="000000"/>
          <w:sz w:val="24"/>
          <w:szCs w:val="24"/>
          <w:lang w:eastAsia="ru-RU"/>
        </w:rPr>
        <w:t xml:space="preserve">), Нигер, Чад, Танзания, Ботсвана, Камерун, </w:t>
      </w:r>
      <w:proofErr w:type="spellStart"/>
      <w:r w:rsidRPr="00092643">
        <w:rPr>
          <w:rFonts w:ascii="Times New Roman" w:eastAsia="Times New Roman" w:hAnsi="Times New Roman" w:cs="Times New Roman"/>
          <w:color w:val="000000"/>
          <w:sz w:val="24"/>
          <w:szCs w:val="24"/>
          <w:lang w:eastAsia="ru-RU"/>
        </w:rPr>
        <w:t>Кот-д‘Ивуар</w:t>
      </w:r>
      <w:proofErr w:type="spellEnd"/>
      <w:r w:rsidRPr="00092643">
        <w:rPr>
          <w:rFonts w:ascii="Times New Roman" w:eastAsia="Times New Roman" w:hAnsi="Times New Roman" w:cs="Times New Roman"/>
          <w:color w:val="000000"/>
          <w:sz w:val="24"/>
          <w:szCs w:val="24"/>
          <w:lang w:eastAsia="ru-RU"/>
        </w:rPr>
        <w:t>, Гана, Сомали, Конго (Киншаса), Замбия, Ангола, Намибия, ЮАР (Претория), Зимбабве, Мадагаскар.</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lastRenderedPageBreak/>
        <w:t>Австралия и Океания:</w:t>
      </w:r>
      <w:r w:rsidRPr="00092643">
        <w:rPr>
          <w:rFonts w:ascii="Times New Roman" w:eastAsia="Times New Roman" w:hAnsi="Times New Roman" w:cs="Times New Roman"/>
          <w:color w:val="000000"/>
          <w:sz w:val="24"/>
          <w:szCs w:val="24"/>
          <w:lang w:eastAsia="ru-RU"/>
        </w:rPr>
        <w:t> Австралийский Союз (Канберра), Новая Зеландия, Папуа - Новая Гвинея.</w:t>
      </w:r>
    </w:p>
    <w:p w:rsidR="00373BA4"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p>
    <w:p w:rsidR="00092643" w:rsidRDefault="00092643" w:rsidP="00092643">
      <w:pPr>
        <w:tabs>
          <w:tab w:val="left" w:pos="851"/>
        </w:tabs>
        <w:jc w:val="center"/>
        <w:rPr>
          <w:rFonts w:ascii="Times New Roman" w:hAnsi="Times New Roman" w:cs="Times New Roman"/>
          <w:b/>
          <w:kern w:val="2"/>
          <w:sz w:val="24"/>
          <w:szCs w:val="24"/>
          <w:lang w:eastAsia="ru-RU"/>
        </w:rPr>
      </w:pPr>
    </w:p>
    <w:p w:rsidR="00092643" w:rsidRDefault="00092643" w:rsidP="00092643">
      <w:pPr>
        <w:tabs>
          <w:tab w:val="left" w:pos="851"/>
        </w:tabs>
        <w:rPr>
          <w:rFonts w:ascii="Times New Roman" w:hAnsi="Times New Roman" w:cs="Times New Roman"/>
          <w:b/>
          <w:sz w:val="24"/>
          <w:szCs w:val="24"/>
          <w:lang w:eastAsia="ru-RU"/>
        </w:rPr>
      </w:pPr>
      <w:r w:rsidRPr="00092643">
        <w:rPr>
          <w:rFonts w:ascii="Times New Roman" w:hAnsi="Times New Roman" w:cs="Times New Roman"/>
          <w:b/>
          <w:kern w:val="2"/>
          <w:sz w:val="24"/>
          <w:szCs w:val="24"/>
          <w:lang w:eastAsia="ru-RU"/>
        </w:rPr>
        <w:t xml:space="preserve">Планируемые </w:t>
      </w:r>
      <w:r w:rsidRPr="00092643">
        <w:rPr>
          <w:rFonts w:ascii="Times New Roman" w:hAnsi="Times New Roman" w:cs="Times New Roman"/>
          <w:b/>
          <w:sz w:val="24"/>
          <w:szCs w:val="24"/>
          <w:lang w:eastAsia="ru-RU"/>
        </w:rPr>
        <w:t xml:space="preserve">результаты освоения учебного </w:t>
      </w:r>
      <w:r w:rsidRPr="00092643">
        <w:rPr>
          <w:rFonts w:ascii="Times New Roman" w:hAnsi="Times New Roman" w:cs="Times New Roman"/>
          <w:b/>
          <w:kern w:val="2"/>
          <w:sz w:val="24"/>
          <w:szCs w:val="24"/>
          <w:lang w:eastAsia="ru-RU"/>
        </w:rPr>
        <w:t>предмета по географи</w:t>
      </w:r>
      <w:r w:rsidRPr="00092643">
        <w:rPr>
          <w:rFonts w:ascii="Times New Roman" w:hAnsi="Times New Roman" w:cs="Times New Roman"/>
          <w:b/>
          <w:sz w:val="24"/>
          <w:szCs w:val="24"/>
          <w:lang w:eastAsia="ru-RU"/>
        </w:rPr>
        <w:t>и и система их оценки</w:t>
      </w:r>
    </w:p>
    <w:p w:rsidR="007154D3" w:rsidRPr="00173ADD" w:rsidRDefault="007154D3" w:rsidP="007154D3">
      <w:pPr>
        <w:spacing w:after="0" w:line="270" w:lineRule="atLeast"/>
        <w:jc w:val="both"/>
        <w:rPr>
          <w:rFonts w:ascii="Times New Roman" w:eastAsia="Times New Roman" w:hAnsi="Times New Roman" w:cs="Times New Roman"/>
          <w:b/>
          <w:sz w:val="24"/>
          <w:szCs w:val="24"/>
        </w:rPr>
      </w:pPr>
      <w:r w:rsidRPr="00173ADD">
        <w:rPr>
          <w:rFonts w:ascii="Times New Roman" w:eastAsia="Times New Roman" w:hAnsi="Times New Roman" w:cs="Times New Roman"/>
          <w:b/>
          <w:sz w:val="24"/>
          <w:szCs w:val="24"/>
        </w:rPr>
        <w:t xml:space="preserve">Личностные результаты отражают </w:t>
      </w:r>
      <w:proofErr w:type="spellStart"/>
      <w:r w:rsidRPr="00173ADD">
        <w:rPr>
          <w:rFonts w:ascii="Times New Roman" w:eastAsia="Times New Roman" w:hAnsi="Times New Roman" w:cs="Times New Roman"/>
          <w:b/>
          <w:sz w:val="24"/>
          <w:szCs w:val="24"/>
        </w:rPr>
        <w:t>сформированность</w:t>
      </w:r>
      <w:proofErr w:type="spellEnd"/>
      <w:r w:rsidRPr="00173ADD">
        <w:rPr>
          <w:rFonts w:ascii="Times New Roman" w:eastAsia="Times New Roman" w:hAnsi="Times New Roman" w:cs="Times New Roman"/>
          <w:b/>
          <w:sz w:val="24"/>
          <w:szCs w:val="24"/>
        </w:rPr>
        <w:t>, в том числе в части:</w:t>
      </w:r>
    </w:p>
    <w:p w:rsidR="007154D3" w:rsidRPr="00173ADD" w:rsidRDefault="007154D3" w:rsidP="007154D3">
      <w:pPr>
        <w:widowControl w:val="0"/>
        <w:numPr>
          <w:ilvl w:val="0"/>
          <w:numId w:val="25"/>
        </w:numPr>
        <w:tabs>
          <w:tab w:val="left" w:pos="813"/>
        </w:tabs>
        <w:autoSpaceDE w:val="0"/>
        <w:autoSpaceDN w:val="0"/>
        <w:spacing w:before="89" w:after="0" w:line="240" w:lineRule="auto"/>
        <w:ind w:hanging="361"/>
        <w:jc w:val="both"/>
        <w:rPr>
          <w:rFonts w:ascii="Times New Roman" w:eastAsia="Times New Roman" w:hAnsi="Times New Roman" w:cs="Times New Roman"/>
          <w:sz w:val="28"/>
          <w:szCs w:val="24"/>
          <w:lang w:eastAsia="ru-RU"/>
        </w:rPr>
      </w:pPr>
      <w:r w:rsidRPr="00173ADD">
        <w:rPr>
          <w:rFonts w:ascii="Times New Roman" w:eastAsia="Times New Roman" w:hAnsi="Times New Roman" w:cs="Times New Roman"/>
          <w:b/>
          <w:sz w:val="28"/>
          <w:szCs w:val="24"/>
          <w:lang w:eastAsia="ru-RU"/>
        </w:rPr>
        <w:t>Гражданское</w:t>
      </w:r>
      <w:r>
        <w:rPr>
          <w:rFonts w:ascii="Times New Roman" w:eastAsia="Times New Roman" w:hAnsi="Times New Roman" w:cs="Times New Roman"/>
          <w:b/>
          <w:sz w:val="28"/>
          <w:szCs w:val="24"/>
          <w:lang w:eastAsia="ru-RU"/>
        </w:rPr>
        <w:t xml:space="preserve"> </w:t>
      </w:r>
      <w:r w:rsidRPr="00173ADD">
        <w:rPr>
          <w:rFonts w:ascii="Times New Roman" w:eastAsia="Times New Roman" w:hAnsi="Times New Roman" w:cs="Times New Roman"/>
          <w:b/>
          <w:sz w:val="28"/>
          <w:szCs w:val="24"/>
          <w:lang w:eastAsia="ru-RU"/>
        </w:rPr>
        <w:t>воспитание</w:t>
      </w:r>
      <w:r w:rsidRPr="00173ADD">
        <w:rPr>
          <w:rFonts w:ascii="Times New Roman" w:eastAsia="Times New Roman" w:hAnsi="Times New Roman" w:cs="Times New Roman"/>
          <w:sz w:val="28"/>
          <w:szCs w:val="24"/>
          <w:lang w:eastAsia="ru-RU"/>
        </w:rPr>
        <w:t>:</w:t>
      </w:r>
    </w:p>
    <w:p w:rsidR="007154D3" w:rsidRPr="00173ADD" w:rsidRDefault="007154D3" w:rsidP="007154D3">
      <w:pPr>
        <w:widowControl w:val="0"/>
        <w:numPr>
          <w:ilvl w:val="1"/>
          <w:numId w:val="25"/>
        </w:numPr>
        <w:tabs>
          <w:tab w:val="left" w:pos="1534"/>
        </w:tabs>
        <w:autoSpaceDE w:val="0"/>
        <w:autoSpaceDN w:val="0"/>
        <w:spacing w:before="46" w:after="0" w:line="276" w:lineRule="auto"/>
        <w:ind w:right="572"/>
        <w:jc w:val="both"/>
        <w:rPr>
          <w:rFonts w:ascii="Times New Roman" w:eastAsia="Times New Roman" w:hAnsi="Times New Roman" w:cs="Times New Roman"/>
          <w:sz w:val="24"/>
          <w:lang w:eastAsia="ru-RU"/>
        </w:rPr>
      </w:pPr>
      <w:r w:rsidRPr="00173ADD">
        <w:rPr>
          <w:rFonts w:ascii="Times New Roman" w:eastAsia="Times New Roman" w:hAnsi="Times New Roman" w:cs="Times New Roman"/>
          <w:sz w:val="24"/>
          <w:lang w:eastAsia="ru-RU"/>
        </w:rPr>
        <w:t>Формирование</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активной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гражданской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позиции,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гражданской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ответственности,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основанной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на</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традиционных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культурных,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духовных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нравственных ценностях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российского общества;</w:t>
      </w:r>
    </w:p>
    <w:p w:rsidR="007154D3" w:rsidRPr="00173ADD" w:rsidRDefault="007154D3" w:rsidP="007154D3">
      <w:pPr>
        <w:widowControl w:val="0"/>
        <w:numPr>
          <w:ilvl w:val="1"/>
          <w:numId w:val="25"/>
        </w:numPr>
        <w:tabs>
          <w:tab w:val="left" w:pos="1534"/>
        </w:tabs>
        <w:autoSpaceDE w:val="0"/>
        <w:autoSpaceDN w:val="0"/>
        <w:spacing w:after="0" w:line="341" w:lineRule="exact"/>
        <w:ind w:hanging="361"/>
        <w:jc w:val="both"/>
        <w:rPr>
          <w:rFonts w:ascii="Times New Roman" w:eastAsia="Times New Roman" w:hAnsi="Times New Roman" w:cs="Times New Roman"/>
          <w:sz w:val="24"/>
          <w:lang w:eastAsia="ru-RU"/>
        </w:rPr>
      </w:pPr>
      <w:r w:rsidRPr="00173ADD">
        <w:rPr>
          <w:rFonts w:ascii="Times New Roman" w:eastAsia="Times New Roman" w:hAnsi="Times New Roman" w:cs="Times New Roman"/>
          <w:sz w:val="24"/>
          <w:lang w:eastAsia="ru-RU"/>
        </w:rPr>
        <w:t>Развитие</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культуры</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межнационального</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общения;</w:t>
      </w:r>
    </w:p>
    <w:p w:rsidR="007154D3" w:rsidRPr="00173ADD" w:rsidRDefault="007154D3" w:rsidP="007154D3">
      <w:pPr>
        <w:widowControl w:val="0"/>
        <w:numPr>
          <w:ilvl w:val="1"/>
          <w:numId w:val="25"/>
        </w:numPr>
        <w:tabs>
          <w:tab w:val="left" w:pos="1534"/>
        </w:tabs>
        <w:autoSpaceDE w:val="0"/>
        <w:autoSpaceDN w:val="0"/>
        <w:spacing w:after="0" w:line="273" w:lineRule="auto"/>
        <w:ind w:right="571"/>
        <w:jc w:val="both"/>
        <w:rPr>
          <w:rFonts w:ascii="Times New Roman" w:eastAsia="Times New Roman" w:hAnsi="Times New Roman" w:cs="Times New Roman"/>
          <w:sz w:val="24"/>
          <w:lang w:eastAsia="ru-RU"/>
        </w:rPr>
      </w:pPr>
      <w:r w:rsidRPr="00173ADD">
        <w:rPr>
          <w:rFonts w:ascii="Times New Roman" w:eastAsia="Times New Roman" w:hAnsi="Times New Roman" w:cs="Times New Roman"/>
          <w:sz w:val="24"/>
          <w:lang w:eastAsia="ru-RU"/>
        </w:rPr>
        <w:t>Развитие</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в</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детской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среде</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ответственности,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принципов</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коллективизма</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социальной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солидарности;</w:t>
      </w:r>
    </w:p>
    <w:p w:rsidR="007154D3" w:rsidRPr="00173ADD" w:rsidRDefault="007154D3" w:rsidP="007154D3">
      <w:pPr>
        <w:spacing w:before="8" w:after="0" w:line="240" w:lineRule="auto"/>
        <w:rPr>
          <w:rFonts w:ascii="Calibri Light" w:eastAsia="Calibri Light" w:hAnsi="Calibri Light" w:cs="Calibri Light"/>
          <w:sz w:val="32"/>
          <w:szCs w:val="20"/>
          <w:lang w:bidi="en-US"/>
        </w:rPr>
      </w:pPr>
    </w:p>
    <w:p w:rsidR="007154D3" w:rsidRPr="00173ADD" w:rsidRDefault="007154D3" w:rsidP="007154D3">
      <w:pPr>
        <w:widowControl w:val="0"/>
        <w:numPr>
          <w:ilvl w:val="0"/>
          <w:numId w:val="25"/>
        </w:numPr>
        <w:tabs>
          <w:tab w:val="left" w:pos="813"/>
        </w:tabs>
        <w:autoSpaceDE w:val="0"/>
        <w:autoSpaceDN w:val="0"/>
        <w:spacing w:after="0" w:line="240" w:lineRule="auto"/>
        <w:ind w:hanging="361"/>
        <w:jc w:val="both"/>
        <w:rPr>
          <w:rFonts w:ascii="Times New Roman" w:eastAsia="Times New Roman" w:hAnsi="Times New Roman" w:cs="Times New Roman"/>
          <w:sz w:val="24"/>
          <w:lang w:eastAsia="ru-RU"/>
        </w:rPr>
      </w:pPr>
      <w:r w:rsidRPr="00173ADD">
        <w:rPr>
          <w:rFonts w:ascii="Times New Roman" w:eastAsia="Times New Roman" w:hAnsi="Times New Roman" w:cs="Times New Roman"/>
          <w:b/>
          <w:sz w:val="24"/>
          <w:lang w:eastAsia="ru-RU"/>
        </w:rPr>
        <w:t>Патриотическое</w:t>
      </w:r>
      <w:r>
        <w:rPr>
          <w:rFonts w:ascii="Times New Roman" w:eastAsia="Times New Roman" w:hAnsi="Times New Roman" w:cs="Times New Roman"/>
          <w:b/>
          <w:sz w:val="24"/>
          <w:lang w:eastAsia="ru-RU"/>
        </w:rPr>
        <w:t xml:space="preserve"> </w:t>
      </w:r>
      <w:r w:rsidRPr="00173ADD">
        <w:rPr>
          <w:rFonts w:ascii="Times New Roman" w:eastAsia="Times New Roman" w:hAnsi="Times New Roman" w:cs="Times New Roman"/>
          <w:b/>
          <w:sz w:val="24"/>
          <w:lang w:eastAsia="ru-RU"/>
        </w:rPr>
        <w:t>воспитание</w:t>
      </w:r>
      <w:r w:rsidRPr="00173ADD">
        <w:rPr>
          <w:rFonts w:ascii="Times New Roman" w:eastAsia="Times New Roman" w:hAnsi="Times New Roman" w:cs="Times New Roman"/>
          <w:sz w:val="24"/>
          <w:lang w:eastAsia="ru-RU"/>
        </w:rPr>
        <w:t>:</w:t>
      </w:r>
    </w:p>
    <w:p w:rsidR="007154D3" w:rsidRPr="00173ADD" w:rsidRDefault="007154D3" w:rsidP="007154D3">
      <w:pPr>
        <w:widowControl w:val="0"/>
        <w:numPr>
          <w:ilvl w:val="1"/>
          <w:numId w:val="25"/>
        </w:numPr>
        <w:tabs>
          <w:tab w:val="left" w:pos="1534"/>
        </w:tabs>
        <w:autoSpaceDE w:val="0"/>
        <w:autoSpaceDN w:val="0"/>
        <w:spacing w:before="47" w:after="0" w:line="240" w:lineRule="auto"/>
        <w:ind w:hanging="361"/>
        <w:jc w:val="both"/>
        <w:rPr>
          <w:rFonts w:ascii="Times New Roman" w:eastAsia="Times New Roman" w:hAnsi="Times New Roman" w:cs="Times New Roman"/>
          <w:sz w:val="24"/>
          <w:lang w:eastAsia="ru-RU"/>
        </w:rPr>
      </w:pPr>
      <w:r w:rsidRPr="00173ADD">
        <w:rPr>
          <w:rFonts w:ascii="Times New Roman" w:eastAsia="Times New Roman" w:hAnsi="Times New Roman" w:cs="Times New Roman"/>
          <w:sz w:val="24"/>
          <w:lang w:eastAsia="ru-RU"/>
        </w:rPr>
        <w:t>Формирование</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российской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гражданской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идентичности;</w:t>
      </w:r>
    </w:p>
    <w:p w:rsidR="007154D3" w:rsidRPr="00173ADD" w:rsidRDefault="007154D3" w:rsidP="007154D3">
      <w:pPr>
        <w:widowControl w:val="0"/>
        <w:numPr>
          <w:ilvl w:val="1"/>
          <w:numId w:val="25"/>
        </w:numPr>
        <w:tabs>
          <w:tab w:val="left" w:pos="1534"/>
        </w:tabs>
        <w:autoSpaceDE w:val="0"/>
        <w:autoSpaceDN w:val="0"/>
        <w:spacing w:after="0" w:line="276" w:lineRule="auto"/>
        <w:ind w:right="563"/>
        <w:jc w:val="both"/>
        <w:rPr>
          <w:rFonts w:ascii="Times New Roman" w:eastAsia="Times New Roman" w:hAnsi="Times New Roman" w:cs="Times New Roman"/>
          <w:sz w:val="24"/>
          <w:lang w:eastAsia="ru-RU"/>
        </w:rPr>
      </w:pPr>
      <w:r w:rsidRPr="00173ADD">
        <w:rPr>
          <w:rFonts w:ascii="Times New Roman" w:eastAsia="Times New Roman" w:hAnsi="Times New Roman" w:cs="Times New Roman"/>
          <w:sz w:val="24"/>
          <w:lang w:eastAsia="ru-RU"/>
        </w:rPr>
        <w:t>Формирование</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умения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ориентироваться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в</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современных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общественно-политических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процессах,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происходящих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в</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России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и</w:t>
      </w:r>
      <w:r>
        <w:rPr>
          <w:rFonts w:ascii="Times New Roman" w:eastAsia="Times New Roman" w:hAnsi="Times New Roman" w:cs="Times New Roman"/>
          <w:sz w:val="24"/>
          <w:lang w:eastAsia="ru-RU"/>
        </w:rPr>
        <w:t xml:space="preserve"> </w:t>
      </w:r>
      <w:proofErr w:type="spellStart"/>
      <w:r w:rsidRPr="00173ADD">
        <w:rPr>
          <w:rFonts w:ascii="Times New Roman" w:eastAsia="Times New Roman" w:hAnsi="Times New Roman" w:cs="Times New Roman"/>
          <w:sz w:val="24"/>
          <w:lang w:eastAsia="ru-RU"/>
        </w:rPr>
        <w:t>мире,а</w:t>
      </w:r>
      <w:proofErr w:type="spellEnd"/>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также</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осознанную</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выработку</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собственной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позиции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по</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отношению</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к</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ним</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на</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основе знания и осмысления истории, духовных ценностей и достижений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нашей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страны;</w:t>
      </w:r>
    </w:p>
    <w:p w:rsidR="007154D3" w:rsidRPr="00173ADD" w:rsidRDefault="007154D3" w:rsidP="007154D3">
      <w:pPr>
        <w:widowControl w:val="0"/>
        <w:numPr>
          <w:ilvl w:val="0"/>
          <w:numId w:val="25"/>
        </w:numPr>
        <w:tabs>
          <w:tab w:val="left" w:pos="813"/>
        </w:tabs>
        <w:autoSpaceDE w:val="0"/>
        <w:autoSpaceDN w:val="0"/>
        <w:spacing w:after="0" w:line="240" w:lineRule="auto"/>
        <w:ind w:hanging="361"/>
        <w:jc w:val="both"/>
        <w:rPr>
          <w:rFonts w:ascii="Times New Roman" w:eastAsia="Times New Roman" w:hAnsi="Times New Roman" w:cs="Times New Roman"/>
          <w:sz w:val="24"/>
          <w:lang w:eastAsia="ru-RU"/>
        </w:rPr>
      </w:pPr>
      <w:r w:rsidRPr="00173ADD">
        <w:rPr>
          <w:rFonts w:ascii="Times New Roman" w:eastAsia="Times New Roman" w:hAnsi="Times New Roman" w:cs="Times New Roman"/>
          <w:b/>
          <w:sz w:val="24"/>
          <w:lang w:eastAsia="ru-RU"/>
        </w:rPr>
        <w:t>Духовно-нравственное</w:t>
      </w:r>
      <w:r>
        <w:rPr>
          <w:rFonts w:ascii="Times New Roman" w:eastAsia="Times New Roman" w:hAnsi="Times New Roman" w:cs="Times New Roman"/>
          <w:b/>
          <w:sz w:val="24"/>
          <w:lang w:eastAsia="ru-RU"/>
        </w:rPr>
        <w:t xml:space="preserve"> </w:t>
      </w:r>
      <w:r w:rsidRPr="00173ADD">
        <w:rPr>
          <w:rFonts w:ascii="Times New Roman" w:eastAsia="Times New Roman" w:hAnsi="Times New Roman" w:cs="Times New Roman"/>
          <w:b/>
          <w:sz w:val="24"/>
          <w:lang w:eastAsia="ru-RU"/>
        </w:rPr>
        <w:t>воспитание</w:t>
      </w:r>
      <w:r w:rsidRPr="00173ADD">
        <w:rPr>
          <w:rFonts w:ascii="Times New Roman" w:eastAsia="Times New Roman" w:hAnsi="Times New Roman" w:cs="Times New Roman"/>
          <w:sz w:val="24"/>
          <w:lang w:eastAsia="ru-RU"/>
        </w:rPr>
        <w:t>:</w:t>
      </w:r>
    </w:p>
    <w:p w:rsidR="007154D3" w:rsidRPr="00173ADD" w:rsidRDefault="007154D3" w:rsidP="007154D3">
      <w:pPr>
        <w:widowControl w:val="0"/>
        <w:numPr>
          <w:ilvl w:val="1"/>
          <w:numId w:val="25"/>
        </w:numPr>
        <w:tabs>
          <w:tab w:val="left" w:pos="1534"/>
        </w:tabs>
        <w:autoSpaceDE w:val="0"/>
        <w:autoSpaceDN w:val="0"/>
        <w:spacing w:before="49" w:after="0" w:line="273" w:lineRule="auto"/>
        <w:ind w:right="570"/>
        <w:jc w:val="both"/>
        <w:rPr>
          <w:rFonts w:ascii="Times New Roman" w:eastAsia="Times New Roman" w:hAnsi="Times New Roman" w:cs="Times New Roman"/>
          <w:sz w:val="24"/>
          <w:lang w:eastAsia="ru-RU"/>
        </w:rPr>
      </w:pPr>
      <w:r w:rsidRPr="00173ADD">
        <w:rPr>
          <w:rFonts w:ascii="Times New Roman" w:eastAsia="Times New Roman" w:hAnsi="Times New Roman" w:cs="Times New Roman"/>
          <w:sz w:val="24"/>
          <w:lang w:eastAsia="ru-RU"/>
        </w:rPr>
        <w:t>Развития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у</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детей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нравственных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чувств(чести,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долга</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,дружелюбия);</w:t>
      </w:r>
    </w:p>
    <w:p w:rsidR="007154D3" w:rsidRPr="00173ADD" w:rsidRDefault="007154D3" w:rsidP="007154D3">
      <w:pPr>
        <w:widowControl w:val="0"/>
        <w:numPr>
          <w:ilvl w:val="1"/>
          <w:numId w:val="25"/>
        </w:numPr>
        <w:tabs>
          <w:tab w:val="left" w:pos="1534"/>
        </w:tabs>
        <w:autoSpaceDE w:val="0"/>
        <w:autoSpaceDN w:val="0"/>
        <w:spacing w:before="3" w:after="0" w:line="273" w:lineRule="auto"/>
        <w:ind w:right="571"/>
        <w:jc w:val="both"/>
        <w:rPr>
          <w:rFonts w:ascii="Times New Roman" w:eastAsia="Times New Roman" w:hAnsi="Times New Roman" w:cs="Times New Roman"/>
          <w:sz w:val="24"/>
          <w:lang w:eastAsia="ru-RU"/>
        </w:rPr>
      </w:pPr>
      <w:r w:rsidRPr="00173ADD">
        <w:rPr>
          <w:rFonts w:ascii="Times New Roman" w:eastAsia="Times New Roman" w:hAnsi="Times New Roman" w:cs="Times New Roman"/>
          <w:sz w:val="24"/>
          <w:lang w:eastAsia="ru-RU"/>
        </w:rPr>
        <w:t xml:space="preserve">формирования выраженной в поведении нравственной позиции, </w:t>
      </w:r>
    </w:p>
    <w:p w:rsidR="007154D3" w:rsidRPr="00173ADD" w:rsidRDefault="007154D3" w:rsidP="007154D3">
      <w:pPr>
        <w:widowControl w:val="0"/>
        <w:numPr>
          <w:ilvl w:val="1"/>
          <w:numId w:val="25"/>
        </w:numPr>
        <w:tabs>
          <w:tab w:val="left" w:pos="1534"/>
        </w:tabs>
        <w:autoSpaceDE w:val="0"/>
        <w:autoSpaceDN w:val="0"/>
        <w:spacing w:after="0" w:line="273" w:lineRule="auto"/>
        <w:ind w:right="572"/>
        <w:jc w:val="both"/>
        <w:rPr>
          <w:rFonts w:ascii="Times New Roman" w:eastAsia="Times New Roman" w:hAnsi="Times New Roman" w:cs="Times New Roman"/>
          <w:sz w:val="24"/>
          <w:lang w:eastAsia="ru-RU"/>
        </w:rPr>
      </w:pPr>
      <w:r w:rsidRPr="00173ADD">
        <w:rPr>
          <w:rFonts w:ascii="Times New Roman" w:eastAsia="Times New Roman" w:hAnsi="Times New Roman" w:cs="Times New Roman"/>
          <w:sz w:val="24"/>
          <w:lang w:eastAsia="ru-RU"/>
        </w:rPr>
        <w:t xml:space="preserve">содействия формированию у детей позитивных жизненных ориентиров </w:t>
      </w:r>
      <w:proofErr w:type="spellStart"/>
      <w:r w:rsidRPr="00173ADD">
        <w:rPr>
          <w:rFonts w:ascii="Times New Roman" w:eastAsia="Times New Roman" w:hAnsi="Times New Roman" w:cs="Times New Roman"/>
          <w:sz w:val="24"/>
          <w:lang w:eastAsia="ru-RU"/>
        </w:rPr>
        <w:t>ипланов</w:t>
      </w:r>
      <w:proofErr w:type="spellEnd"/>
      <w:r w:rsidRPr="00173ADD">
        <w:rPr>
          <w:rFonts w:ascii="Times New Roman" w:eastAsia="Times New Roman" w:hAnsi="Times New Roman" w:cs="Times New Roman"/>
          <w:sz w:val="24"/>
          <w:lang w:eastAsia="ru-RU"/>
        </w:rPr>
        <w:t>;</w:t>
      </w:r>
    </w:p>
    <w:p w:rsidR="007154D3" w:rsidRPr="00173ADD" w:rsidRDefault="007154D3" w:rsidP="007154D3">
      <w:pPr>
        <w:widowControl w:val="0"/>
        <w:numPr>
          <w:ilvl w:val="1"/>
          <w:numId w:val="25"/>
        </w:numPr>
        <w:tabs>
          <w:tab w:val="left" w:pos="1534"/>
        </w:tabs>
        <w:autoSpaceDE w:val="0"/>
        <w:autoSpaceDN w:val="0"/>
        <w:spacing w:after="0" w:line="276" w:lineRule="auto"/>
        <w:ind w:right="572"/>
        <w:jc w:val="both"/>
        <w:rPr>
          <w:rFonts w:ascii="Times New Roman" w:eastAsia="Times New Roman" w:hAnsi="Times New Roman" w:cs="Times New Roman"/>
          <w:sz w:val="24"/>
          <w:lang w:eastAsia="ru-RU"/>
        </w:rPr>
      </w:pPr>
      <w:r w:rsidRPr="00173ADD">
        <w:rPr>
          <w:rFonts w:ascii="Times New Roman" w:eastAsia="Times New Roman" w:hAnsi="Times New Roman" w:cs="Times New Roman"/>
          <w:sz w:val="24"/>
          <w:lang w:eastAsia="ru-RU"/>
        </w:rPr>
        <w:t>оказания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помощи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детям</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в</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выработке</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моделей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поведения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в</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различных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трудных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жизненных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ситуациях,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в</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том</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числе</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проблемных,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стрессовых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конфликтных.</w:t>
      </w:r>
    </w:p>
    <w:p w:rsidR="007154D3" w:rsidRPr="00173ADD" w:rsidRDefault="007154D3" w:rsidP="007154D3">
      <w:pPr>
        <w:widowControl w:val="0"/>
        <w:numPr>
          <w:ilvl w:val="0"/>
          <w:numId w:val="25"/>
        </w:numPr>
        <w:tabs>
          <w:tab w:val="left" w:pos="813"/>
        </w:tabs>
        <w:autoSpaceDE w:val="0"/>
        <w:autoSpaceDN w:val="0"/>
        <w:spacing w:after="0" w:line="318" w:lineRule="exact"/>
        <w:ind w:hanging="361"/>
        <w:jc w:val="both"/>
        <w:rPr>
          <w:rFonts w:ascii="Times New Roman" w:eastAsia="Times New Roman" w:hAnsi="Times New Roman" w:cs="Times New Roman"/>
          <w:sz w:val="24"/>
          <w:lang w:eastAsia="ru-RU"/>
        </w:rPr>
      </w:pPr>
      <w:r w:rsidRPr="00173ADD">
        <w:rPr>
          <w:rFonts w:ascii="Times New Roman" w:eastAsia="Times New Roman" w:hAnsi="Times New Roman" w:cs="Times New Roman"/>
          <w:b/>
          <w:sz w:val="24"/>
          <w:lang w:eastAsia="ru-RU"/>
        </w:rPr>
        <w:t>Эстетическое</w:t>
      </w:r>
      <w:r>
        <w:rPr>
          <w:rFonts w:ascii="Times New Roman" w:eastAsia="Times New Roman" w:hAnsi="Times New Roman" w:cs="Times New Roman"/>
          <w:b/>
          <w:sz w:val="24"/>
          <w:lang w:eastAsia="ru-RU"/>
        </w:rPr>
        <w:t xml:space="preserve"> </w:t>
      </w:r>
      <w:r w:rsidRPr="00173ADD">
        <w:rPr>
          <w:rFonts w:ascii="Times New Roman" w:eastAsia="Times New Roman" w:hAnsi="Times New Roman" w:cs="Times New Roman"/>
          <w:b/>
          <w:sz w:val="24"/>
          <w:lang w:eastAsia="ru-RU"/>
        </w:rPr>
        <w:t>воспитание</w:t>
      </w:r>
      <w:r>
        <w:rPr>
          <w:rFonts w:ascii="Times New Roman" w:eastAsia="Times New Roman" w:hAnsi="Times New Roman" w:cs="Times New Roman"/>
          <w:b/>
          <w:sz w:val="24"/>
          <w:lang w:eastAsia="ru-RU"/>
        </w:rPr>
        <w:t xml:space="preserve"> </w:t>
      </w:r>
      <w:r w:rsidRPr="00173ADD">
        <w:rPr>
          <w:rFonts w:ascii="Times New Roman" w:eastAsia="Times New Roman" w:hAnsi="Times New Roman" w:cs="Times New Roman"/>
          <w:sz w:val="24"/>
          <w:lang w:eastAsia="ru-RU"/>
        </w:rPr>
        <w:t>предполагает:</w:t>
      </w:r>
    </w:p>
    <w:p w:rsidR="007154D3" w:rsidRPr="00173ADD" w:rsidRDefault="007154D3" w:rsidP="007154D3">
      <w:pPr>
        <w:widowControl w:val="0"/>
        <w:numPr>
          <w:ilvl w:val="1"/>
          <w:numId w:val="25"/>
        </w:numPr>
        <w:tabs>
          <w:tab w:val="left" w:pos="1534"/>
        </w:tabs>
        <w:autoSpaceDE w:val="0"/>
        <w:autoSpaceDN w:val="0"/>
        <w:spacing w:before="46" w:after="0" w:line="276" w:lineRule="auto"/>
        <w:ind w:right="571"/>
        <w:jc w:val="both"/>
        <w:rPr>
          <w:rFonts w:ascii="Times New Roman" w:eastAsia="Times New Roman" w:hAnsi="Times New Roman" w:cs="Times New Roman"/>
          <w:sz w:val="24"/>
          <w:lang w:eastAsia="ru-RU"/>
        </w:rPr>
      </w:pPr>
      <w:r w:rsidRPr="00173ADD">
        <w:rPr>
          <w:rFonts w:ascii="Times New Roman" w:eastAsia="Times New Roman" w:hAnsi="Times New Roman" w:cs="Times New Roman"/>
          <w:sz w:val="24"/>
          <w:lang w:eastAsia="ru-RU"/>
        </w:rPr>
        <w:t>Приобщение</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к</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уникальному</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российскому</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культурному</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наследию,</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в</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том</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числе</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литературному,</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музыкальному,</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художественному,</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театральному</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кинематографическому;</w:t>
      </w:r>
    </w:p>
    <w:p w:rsidR="007154D3" w:rsidRPr="00173ADD" w:rsidRDefault="007154D3" w:rsidP="007154D3">
      <w:pPr>
        <w:widowControl w:val="0"/>
        <w:numPr>
          <w:ilvl w:val="1"/>
          <w:numId w:val="25"/>
        </w:numPr>
        <w:tabs>
          <w:tab w:val="left" w:pos="1534"/>
        </w:tabs>
        <w:autoSpaceDE w:val="0"/>
        <w:autoSpaceDN w:val="0"/>
        <w:spacing w:after="0" w:line="273" w:lineRule="auto"/>
        <w:ind w:right="574"/>
        <w:jc w:val="both"/>
        <w:rPr>
          <w:rFonts w:ascii="Times New Roman" w:eastAsia="Times New Roman" w:hAnsi="Times New Roman" w:cs="Times New Roman"/>
          <w:sz w:val="24"/>
          <w:lang w:eastAsia="ru-RU"/>
        </w:rPr>
      </w:pPr>
      <w:r w:rsidRPr="00173ADD">
        <w:rPr>
          <w:rFonts w:ascii="Times New Roman" w:eastAsia="Times New Roman" w:hAnsi="Times New Roman" w:cs="Times New Roman"/>
          <w:sz w:val="24"/>
          <w:lang w:eastAsia="ru-RU"/>
        </w:rPr>
        <w:t>Создание</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равных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для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всех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детей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возможностей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доступ</w:t>
      </w:r>
      <w:r>
        <w:rPr>
          <w:rFonts w:ascii="Times New Roman" w:eastAsia="Times New Roman" w:hAnsi="Times New Roman" w:cs="Times New Roman"/>
          <w:sz w:val="24"/>
          <w:lang w:eastAsia="ru-RU"/>
        </w:rPr>
        <w:t xml:space="preserve">а </w:t>
      </w:r>
      <w:r w:rsidRPr="00173ADD">
        <w:rPr>
          <w:rFonts w:ascii="Times New Roman" w:eastAsia="Times New Roman" w:hAnsi="Times New Roman" w:cs="Times New Roman"/>
          <w:sz w:val="24"/>
          <w:lang w:eastAsia="ru-RU"/>
        </w:rPr>
        <w:t>к</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культурным</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ценностям;</w:t>
      </w:r>
    </w:p>
    <w:p w:rsidR="007154D3" w:rsidRPr="00173ADD" w:rsidRDefault="007154D3" w:rsidP="007154D3">
      <w:pPr>
        <w:widowControl w:val="0"/>
        <w:numPr>
          <w:ilvl w:val="1"/>
          <w:numId w:val="25"/>
        </w:numPr>
        <w:tabs>
          <w:tab w:val="left" w:pos="1534"/>
        </w:tabs>
        <w:autoSpaceDE w:val="0"/>
        <w:autoSpaceDN w:val="0"/>
        <w:spacing w:before="2" w:after="0" w:line="273" w:lineRule="auto"/>
        <w:ind w:right="572"/>
        <w:jc w:val="both"/>
        <w:rPr>
          <w:rFonts w:ascii="Times New Roman" w:eastAsia="Times New Roman" w:hAnsi="Times New Roman" w:cs="Times New Roman"/>
          <w:sz w:val="24"/>
          <w:lang w:eastAsia="ru-RU"/>
        </w:rPr>
      </w:pPr>
      <w:proofErr w:type="spellStart"/>
      <w:r w:rsidRPr="00173ADD">
        <w:rPr>
          <w:rFonts w:ascii="Times New Roman" w:eastAsia="Times New Roman" w:hAnsi="Times New Roman" w:cs="Times New Roman"/>
          <w:sz w:val="24"/>
          <w:lang w:eastAsia="ru-RU"/>
        </w:rPr>
        <w:t>сохранение,поддержки</w:t>
      </w:r>
      <w:proofErr w:type="spellEnd"/>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развитие</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этнических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культурных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традиций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народного творчества.</w:t>
      </w:r>
    </w:p>
    <w:p w:rsidR="007154D3" w:rsidRPr="00173ADD" w:rsidRDefault="007154D3" w:rsidP="007154D3">
      <w:pPr>
        <w:widowControl w:val="0"/>
        <w:numPr>
          <w:ilvl w:val="0"/>
          <w:numId w:val="25"/>
        </w:numPr>
        <w:tabs>
          <w:tab w:val="left" w:pos="813"/>
        </w:tabs>
        <w:autoSpaceDE w:val="0"/>
        <w:autoSpaceDN w:val="0"/>
        <w:spacing w:after="0" w:line="273" w:lineRule="auto"/>
        <w:ind w:right="567"/>
        <w:jc w:val="both"/>
        <w:outlineLvl w:val="1"/>
        <w:rPr>
          <w:rFonts w:ascii="Times New Roman" w:eastAsia="Calibri Light" w:hAnsi="Times New Roman" w:cs="Times New Roman"/>
          <w:sz w:val="24"/>
          <w:szCs w:val="24"/>
          <w:lang w:eastAsia="ru-RU"/>
        </w:rPr>
      </w:pPr>
      <w:r w:rsidRPr="00173ADD">
        <w:rPr>
          <w:rFonts w:ascii="Times New Roman" w:eastAsia="Calibri Light" w:hAnsi="Times New Roman" w:cs="Times New Roman"/>
          <w:sz w:val="24"/>
          <w:szCs w:val="24"/>
          <w:lang w:eastAsia="ru-RU"/>
        </w:rPr>
        <w:t>Физическое</w:t>
      </w:r>
      <w:r>
        <w:rPr>
          <w:rFonts w:ascii="Times New Roman" w:eastAsia="Calibri Light" w:hAnsi="Times New Roman" w:cs="Times New Roman"/>
          <w:sz w:val="24"/>
          <w:szCs w:val="24"/>
          <w:lang w:eastAsia="ru-RU"/>
        </w:rPr>
        <w:t xml:space="preserve"> </w:t>
      </w:r>
      <w:r w:rsidRPr="00173ADD">
        <w:rPr>
          <w:rFonts w:ascii="Times New Roman" w:eastAsia="Calibri Light" w:hAnsi="Times New Roman" w:cs="Times New Roman"/>
          <w:sz w:val="24"/>
          <w:szCs w:val="24"/>
          <w:lang w:eastAsia="ru-RU"/>
        </w:rPr>
        <w:t>воспитание,</w:t>
      </w:r>
      <w:r>
        <w:rPr>
          <w:rFonts w:ascii="Times New Roman" w:eastAsia="Calibri Light" w:hAnsi="Times New Roman" w:cs="Times New Roman"/>
          <w:sz w:val="24"/>
          <w:szCs w:val="24"/>
          <w:lang w:eastAsia="ru-RU"/>
        </w:rPr>
        <w:t xml:space="preserve"> </w:t>
      </w:r>
      <w:r w:rsidRPr="00173ADD">
        <w:rPr>
          <w:rFonts w:ascii="Times New Roman" w:eastAsia="Calibri Light" w:hAnsi="Times New Roman" w:cs="Times New Roman"/>
          <w:sz w:val="24"/>
          <w:szCs w:val="24"/>
          <w:lang w:eastAsia="ru-RU"/>
        </w:rPr>
        <w:t>формирование</w:t>
      </w:r>
      <w:r>
        <w:rPr>
          <w:rFonts w:ascii="Times New Roman" w:eastAsia="Calibri Light" w:hAnsi="Times New Roman" w:cs="Times New Roman"/>
          <w:sz w:val="24"/>
          <w:szCs w:val="24"/>
          <w:lang w:eastAsia="ru-RU"/>
        </w:rPr>
        <w:t xml:space="preserve"> </w:t>
      </w:r>
      <w:r w:rsidRPr="00173ADD">
        <w:rPr>
          <w:rFonts w:ascii="Times New Roman" w:eastAsia="Calibri Light" w:hAnsi="Times New Roman" w:cs="Times New Roman"/>
          <w:sz w:val="24"/>
          <w:szCs w:val="24"/>
          <w:lang w:eastAsia="ru-RU"/>
        </w:rPr>
        <w:t>культуры</w:t>
      </w:r>
      <w:r>
        <w:rPr>
          <w:rFonts w:ascii="Times New Roman" w:eastAsia="Calibri Light" w:hAnsi="Times New Roman" w:cs="Times New Roman"/>
          <w:sz w:val="24"/>
          <w:szCs w:val="24"/>
          <w:lang w:eastAsia="ru-RU"/>
        </w:rPr>
        <w:t xml:space="preserve"> </w:t>
      </w:r>
      <w:r w:rsidRPr="00173ADD">
        <w:rPr>
          <w:rFonts w:ascii="Times New Roman" w:eastAsia="Calibri Light" w:hAnsi="Times New Roman" w:cs="Times New Roman"/>
          <w:sz w:val="24"/>
          <w:szCs w:val="24"/>
          <w:lang w:eastAsia="ru-RU"/>
        </w:rPr>
        <w:t>здоровья</w:t>
      </w:r>
      <w:r>
        <w:rPr>
          <w:rFonts w:ascii="Times New Roman" w:eastAsia="Calibri Light" w:hAnsi="Times New Roman" w:cs="Times New Roman"/>
          <w:sz w:val="24"/>
          <w:szCs w:val="24"/>
          <w:lang w:eastAsia="ru-RU"/>
        </w:rPr>
        <w:t xml:space="preserve"> </w:t>
      </w:r>
      <w:r w:rsidRPr="00173ADD">
        <w:rPr>
          <w:rFonts w:ascii="Times New Roman" w:eastAsia="Calibri Light" w:hAnsi="Times New Roman" w:cs="Times New Roman"/>
          <w:sz w:val="24"/>
          <w:szCs w:val="24"/>
          <w:lang w:eastAsia="ru-RU"/>
        </w:rPr>
        <w:t>и</w:t>
      </w:r>
      <w:r>
        <w:rPr>
          <w:rFonts w:ascii="Times New Roman" w:eastAsia="Calibri Light" w:hAnsi="Times New Roman" w:cs="Times New Roman"/>
          <w:sz w:val="24"/>
          <w:szCs w:val="24"/>
          <w:lang w:eastAsia="ru-RU"/>
        </w:rPr>
        <w:t xml:space="preserve"> </w:t>
      </w:r>
      <w:r w:rsidRPr="00173ADD">
        <w:rPr>
          <w:rFonts w:ascii="Times New Roman" w:eastAsia="Calibri Light" w:hAnsi="Times New Roman" w:cs="Times New Roman"/>
          <w:sz w:val="24"/>
          <w:szCs w:val="24"/>
          <w:lang w:eastAsia="ru-RU"/>
        </w:rPr>
        <w:t>эмоционального</w:t>
      </w:r>
      <w:r>
        <w:rPr>
          <w:rFonts w:ascii="Times New Roman" w:eastAsia="Calibri Light" w:hAnsi="Times New Roman" w:cs="Times New Roman"/>
          <w:sz w:val="24"/>
          <w:szCs w:val="24"/>
          <w:lang w:eastAsia="ru-RU"/>
        </w:rPr>
        <w:t xml:space="preserve"> благополучии </w:t>
      </w:r>
      <w:proofErr w:type="spellStart"/>
      <w:r w:rsidRPr="00173ADD">
        <w:rPr>
          <w:rFonts w:ascii="Times New Roman" w:eastAsia="Calibri Light" w:hAnsi="Times New Roman" w:cs="Times New Roman"/>
          <w:sz w:val="24"/>
          <w:szCs w:val="24"/>
          <w:lang w:eastAsia="ru-RU"/>
        </w:rPr>
        <w:t>явключает</w:t>
      </w:r>
      <w:proofErr w:type="spellEnd"/>
      <w:r w:rsidRPr="00173ADD">
        <w:rPr>
          <w:rFonts w:ascii="Times New Roman" w:eastAsia="Calibri Light" w:hAnsi="Times New Roman" w:cs="Times New Roman"/>
          <w:sz w:val="24"/>
          <w:szCs w:val="24"/>
          <w:lang w:eastAsia="ru-RU"/>
        </w:rPr>
        <w:t>:</w:t>
      </w:r>
    </w:p>
    <w:p w:rsidR="007154D3" w:rsidRPr="00173ADD" w:rsidRDefault="007154D3" w:rsidP="007154D3">
      <w:pPr>
        <w:widowControl w:val="0"/>
        <w:numPr>
          <w:ilvl w:val="1"/>
          <w:numId w:val="25"/>
        </w:numPr>
        <w:tabs>
          <w:tab w:val="left" w:pos="1534"/>
        </w:tabs>
        <w:autoSpaceDE w:val="0"/>
        <w:autoSpaceDN w:val="0"/>
        <w:spacing w:before="3" w:after="0" w:line="273" w:lineRule="auto"/>
        <w:ind w:right="566"/>
        <w:jc w:val="both"/>
        <w:rPr>
          <w:rFonts w:ascii="Times New Roman" w:eastAsia="Times New Roman" w:hAnsi="Times New Roman" w:cs="Times New Roman"/>
          <w:sz w:val="24"/>
          <w:lang w:eastAsia="ru-RU"/>
        </w:rPr>
      </w:pPr>
      <w:r w:rsidRPr="00173ADD">
        <w:rPr>
          <w:rFonts w:ascii="Times New Roman" w:eastAsia="Times New Roman" w:hAnsi="Times New Roman" w:cs="Times New Roman"/>
          <w:sz w:val="24"/>
          <w:lang w:eastAsia="ru-RU"/>
        </w:rPr>
        <w:lastRenderedPageBreak/>
        <w:t>формирование ответственного отношения к своему здоровью и потребности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в</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здоровом</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образе</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жизни;</w:t>
      </w:r>
    </w:p>
    <w:p w:rsidR="007154D3" w:rsidRPr="00173ADD" w:rsidRDefault="007154D3" w:rsidP="007154D3">
      <w:pPr>
        <w:widowControl w:val="0"/>
        <w:numPr>
          <w:ilvl w:val="1"/>
          <w:numId w:val="25"/>
        </w:numPr>
        <w:tabs>
          <w:tab w:val="left" w:pos="1534"/>
        </w:tabs>
        <w:autoSpaceDE w:val="0"/>
        <w:autoSpaceDN w:val="0"/>
        <w:spacing w:before="3" w:after="0" w:line="276" w:lineRule="auto"/>
        <w:ind w:right="574"/>
        <w:jc w:val="both"/>
        <w:rPr>
          <w:rFonts w:ascii="Times New Roman" w:eastAsia="Times New Roman" w:hAnsi="Times New Roman" w:cs="Times New Roman"/>
          <w:sz w:val="24"/>
          <w:lang w:eastAsia="ru-RU"/>
        </w:rPr>
      </w:pPr>
      <w:r w:rsidRPr="00173ADD">
        <w:rPr>
          <w:rFonts w:ascii="Times New Roman" w:eastAsia="Times New Roman" w:hAnsi="Times New Roman" w:cs="Times New Roman"/>
          <w:sz w:val="24"/>
          <w:lang w:eastAsia="ru-RU"/>
        </w:rPr>
        <w:t>формирование системы мотивации к активному и здоровому образу жизни,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занятиям физической культурой и спортом, развитие культуры здорового</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питания;</w:t>
      </w:r>
    </w:p>
    <w:p w:rsidR="007154D3" w:rsidRPr="00173ADD" w:rsidRDefault="007154D3" w:rsidP="007154D3">
      <w:pPr>
        <w:widowControl w:val="0"/>
        <w:numPr>
          <w:ilvl w:val="1"/>
          <w:numId w:val="25"/>
        </w:numPr>
        <w:tabs>
          <w:tab w:val="left" w:pos="1534"/>
        </w:tabs>
        <w:autoSpaceDE w:val="0"/>
        <w:autoSpaceDN w:val="0"/>
        <w:spacing w:before="77" w:after="0" w:line="276" w:lineRule="auto"/>
        <w:ind w:right="569"/>
        <w:jc w:val="both"/>
        <w:rPr>
          <w:rFonts w:ascii="Times New Roman" w:eastAsia="Times New Roman" w:hAnsi="Times New Roman" w:cs="Times New Roman"/>
          <w:sz w:val="24"/>
          <w:lang w:eastAsia="ru-RU"/>
        </w:rPr>
      </w:pPr>
      <w:r w:rsidRPr="00173ADD">
        <w:rPr>
          <w:rFonts w:ascii="Times New Roman" w:eastAsia="Times New Roman" w:hAnsi="Times New Roman" w:cs="Times New Roman"/>
          <w:sz w:val="24"/>
          <w:lang w:eastAsia="ru-RU"/>
        </w:rPr>
        <w:t>развитие</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культуры</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безопасной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жизнедеятельности,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профилактику</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наркотической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алкогольной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зависимости</w:t>
      </w:r>
      <w:r>
        <w:rPr>
          <w:rFonts w:ascii="Times New Roman" w:eastAsia="Times New Roman" w:hAnsi="Times New Roman" w:cs="Times New Roman"/>
          <w:sz w:val="24"/>
          <w:lang w:eastAsia="ru-RU"/>
        </w:rPr>
        <w:t xml:space="preserve"> </w:t>
      </w:r>
      <w:proofErr w:type="spellStart"/>
      <w:r w:rsidRPr="00173ADD">
        <w:rPr>
          <w:rFonts w:ascii="Times New Roman" w:eastAsia="Times New Roman" w:hAnsi="Times New Roman" w:cs="Times New Roman"/>
          <w:sz w:val="24"/>
          <w:lang w:eastAsia="ru-RU"/>
        </w:rPr>
        <w:t>табакокурения</w:t>
      </w:r>
      <w:proofErr w:type="spellEnd"/>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других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вредных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привычек;</w:t>
      </w:r>
    </w:p>
    <w:p w:rsidR="007154D3" w:rsidRPr="00173ADD" w:rsidRDefault="007154D3" w:rsidP="007154D3">
      <w:pPr>
        <w:widowControl w:val="0"/>
        <w:numPr>
          <w:ilvl w:val="0"/>
          <w:numId w:val="25"/>
        </w:numPr>
        <w:tabs>
          <w:tab w:val="left" w:pos="813"/>
        </w:tabs>
        <w:autoSpaceDE w:val="0"/>
        <w:autoSpaceDN w:val="0"/>
        <w:spacing w:after="0" w:line="321" w:lineRule="exact"/>
        <w:ind w:hanging="361"/>
        <w:jc w:val="both"/>
        <w:rPr>
          <w:rFonts w:ascii="Times New Roman" w:eastAsia="Times New Roman" w:hAnsi="Times New Roman" w:cs="Times New Roman"/>
          <w:sz w:val="24"/>
          <w:lang w:eastAsia="ru-RU"/>
        </w:rPr>
      </w:pPr>
      <w:r w:rsidRPr="00173ADD">
        <w:rPr>
          <w:rFonts w:ascii="Times New Roman" w:eastAsia="Times New Roman" w:hAnsi="Times New Roman" w:cs="Times New Roman"/>
          <w:b/>
          <w:sz w:val="24"/>
          <w:lang w:eastAsia="ru-RU"/>
        </w:rPr>
        <w:t>Трудовое</w:t>
      </w:r>
      <w:r>
        <w:rPr>
          <w:rFonts w:ascii="Times New Roman" w:eastAsia="Times New Roman" w:hAnsi="Times New Roman" w:cs="Times New Roman"/>
          <w:b/>
          <w:sz w:val="24"/>
          <w:lang w:eastAsia="ru-RU"/>
        </w:rPr>
        <w:t xml:space="preserve"> </w:t>
      </w:r>
      <w:r w:rsidRPr="00173ADD">
        <w:rPr>
          <w:rFonts w:ascii="Times New Roman" w:eastAsia="Times New Roman" w:hAnsi="Times New Roman" w:cs="Times New Roman"/>
          <w:b/>
          <w:sz w:val="24"/>
          <w:lang w:eastAsia="ru-RU"/>
        </w:rPr>
        <w:t>воспитание</w:t>
      </w:r>
      <w:r>
        <w:rPr>
          <w:rFonts w:ascii="Times New Roman" w:eastAsia="Times New Roman" w:hAnsi="Times New Roman" w:cs="Times New Roman"/>
          <w:b/>
          <w:sz w:val="24"/>
          <w:lang w:eastAsia="ru-RU"/>
        </w:rPr>
        <w:t xml:space="preserve"> </w:t>
      </w:r>
      <w:r w:rsidRPr="00173ADD">
        <w:rPr>
          <w:rFonts w:ascii="Times New Roman" w:eastAsia="Times New Roman" w:hAnsi="Times New Roman" w:cs="Times New Roman"/>
          <w:sz w:val="24"/>
          <w:lang w:eastAsia="ru-RU"/>
        </w:rPr>
        <w:t>реализуется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посредством:</w:t>
      </w:r>
    </w:p>
    <w:p w:rsidR="007154D3" w:rsidRPr="00173ADD" w:rsidRDefault="007154D3" w:rsidP="007154D3">
      <w:pPr>
        <w:widowControl w:val="0"/>
        <w:numPr>
          <w:ilvl w:val="1"/>
          <w:numId w:val="25"/>
        </w:numPr>
        <w:tabs>
          <w:tab w:val="left" w:pos="1534"/>
        </w:tabs>
        <w:autoSpaceDE w:val="0"/>
        <w:autoSpaceDN w:val="0"/>
        <w:spacing w:before="47" w:after="0" w:line="240" w:lineRule="auto"/>
        <w:ind w:hanging="361"/>
        <w:jc w:val="both"/>
        <w:rPr>
          <w:rFonts w:ascii="Times New Roman" w:eastAsia="Times New Roman" w:hAnsi="Times New Roman" w:cs="Times New Roman"/>
          <w:sz w:val="24"/>
          <w:lang w:eastAsia="ru-RU"/>
        </w:rPr>
      </w:pPr>
      <w:r w:rsidRPr="00173ADD">
        <w:rPr>
          <w:rFonts w:ascii="Times New Roman" w:eastAsia="Times New Roman" w:hAnsi="Times New Roman" w:cs="Times New Roman"/>
          <w:sz w:val="24"/>
          <w:lang w:eastAsia="ru-RU"/>
        </w:rPr>
        <w:t>Воспитания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уважения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к</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труду</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людям</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труда,</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трудовым</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достижениям;</w:t>
      </w:r>
    </w:p>
    <w:p w:rsidR="007154D3" w:rsidRPr="00173ADD" w:rsidRDefault="007154D3" w:rsidP="007154D3">
      <w:pPr>
        <w:widowControl w:val="0"/>
        <w:numPr>
          <w:ilvl w:val="1"/>
          <w:numId w:val="25"/>
        </w:numPr>
        <w:tabs>
          <w:tab w:val="left" w:pos="1534"/>
        </w:tabs>
        <w:autoSpaceDE w:val="0"/>
        <w:autoSpaceDN w:val="0"/>
        <w:spacing w:before="45" w:after="0" w:line="276" w:lineRule="auto"/>
        <w:ind w:right="569"/>
        <w:jc w:val="both"/>
        <w:rPr>
          <w:rFonts w:ascii="Times New Roman" w:eastAsia="Times New Roman" w:hAnsi="Times New Roman" w:cs="Times New Roman"/>
          <w:sz w:val="24"/>
          <w:lang w:eastAsia="ru-RU"/>
        </w:rPr>
      </w:pPr>
      <w:r w:rsidRPr="00173ADD">
        <w:rPr>
          <w:rFonts w:ascii="Times New Roman" w:eastAsia="Times New Roman" w:hAnsi="Times New Roman" w:cs="Times New Roman"/>
          <w:sz w:val="24"/>
          <w:lang w:eastAsia="ru-RU"/>
        </w:rPr>
        <w:t>Формирования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умений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навыков</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самообслуживания,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потребности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трудиться,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добросовестного,</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ответственного</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творческого</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отношения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к</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разным</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видам</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трудовой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деятельности,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включая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обучение</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выполнение</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домашних обязанностей;</w:t>
      </w:r>
    </w:p>
    <w:p w:rsidR="007154D3" w:rsidRPr="00173ADD" w:rsidRDefault="007154D3" w:rsidP="007154D3">
      <w:pPr>
        <w:widowControl w:val="0"/>
        <w:numPr>
          <w:ilvl w:val="1"/>
          <w:numId w:val="25"/>
        </w:numPr>
        <w:tabs>
          <w:tab w:val="left" w:pos="1534"/>
        </w:tabs>
        <w:autoSpaceDE w:val="0"/>
        <w:autoSpaceDN w:val="0"/>
        <w:spacing w:after="0" w:line="276" w:lineRule="auto"/>
        <w:ind w:right="564"/>
        <w:jc w:val="both"/>
        <w:rPr>
          <w:rFonts w:ascii="Times New Roman" w:eastAsia="Times New Roman" w:hAnsi="Times New Roman" w:cs="Times New Roman"/>
          <w:sz w:val="24"/>
          <w:lang w:eastAsia="ru-RU"/>
        </w:rPr>
      </w:pPr>
      <w:r w:rsidRPr="00173ADD">
        <w:rPr>
          <w:rFonts w:ascii="Times New Roman" w:eastAsia="Times New Roman" w:hAnsi="Times New Roman" w:cs="Times New Roman"/>
          <w:sz w:val="24"/>
          <w:lang w:eastAsia="ru-RU"/>
        </w:rPr>
        <w:t>Развития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навыков</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совместной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работы,</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умения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работать</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самостоятельно,</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мобилизуя необходимые ресурсы, правильно оценивая смысл и последствия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своих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действий;</w:t>
      </w:r>
    </w:p>
    <w:p w:rsidR="007154D3" w:rsidRPr="00173ADD" w:rsidRDefault="007154D3" w:rsidP="007154D3">
      <w:pPr>
        <w:widowControl w:val="0"/>
        <w:numPr>
          <w:ilvl w:val="1"/>
          <w:numId w:val="25"/>
        </w:numPr>
        <w:tabs>
          <w:tab w:val="left" w:pos="1534"/>
        </w:tabs>
        <w:autoSpaceDE w:val="0"/>
        <w:autoSpaceDN w:val="0"/>
        <w:spacing w:after="0" w:line="273" w:lineRule="auto"/>
        <w:ind w:right="570"/>
        <w:jc w:val="both"/>
        <w:rPr>
          <w:rFonts w:ascii="Times New Roman" w:eastAsia="Times New Roman" w:hAnsi="Times New Roman" w:cs="Times New Roman"/>
          <w:sz w:val="24"/>
          <w:lang w:eastAsia="ru-RU"/>
        </w:rPr>
      </w:pPr>
      <w:r w:rsidRPr="00173ADD">
        <w:rPr>
          <w:rFonts w:ascii="Times New Roman" w:eastAsia="Times New Roman" w:hAnsi="Times New Roman" w:cs="Times New Roman"/>
          <w:sz w:val="24"/>
          <w:lang w:eastAsia="ru-RU"/>
        </w:rPr>
        <w:t>Содействия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профессиональному</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самоопределению,</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приобщения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к</w:t>
      </w:r>
      <w:r>
        <w:rPr>
          <w:rFonts w:ascii="Times New Roman" w:eastAsia="Times New Roman" w:hAnsi="Times New Roman" w:cs="Times New Roman"/>
          <w:sz w:val="24"/>
          <w:lang w:eastAsia="ru-RU"/>
        </w:rPr>
        <w:t xml:space="preserve"> </w:t>
      </w:r>
      <w:proofErr w:type="spellStart"/>
      <w:r w:rsidRPr="00173ADD">
        <w:rPr>
          <w:rFonts w:ascii="Times New Roman" w:eastAsia="Times New Roman" w:hAnsi="Times New Roman" w:cs="Times New Roman"/>
          <w:sz w:val="24"/>
          <w:lang w:eastAsia="ru-RU"/>
        </w:rPr>
        <w:t>социальнозначимой</w:t>
      </w:r>
      <w:proofErr w:type="spellEnd"/>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деятельности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для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осмысленного</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выбора</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профессии.</w:t>
      </w:r>
    </w:p>
    <w:p w:rsidR="007154D3" w:rsidRPr="00173ADD" w:rsidRDefault="007154D3" w:rsidP="007154D3">
      <w:pPr>
        <w:widowControl w:val="0"/>
        <w:numPr>
          <w:ilvl w:val="0"/>
          <w:numId w:val="25"/>
        </w:numPr>
        <w:tabs>
          <w:tab w:val="left" w:pos="813"/>
        </w:tabs>
        <w:autoSpaceDE w:val="0"/>
        <w:autoSpaceDN w:val="0"/>
        <w:spacing w:after="0" w:line="240" w:lineRule="auto"/>
        <w:ind w:hanging="361"/>
        <w:jc w:val="both"/>
        <w:rPr>
          <w:rFonts w:ascii="Times New Roman" w:eastAsia="Times New Roman" w:hAnsi="Times New Roman" w:cs="Times New Roman"/>
          <w:sz w:val="24"/>
          <w:lang w:eastAsia="ru-RU"/>
        </w:rPr>
      </w:pPr>
      <w:r w:rsidRPr="00173ADD">
        <w:rPr>
          <w:rFonts w:ascii="Times New Roman" w:eastAsia="Times New Roman" w:hAnsi="Times New Roman" w:cs="Times New Roman"/>
          <w:b/>
          <w:sz w:val="24"/>
          <w:lang w:eastAsia="ru-RU"/>
        </w:rPr>
        <w:t>Экологическое</w:t>
      </w:r>
      <w:r>
        <w:rPr>
          <w:rFonts w:ascii="Times New Roman" w:eastAsia="Times New Roman" w:hAnsi="Times New Roman" w:cs="Times New Roman"/>
          <w:b/>
          <w:sz w:val="24"/>
          <w:lang w:eastAsia="ru-RU"/>
        </w:rPr>
        <w:t xml:space="preserve"> </w:t>
      </w:r>
      <w:r w:rsidRPr="00173ADD">
        <w:rPr>
          <w:rFonts w:ascii="Times New Roman" w:eastAsia="Times New Roman" w:hAnsi="Times New Roman" w:cs="Times New Roman"/>
          <w:b/>
          <w:sz w:val="24"/>
          <w:lang w:eastAsia="ru-RU"/>
        </w:rPr>
        <w:t>воспитание</w:t>
      </w:r>
      <w:r>
        <w:rPr>
          <w:rFonts w:ascii="Times New Roman" w:eastAsia="Times New Roman" w:hAnsi="Times New Roman" w:cs="Times New Roman"/>
          <w:b/>
          <w:sz w:val="24"/>
          <w:lang w:eastAsia="ru-RU"/>
        </w:rPr>
        <w:t xml:space="preserve"> </w:t>
      </w:r>
      <w:r w:rsidRPr="00173ADD">
        <w:rPr>
          <w:rFonts w:ascii="Times New Roman" w:eastAsia="Times New Roman" w:hAnsi="Times New Roman" w:cs="Times New Roman"/>
          <w:sz w:val="24"/>
          <w:lang w:eastAsia="ru-RU"/>
        </w:rPr>
        <w:t>включает:</w:t>
      </w:r>
    </w:p>
    <w:p w:rsidR="007154D3" w:rsidRPr="00173ADD" w:rsidRDefault="007154D3" w:rsidP="007154D3">
      <w:pPr>
        <w:widowControl w:val="0"/>
        <w:numPr>
          <w:ilvl w:val="1"/>
          <w:numId w:val="25"/>
        </w:numPr>
        <w:tabs>
          <w:tab w:val="left" w:pos="1534"/>
        </w:tabs>
        <w:autoSpaceDE w:val="0"/>
        <w:autoSpaceDN w:val="0"/>
        <w:spacing w:before="44" w:after="0" w:line="273" w:lineRule="auto"/>
        <w:ind w:right="562"/>
        <w:jc w:val="both"/>
        <w:rPr>
          <w:rFonts w:ascii="Times New Roman" w:eastAsia="Times New Roman" w:hAnsi="Times New Roman" w:cs="Times New Roman"/>
          <w:sz w:val="24"/>
          <w:lang w:eastAsia="ru-RU"/>
        </w:rPr>
      </w:pPr>
      <w:r w:rsidRPr="00173ADD">
        <w:rPr>
          <w:rFonts w:ascii="Times New Roman" w:eastAsia="Times New Roman" w:hAnsi="Times New Roman" w:cs="Times New Roman"/>
          <w:sz w:val="24"/>
          <w:lang w:eastAsia="ru-RU"/>
        </w:rPr>
        <w:t>развитие экологической культуры, бережного отношения к родной земле,</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природным</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богатствам</w:t>
      </w:r>
      <w:r>
        <w:rPr>
          <w:rFonts w:ascii="Times New Roman" w:eastAsia="Times New Roman" w:hAnsi="Times New Roman" w:cs="Times New Roman"/>
          <w:sz w:val="24"/>
          <w:lang w:eastAsia="ru-RU"/>
        </w:rPr>
        <w:t xml:space="preserve"> </w:t>
      </w:r>
      <w:proofErr w:type="spellStart"/>
      <w:r w:rsidRPr="00173ADD">
        <w:rPr>
          <w:rFonts w:ascii="Times New Roman" w:eastAsia="Times New Roman" w:hAnsi="Times New Roman" w:cs="Times New Roman"/>
          <w:sz w:val="24"/>
          <w:lang w:eastAsia="ru-RU"/>
        </w:rPr>
        <w:t>Россиии</w:t>
      </w:r>
      <w:proofErr w:type="spellEnd"/>
      <w:r w:rsidRPr="00173ADD">
        <w:rPr>
          <w:rFonts w:ascii="Times New Roman" w:eastAsia="Times New Roman" w:hAnsi="Times New Roman" w:cs="Times New Roman"/>
          <w:sz w:val="24"/>
          <w:lang w:eastAsia="ru-RU"/>
        </w:rPr>
        <w:t xml:space="preserve"> мира;</w:t>
      </w:r>
    </w:p>
    <w:p w:rsidR="007154D3" w:rsidRPr="00173ADD" w:rsidRDefault="007154D3" w:rsidP="007154D3">
      <w:pPr>
        <w:widowControl w:val="0"/>
        <w:numPr>
          <w:ilvl w:val="1"/>
          <w:numId w:val="25"/>
        </w:numPr>
        <w:tabs>
          <w:tab w:val="left" w:pos="1534"/>
        </w:tabs>
        <w:autoSpaceDE w:val="0"/>
        <w:autoSpaceDN w:val="0"/>
        <w:spacing w:before="3" w:after="0" w:line="276" w:lineRule="auto"/>
        <w:ind w:right="570"/>
        <w:jc w:val="both"/>
        <w:rPr>
          <w:rFonts w:ascii="Times New Roman" w:eastAsia="Times New Roman" w:hAnsi="Times New Roman" w:cs="Times New Roman"/>
          <w:sz w:val="24"/>
          <w:lang w:eastAsia="ru-RU"/>
        </w:rPr>
      </w:pPr>
      <w:r w:rsidRPr="00173ADD">
        <w:rPr>
          <w:rFonts w:ascii="Times New Roman" w:eastAsia="Times New Roman" w:hAnsi="Times New Roman" w:cs="Times New Roman"/>
          <w:sz w:val="24"/>
          <w:lang w:eastAsia="ru-RU"/>
        </w:rPr>
        <w:t>воспитание</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чувства</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ответственности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за</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состояние</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природных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ресурсов,</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умений и навыков разумного природопользования, нетерпимого отношения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к</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действиям,</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приносящим вред экологии.</w:t>
      </w:r>
    </w:p>
    <w:p w:rsidR="007154D3" w:rsidRPr="00173ADD" w:rsidRDefault="007154D3" w:rsidP="007154D3">
      <w:pPr>
        <w:spacing w:after="0" w:line="240" w:lineRule="auto"/>
        <w:rPr>
          <w:rFonts w:ascii="Calibri Light" w:eastAsia="Calibri Light" w:hAnsi="Calibri Light" w:cs="Calibri Light"/>
          <w:sz w:val="28"/>
          <w:szCs w:val="20"/>
          <w:lang w:bidi="en-US"/>
        </w:rPr>
      </w:pPr>
    </w:p>
    <w:p w:rsidR="007154D3" w:rsidRPr="00173ADD" w:rsidRDefault="007154D3" w:rsidP="007154D3">
      <w:pPr>
        <w:widowControl w:val="0"/>
        <w:numPr>
          <w:ilvl w:val="0"/>
          <w:numId w:val="25"/>
        </w:numPr>
        <w:tabs>
          <w:tab w:val="left" w:pos="813"/>
        </w:tabs>
        <w:autoSpaceDE w:val="0"/>
        <w:autoSpaceDN w:val="0"/>
        <w:spacing w:after="0" w:line="240" w:lineRule="auto"/>
        <w:ind w:hanging="361"/>
        <w:jc w:val="both"/>
        <w:rPr>
          <w:rFonts w:ascii="Times New Roman" w:eastAsia="Times New Roman" w:hAnsi="Times New Roman" w:cs="Times New Roman"/>
          <w:sz w:val="24"/>
          <w:lang w:eastAsia="ru-RU"/>
        </w:rPr>
      </w:pPr>
      <w:r w:rsidRPr="00173ADD">
        <w:rPr>
          <w:rFonts w:ascii="Times New Roman" w:eastAsia="Times New Roman" w:hAnsi="Times New Roman" w:cs="Times New Roman"/>
          <w:b/>
          <w:sz w:val="24"/>
          <w:lang w:eastAsia="ru-RU"/>
        </w:rPr>
        <w:t>Ценности</w:t>
      </w:r>
      <w:r>
        <w:rPr>
          <w:rFonts w:ascii="Times New Roman" w:eastAsia="Times New Roman" w:hAnsi="Times New Roman" w:cs="Times New Roman"/>
          <w:b/>
          <w:sz w:val="24"/>
          <w:lang w:eastAsia="ru-RU"/>
        </w:rPr>
        <w:t xml:space="preserve"> </w:t>
      </w:r>
      <w:r w:rsidRPr="00173ADD">
        <w:rPr>
          <w:rFonts w:ascii="Times New Roman" w:eastAsia="Times New Roman" w:hAnsi="Times New Roman" w:cs="Times New Roman"/>
          <w:b/>
          <w:sz w:val="24"/>
          <w:lang w:eastAsia="ru-RU"/>
        </w:rPr>
        <w:t>научного</w:t>
      </w:r>
      <w:r>
        <w:rPr>
          <w:rFonts w:ascii="Times New Roman" w:eastAsia="Times New Roman" w:hAnsi="Times New Roman" w:cs="Times New Roman"/>
          <w:b/>
          <w:sz w:val="24"/>
          <w:lang w:eastAsia="ru-RU"/>
        </w:rPr>
        <w:t xml:space="preserve"> </w:t>
      </w:r>
      <w:r w:rsidRPr="00173ADD">
        <w:rPr>
          <w:rFonts w:ascii="Times New Roman" w:eastAsia="Times New Roman" w:hAnsi="Times New Roman" w:cs="Times New Roman"/>
          <w:b/>
          <w:sz w:val="24"/>
          <w:lang w:eastAsia="ru-RU"/>
        </w:rPr>
        <w:t>познания</w:t>
      </w:r>
      <w:r>
        <w:rPr>
          <w:rFonts w:ascii="Times New Roman" w:eastAsia="Times New Roman" w:hAnsi="Times New Roman" w:cs="Times New Roman"/>
          <w:b/>
          <w:sz w:val="24"/>
          <w:lang w:eastAsia="ru-RU"/>
        </w:rPr>
        <w:t xml:space="preserve"> </w:t>
      </w:r>
      <w:r w:rsidRPr="00173ADD">
        <w:rPr>
          <w:rFonts w:ascii="Times New Roman" w:eastAsia="Times New Roman" w:hAnsi="Times New Roman" w:cs="Times New Roman"/>
          <w:sz w:val="24"/>
          <w:lang w:eastAsia="ru-RU"/>
        </w:rPr>
        <w:t>подразумевает:</w:t>
      </w:r>
    </w:p>
    <w:p w:rsidR="007154D3" w:rsidRPr="00173ADD" w:rsidRDefault="007154D3" w:rsidP="007154D3">
      <w:pPr>
        <w:widowControl w:val="0"/>
        <w:numPr>
          <w:ilvl w:val="1"/>
          <w:numId w:val="25"/>
        </w:numPr>
        <w:tabs>
          <w:tab w:val="left" w:pos="1534"/>
        </w:tabs>
        <w:autoSpaceDE w:val="0"/>
        <w:autoSpaceDN w:val="0"/>
        <w:spacing w:before="47" w:after="0" w:line="273" w:lineRule="auto"/>
        <w:ind w:right="571"/>
        <w:jc w:val="both"/>
        <w:rPr>
          <w:rFonts w:ascii="Times New Roman" w:eastAsia="Times New Roman" w:hAnsi="Times New Roman" w:cs="Times New Roman"/>
          <w:sz w:val="24"/>
          <w:lang w:eastAsia="ru-RU"/>
        </w:rPr>
      </w:pPr>
      <w:r w:rsidRPr="00173ADD">
        <w:rPr>
          <w:rFonts w:ascii="Times New Roman" w:eastAsia="Times New Roman" w:hAnsi="Times New Roman" w:cs="Times New Roman"/>
          <w:sz w:val="24"/>
          <w:lang w:eastAsia="ru-RU"/>
        </w:rPr>
        <w:t>Содействие</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повышению</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привлекательности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на</w:t>
      </w:r>
      <w:r>
        <w:rPr>
          <w:rFonts w:ascii="Times New Roman" w:eastAsia="Times New Roman" w:hAnsi="Times New Roman" w:cs="Times New Roman"/>
          <w:sz w:val="24"/>
          <w:lang w:eastAsia="ru-RU"/>
        </w:rPr>
        <w:t xml:space="preserve">уки </w:t>
      </w:r>
      <w:r w:rsidRPr="00173ADD">
        <w:rPr>
          <w:rFonts w:ascii="Times New Roman" w:eastAsia="Times New Roman" w:hAnsi="Times New Roman" w:cs="Times New Roman"/>
          <w:sz w:val="24"/>
          <w:lang w:eastAsia="ru-RU"/>
        </w:rPr>
        <w:t>для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подрастающего</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поколения,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поддержку</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научно-технического</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творчества</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детей;</w:t>
      </w:r>
    </w:p>
    <w:p w:rsidR="007154D3" w:rsidRPr="007154D3" w:rsidRDefault="007154D3" w:rsidP="00092643">
      <w:pPr>
        <w:widowControl w:val="0"/>
        <w:numPr>
          <w:ilvl w:val="1"/>
          <w:numId w:val="25"/>
        </w:numPr>
        <w:tabs>
          <w:tab w:val="left" w:pos="1534"/>
        </w:tabs>
        <w:autoSpaceDE w:val="0"/>
        <w:autoSpaceDN w:val="0"/>
        <w:spacing w:before="3" w:after="0" w:line="270" w:lineRule="atLeast"/>
        <w:ind w:right="566"/>
        <w:jc w:val="both"/>
        <w:rPr>
          <w:rFonts w:ascii="Times New Roman" w:eastAsia="Times New Roman" w:hAnsi="Times New Roman" w:cs="Times New Roman"/>
          <w:b/>
          <w:lang w:eastAsia="ru-RU"/>
        </w:rPr>
      </w:pPr>
      <w:r w:rsidRPr="00173ADD">
        <w:rPr>
          <w:rFonts w:ascii="Times New Roman" w:eastAsia="Times New Roman" w:hAnsi="Times New Roman" w:cs="Times New Roman"/>
          <w:sz w:val="24"/>
          <w:lang w:eastAsia="ru-RU"/>
        </w:rPr>
        <w:t>Создание</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условий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для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получения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детьми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достоверной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информации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о</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передовых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достижениях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открытиях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мировой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отечественной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науки,</w:t>
      </w:r>
      <w:r>
        <w:rPr>
          <w:rFonts w:ascii="Times New Roman" w:eastAsia="Times New Roman" w:hAnsi="Times New Roman" w:cs="Times New Roman"/>
          <w:sz w:val="24"/>
          <w:lang w:eastAsia="ru-RU"/>
        </w:rPr>
        <w:t xml:space="preserve"> повышения </w:t>
      </w:r>
      <w:r w:rsidRPr="00173ADD">
        <w:rPr>
          <w:rFonts w:ascii="Times New Roman" w:eastAsia="Times New Roman" w:hAnsi="Times New Roman" w:cs="Times New Roman"/>
          <w:sz w:val="24"/>
          <w:lang w:eastAsia="ru-RU"/>
        </w:rPr>
        <w:t>заинтересованности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подрастающего</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поколения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в</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научных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познаниях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обустройстве</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мира</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и общества.</w:t>
      </w:r>
    </w:p>
    <w:p w:rsidR="00092643" w:rsidRPr="007154D3" w:rsidRDefault="00092643" w:rsidP="00092643">
      <w:pPr>
        <w:tabs>
          <w:tab w:val="left" w:pos="851"/>
        </w:tabs>
        <w:jc w:val="both"/>
        <w:rPr>
          <w:rFonts w:ascii="Times New Roman" w:hAnsi="Times New Roman" w:cs="Times New Roman"/>
          <w:b/>
          <w:sz w:val="24"/>
          <w:szCs w:val="24"/>
        </w:rPr>
      </w:pPr>
      <w:r w:rsidRPr="007154D3">
        <w:rPr>
          <w:rFonts w:ascii="Times New Roman" w:hAnsi="Times New Roman" w:cs="Times New Roman"/>
          <w:b/>
          <w:sz w:val="24"/>
          <w:szCs w:val="24"/>
        </w:rPr>
        <w:t>Предметные результаты обучения:</w:t>
      </w:r>
    </w:p>
    <w:p w:rsidR="00092643" w:rsidRPr="00092643" w:rsidRDefault="00092643" w:rsidP="00092643">
      <w:pPr>
        <w:tabs>
          <w:tab w:val="left" w:pos="851"/>
        </w:tabs>
        <w:jc w:val="both"/>
        <w:rPr>
          <w:rFonts w:ascii="Times New Roman" w:hAnsi="Times New Roman" w:cs="Times New Roman"/>
          <w:sz w:val="24"/>
          <w:szCs w:val="24"/>
        </w:rPr>
      </w:pPr>
      <w:r w:rsidRPr="00092643">
        <w:rPr>
          <w:rFonts w:ascii="Times New Roman" w:hAnsi="Times New Roman" w:cs="Times New Roman"/>
          <w:spacing w:val="-5"/>
          <w:sz w:val="24"/>
          <w:szCs w:val="24"/>
          <w:lang w:eastAsia="ru-RU"/>
        </w:rPr>
        <w:t>владеть представлениями о современной геогра</w:t>
      </w:r>
      <w:r w:rsidRPr="00092643">
        <w:rPr>
          <w:rFonts w:ascii="Times New Roman" w:hAnsi="Times New Roman" w:cs="Times New Roman"/>
          <w:sz w:val="24"/>
          <w:szCs w:val="24"/>
          <w:lang w:eastAsia="ru-RU"/>
        </w:rPr>
        <w:t>фической науке, ее участии в решении важнейших проблем человечества;</w:t>
      </w:r>
    </w:p>
    <w:p w:rsidR="00092643" w:rsidRPr="00092643" w:rsidRDefault="00092643" w:rsidP="00092643">
      <w:pPr>
        <w:pStyle w:val="a7"/>
        <w:numPr>
          <w:ilvl w:val="0"/>
          <w:numId w:val="18"/>
        </w:numPr>
        <w:shd w:val="clear" w:color="auto" w:fill="FFFFFF"/>
        <w:suppressAutoHyphens w:val="0"/>
        <w:jc w:val="both"/>
        <w:rPr>
          <w:spacing w:val="-9"/>
          <w:lang w:eastAsia="ru-RU"/>
        </w:rPr>
      </w:pPr>
      <w:r w:rsidRPr="00092643">
        <w:rPr>
          <w:spacing w:val="-9"/>
          <w:lang w:eastAsia="ru-RU"/>
        </w:rPr>
        <w:t>владеть географическим мышлением для опреде</w:t>
      </w:r>
      <w:r w:rsidRPr="00092643">
        <w:rPr>
          <w:spacing w:val="-7"/>
          <w:lang w:eastAsia="ru-RU"/>
        </w:rPr>
        <w:t>ления картографических представлений о размещении основных географических объектов и вы</w:t>
      </w:r>
      <w:r w:rsidRPr="00092643">
        <w:rPr>
          <w:spacing w:val="5"/>
          <w:lang w:eastAsia="ru-RU"/>
        </w:rPr>
        <w:t xml:space="preserve">явления географических аспектов природных, </w:t>
      </w:r>
      <w:r w:rsidRPr="00092643">
        <w:rPr>
          <w:spacing w:val="19"/>
          <w:lang w:eastAsia="ru-RU"/>
        </w:rPr>
        <w:t xml:space="preserve">социально-экономических и экологических </w:t>
      </w:r>
    </w:p>
    <w:p w:rsidR="00092643" w:rsidRPr="00092643" w:rsidRDefault="00092643" w:rsidP="00092643">
      <w:pPr>
        <w:pStyle w:val="a7"/>
        <w:shd w:val="clear" w:color="auto" w:fill="FFFFFF"/>
        <w:suppressAutoHyphens w:val="0"/>
        <w:jc w:val="both"/>
        <w:rPr>
          <w:lang w:eastAsia="ru-RU"/>
        </w:rPr>
      </w:pPr>
      <w:r w:rsidRPr="00092643">
        <w:rPr>
          <w:lang w:eastAsia="ru-RU"/>
        </w:rPr>
        <w:t>процессов и проблем;</w:t>
      </w:r>
    </w:p>
    <w:p w:rsidR="00092643" w:rsidRPr="00092643" w:rsidRDefault="00092643" w:rsidP="00092643">
      <w:pPr>
        <w:pStyle w:val="a7"/>
        <w:numPr>
          <w:ilvl w:val="0"/>
          <w:numId w:val="18"/>
        </w:numPr>
        <w:shd w:val="clear" w:color="auto" w:fill="FFFFFF"/>
        <w:suppressAutoHyphens w:val="0"/>
        <w:jc w:val="both"/>
        <w:rPr>
          <w:spacing w:val="4"/>
          <w:lang w:eastAsia="ru-RU"/>
        </w:rPr>
      </w:pPr>
      <w:r w:rsidRPr="00092643">
        <w:rPr>
          <w:spacing w:val="4"/>
          <w:lang w:eastAsia="ru-RU"/>
        </w:rPr>
        <w:t>иметь представление о языке и методах совре</w:t>
      </w:r>
      <w:r w:rsidRPr="00092643">
        <w:rPr>
          <w:lang w:eastAsia="ru-RU"/>
        </w:rPr>
        <w:t>менной географии;</w:t>
      </w:r>
    </w:p>
    <w:p w:rsidR="00092643" w:rsidRPr="00092643" w:rsidRDefault="00092643" w:rsidP="00092643">
      <w:pPr>
        <w:pStyle w:val="a7"/>
        <w:numPr>
          <w:ilvl w:val="0"/>
          <w:numId w:val="18"/>
        </w:numPr>
        <w:shd w:val="clear" w:color="auto" w:fill="FFFFFF"/>
        <w:suppressAutoHyphens w:val="0"/>
        <w:jc w:val="both"/>
        <w:rPr>
          <w:spacing w:val="-14"/>
          <w:lang w:eastAsia="ru-RU"/>
        </w:rPr>
      </w:pPr>
      <w:r w:rsidRPr="00092643">
        <w:rPr>
          <w:spacing w:val="-14"/>
          <w:lang w:eastAsia="ru-RU"/>
        </w:rPr>
        <w:lastRenderedPageBreak/>
        <w:t xml:space="preserve">иметь представление о закономерностях развития </w:t>
      </w:r>
      <w:r w:rsidRPr="00092643">
        <w:rPr>
          <w:spacing w:val="-20"/>
          <w:lang w:eastAsia="ru-RU"/>
        </w:rPr>
        <w:t>природы, размещения населения и хозяйства, о ди</w:t>
      </w:r>
      <w:r w:rsidRPr="00092643">
        <w:rPr>
          <w:spacing w:val="-14"/>
          <w:lang w:eastAsia="ru-RU"/>
        </w:rPr>
        <w:t>намике и территориальных особенностях процес</w:t>
      </w:r>
      <w:r w:rsidRPr="00092643">
        <w:rPr>
          <w:spacing w:val="-19"/>
          <w:lang w:eastAsia="ru-RU"/>
        </w:rPr>
        <w:t>сов, протекающих в географическом пространстве;</w:t>
      </w:r>
    </w:p>
    <w:p w:rsidR="00092643" w:rsidRPr="00092643" w:rsidRDefault="00092643" w:rsidP="00092643">
      <w:pPr>
        <w:pStyle w:val="a7"/>
        <w:numPr>
          <w:ilvl w:val="0"/>
          <w:numId w:val="18"/>
        </w:numPr>
        <w:shd w:val="clear" w:color="auto" w:fill="FFFFFF"/>
        <w:suppressAutoHyphens w:val="0"/>
        <w:jc w:val="both"/>
        <w:rPr>
          <w:spacing w:val="-9"/>
          <w:lang w:eastAsia="ru-RU"/>
        </w:rPr>
      </w:pPr>
      <w:r w:rsidRPr="00092643">
        <w:rPr>
          <w:spacing w:val="-9"/>
          <w:lang w:eastAsia="ru-RU"/>
        </w:rPr>
        <w:t>владеть умениями проведения наблюдений за от</w:t>
      </w:r>
      <w:r w:rsidRPr="00092643">
        <w:rPr>
          <w:spacing w:val="-4"/>
          <w:lang w:eastAsia="ru-RU"/>
        </w:rPr>
        <w:t>дельными географическими объектами, процес</w:t>
      </w:r>
      <w:r w:rsidRPr="00092643">
        <w:rPr>
          <w:spacing w:val="-3"/>
          <w:lang w:eastAsia="ru-RU"/>
        </w:rPr>
        <w:t xml:space="preserve">сами и явлениями, их изменениями в результате </w:t>
      </w:r>
      <w:r w:rsidRPr="00092643">
        <w:rPr>
          <w:lang w:eastAsia="ru-RU"/>
        </w:rPr>
        <w:t>природных и антропогенных воздействий;</w:t>
      </w:r>
    </w:p>
    <w:p w:rsidR="00092643" w:rsidRPr="00092643" w:rsidRDefault="00092643" w:rsidP="00092643">
      <w:pPr>
        <w:pStyle w:val="a7"/>
        <w:numPr>
          <w:ilvl w:val="0"/>
          <w:numId w:val="18"/>
        </w:numPr>
        <w:shd w:val="clear" w:color="auto" w:fill="FFFFFF"/>
        <w:suppressAutoHyphens w:val="0"/>
        <w:jc w:val="both"/>
        <w:rPr>
          <w:spacing w:val="3"/>
          <w:lang w:eastAsia="ru-RU"/>
        </w:rPr>
      </w:pPr>
      <w:r w:rsidRPr="00092643">
        <w:rPr>
          <w:spacing w:val="3"/>
          <w:lang w:eastAsia="ru-RU"/>
        </w:rPr>
        <w:t xml:space="preserve">владеть умениями использовать карты разного </w:t>
      </w:r>
      <w:r w:rsidRPr="00092643">
        <w:rPr>
          <w:spacing w:val="12"/>
          <w:lang w:eastAsia="ru-RU"/>
        </w:rPr>
        <w:t xml:space="preserve">содержания для выявления закономерностей </w:t>
      </w:r>
      <w:r w:rsidRPr="00092643">
        <w:rPr>
          <w:spacing w:val="-7"/>
          <w:lang w:eastAsia="ru-RU"/>
        </w:rPr>
        <w:t xml:space="preserve">и тенденций, получения нового географического </w:t>
      </w:r>
      <w:r w:rsidRPr="00092643">
        <w:rPr>
          <w:spacing w:val="-6"/>
          <w:lang w:eastAsia="ru-RU"/>
        </w:rPr>
        <w:t xml:space="preserve">знания о природных, социально-экономических </w:t>
      </w:r>
      <w:r w:rsidRPr="00092643">
        <w:rPr>
          <w:lang w:eastAsia="ru-RU"/>
        </w:rPr>
        <w:t>и экологических процессах и явлениях;</w:t>
      </w:r>
    </w:p>
    <w:p w:rsidR="00092643" w:rsidRPr="00092643" w:rsidRDefault="00092643" w:rsidP="00092643">
      <w:pPr>
        <w:pStyle w:val="a7"/>
        <w:numPr>
          <w:ilvl w:val="0"/>
          <w:numId w:val="18"/>
        </w:numPr>
        <w:shd w:val="clear" w:color="auto" w:fill="FFFFFF"/>
        <w:suppressAutoHyphens w:val="0"/>
        <w:jc w:val="both"/>
        <w:rPr>
          <w:spacing w:val="19"/>
          <w:lang w:eastAsia="ru-RU"/>
        </w:rPr>
      </w:pPr>
      <w:r w:rsidRPr="00092643">
        <w:rPr>
          <w:spacing w:val="19"/>
          <w:lang w:eastAsia="ru-RU"/>
        </w:rPr>
        <w:t xml:space="preserve">владеть умениями географического анализа </w:t>
      </w:r>
      <w:r w:rsidRPr="00092643">
        <w:rPr>
          <w:lang w:eastAsia="ru-RU"/>
        </w:rPr>
        <w:t>и интерпретации разнообразной информации;</w:t>
      </w:r>
    </w:p>
    <w:p w:rsidR="00092643" w:rsidRPr="00092643" w:rsidRDefault="00092643" w:rsidP="00092643">
      <w:pPr>
        <w:pStyle w:val="a7"/>
        <w:numPr>
          <w:ilvl w:val="0"/>
          <w:numId w:val="18"/>
        </w:numPr>
        <w:shd w:val="clear" w:color="auto" w:fill="FFFFFF"/>
        <w:suppressAutoHyphens w:val="0"/>
        <w:jc w:val="both"/>
        <w:rPr>
          <w:spacing w:val="9"/>
          <w:lang w:eastAsia="ru-RU"/>
        </w:rPr>
      </w:pPr>
      <w:r w:rsidRPr="00092643">
        <w:rPr>
          <w:spacing w:val="9"/>
          <w:lang w:eastAsia="ru-RU"/>
        </w:rPr>
        <w:t xml:space="preserve">владеть умениями применять географические </w:t>
      </w:r>
      <w:r w:rsidRPr="00092643">
        <w:rPr>
          <w:spacing w:val="-5"/>
          <w:lang w:eastAsia="ru-RU"/>
        </w:rPr>
        <w:t xml:space="preserve">знания для объяснения и оценки разнообразных </w:t>
      </w:r>
      <w:r w:rsidRPr="00092643">
        <w:rPr>
          <w:lang w:eastAsia="ru-RU"/>
        </w:rPr>
        <w:t>явлений и процессов, самостоятельного оцени</w:t>
      </w:r>
      <w:r w:rsidRPr="00092643">
        <w:rPr>
          <w:spacing w:val="-3"/>
          <w:lang w:eastAsia="ru-RU"/>
        </w:rPr>
        <w:t xml:space="preserve">вания уровня безопасности окружающей среды, </w:t>
      </w:r>
      <w:r w:rsidRPr="00092643">
        <w:rPr>
          <w:lang w:eastAsia="ru-RU"/>
        </w:rPr>
        <w:t>адаптации к изменению ее условий;</w:t>
      </w:r>
    </w:p>
    <w:p w:rsidR="00092643" w:rsidRPr="00092643" w:rsidRDefault="00092643" w:rsidP="00092643">
      <w:pPr>
        <w:pStyle w:val="a7"/>
        <w:numPr>
          <w:ilvl w:val="0"/>
          <w:numId w:val="18"/>
        </w:numPr>
        <w:shd w:val="clear" w:color="auto" w:fill="FFFFFF"/>
        <w:suppressAutoHyphens w:val="0"/>
        <w:jc w:val="both"/>
        <w:rPr>
          <w:spacing w:val="11"/>
          <w:lang w:eastAsia="ru-RU"/>
        </w:rPr>
      </w:pPr>
      <w:r w:rsidRPr="00092643">
        <w:rPr>
          <w:spacing w:val="11"/>
          <w:lang w:eastAsia="ru-RU"/>
        </w:rPr>
        <w:t xml:space="preserve">иметь представление об основных проблемах </w:t>
      </w:r>
      <w:r w:rsidRPr="00092643">
        <w:rPr>
          <w:spacing w:val="12"/>
          <w:lang w:eastAsia="ru-RU"/>
        </w:rPr>
        <w:t>взаимодействия природы и общества, о при</w:t>
      </w:r>
      <w:r w:rsidRPr="00092643">
        <w:rPr>
          <w:spacing w:val="8"/>
          <w:lang w:eastAsia="ru-RU"/>
        </w:rPr>
        <w:t xml:space="preserve">родных и социально-экономических аспектах </w:t>
      </w:r>
      <w:r w:rsidRPr="00092643">
        <w:rPr>
          <w:lang w:eastAsia="ru-RU"/>
        </w:rPr>
        <w:t>экологических проблем;</w:t>
      </w:r>
    </w:p>
    <w:p w:rsidR="00092643" w:rsidRPr="00092643" w:rsidRDefault="00092643" w:rsidP="00092643">
      <w:pPr>
        <w:pStyle w:val="a7"/>
        <w:numPr>
          <w:ilvl w:val="0"/>
          <w:numId w:val="18"/>
        </w:numPr>
        <w:shd w:val="clear" w:color="auto" w:fill="FFFFFF"/>
        <w:suppressAutoHyphens w:val="0"/>
        <w:jc w:val="both"/>
        <w:rPr>
          <w:lang w:eastAsia="ru-RU"/>
        </w:rPr>
      </w:pPr>
      <w:r w:rsidRPr="00092643">
        <w:rPr>
          <w:spacing w:val="-2"/>
          <w:lang w:eastAsia="ru-RU"/>
        </w:rPr>
        <w:t>иметь представления о земной поверхности, ко</w:t>
      </w:r>
      <w:r w:rsidRPr="00092643">
        <w:rPr>
          <w:spacing w:val="4"/>
          <w:lang w:eastAsia="ru-RU"/>
        </w:rPr>
        <w:t xml:space="preserve">торая в настоящее время является результатом </w:t>
      </w:r>
      <w:r w:rsidRPr="00092643">
        <w:rPr>
          <w:spacing w:val="-2"/>
          <w:lang w:eastAsia="ru-RU"/>
        </w:rPr>
        <w:t xml:space="preserve">деятельности современного общества на разных </w:t>
      </w:r>
      <w:r w:rsidRPr="00092643">
        <w:rPr>
          <w:lang w:eastAsia="ru-RU"/>
        </w:rPr>
        <w:t>уровнях дифференциации географической оболочки: глобальном, региональном, локальном.</w:t>
      </w:r>
    </w:p>
    <w:p w:rsidR="00092643" w:rsidRPr="00092643" w:rsidRDefault="00092643" w:rsidP="00092643">
      <w:pPr>
        <w:pStyle w:val="a7"/>
        <w:numPr>
          <w:ilvl w:val="0"/>
          <w:numId w:val="19"/>
        </w:numPr>
        <w:shd w:val="clear" w:color="auto" w:fill="FFFFFF"/>
        <w:suppressAutoHyphens w:val="0"/>
        <w:jc w:val="both"/>
        <w:rPr>
          <w:lang w:eastAsia="ru-RU"/>
        </w:rPr>
      </w:pPr>
      <w:r w:rsidRPr="00092643">
        <w:rPr>
          <w:lang w:eastAsia="ru-RU"/>
        </w:rPr>
        <w:t xml:space="preserve">критерии определения места и перспектив развития стран, регионов разного ранга в мировой </w:t>
      </w:r>
      <w:r w:rsidRPr="00092643">
        <w:rPr>
          <w:spacing w:val="-3"/>
          <w:lang w:eastAsia="ru-RU"/>
        </w:rPr>
        <w:t xml:space="preserve">экономике и решении современных глобальных </w:t>
      </w:r>
    </w:p>
    <w:p w:rsidR="00092643" w:rsidRPr="00092643" w:rsidRDefault="00092643" w:rsidP="00092643">
      <w:pPr>
        <w:pStyle w:val="a7"/>
        <w:numPr>
          <w:ilvl w:val="0"/>
          <w:numId w:val="19"/>
        </w:numPr>
        <w:shd w:val="clear" w:color="auto" w:fill="FFFFFF"/>
        <w:suppressAutoHyphens w:val="0"/>
        <w:jc w:val="both"/>
        <w:rPr>
          <w:lang w:eastAsia="ru-RU"/>
        </w:rPr>
      </w:pPr>
      <w:r w:rsidRPr="00092643">
        <w:rPr>
          <w:spacing w:val="7"/>
          <w:lang w:eastAsia="ru-RU"/>
        </w:rPr>
        <w:t xml:space="preserve">проблем человечества в условиях устойчивого </w:t>
      </w:r>
      <w:r w:rsidRPr="00092643">
        <w:rPr>
          <w:lang w:eastAsia="ru-RU"/>
        </w:rPr>
        <w:t>развития.</w:t>
      </w:r>
    </w:p>
    <w:p w:rsidR="00092643" w:rsidRPr="00092643" w:rsidRDefault="00092643" w:rsidP="00092643">
      <w:pPr>
        <w:pStyle w:val="a7"/>
        <w:numPr>
          <w:ilvl w:val="0"/>
          <w:numId w:val="19"/>
        </w:numPr>
        <w:shd w:val="clear" w:color="auto" w:fill="FFFFFF"/>
        <w:suppressAutoHyphens w:val="0"/>
        <w:jc w:val="both"/>
        <w:rPr>
          <w:lang w:eastAsia="ru-RU"/>
        </w:rPr>
      </w:pPr>
    </w:p>
    <w:p w:rsidR="00092643" w:rsidRPr="00092643" w:rsidRDefault="00092643" w:rsidP="00092643">
      <w:pPr>
        <w:shd w:val="clear" w:color="auto" w:fill="FFFFFF"/>
        <w:jc w:val="both"/>
        <w:rPr>
          <w:rFonts w:ascii="Times New Roman" w:hAnsi="Times New Roman" w:cs="Times New Roman"/>
          <w:spacing w:val="13"/>
          <w:sz w:val="24"/>
          <w:szCs w:val="24"/>
          <w:lang w:eastAsia="ru-RU"/>
        </w:rPr>
      </w:pPr>
      <w:r w:rsidRPr="00092643">
        <w:rPr>
          <w:rFonts w:ascii="Times New Roman" w:hAnsi="Times New Roman" w:cs="Times New Roman"/>
          <w:spacing w:val="13"/>
          <w:sz w:val="24"/>
          <w:szCs w:val="24"/>
          <w:lang w:eastAsia="ru-RU"/>
        </w:rPr>
        <w:t xml:space="preserve">В процессе изучения дисциплины «География» </w:t>
      </w:r>
    </w:p>
    <w:p w:rsidR="00092643" w:rsidRPr="00092643" w:rsidRDefault="00092643" w:rsidP="00092643">
      <w:pPr>
        <w:shd w:val="clear" w:color="auto" w:fill="FFFFFF"/>
        <w:jc w:val="both"/>
        <w:rPr>
          <w:rFonts w:ascii="Times New Roman" w:hAnsi="Times New Roman" w:cs="Times New Roman"/>
          <w:sz w:val="24"/>
          <w:szCs w:val="24"/>
          <w:lang w:eastAsia="ru-RU"/>
        </w:rPr>
      </w:pPr>
      <w:r w:rsidRPr="00092643">
        <w:rPr>
          <w:rFonts w:ascii="Times New Roman" w:hAnsi="Times New Roman" w:cs="Times New Roman"/>
          <w:sz w:val="24"/>
          <w:szCs w:val="24"/>
          <w:lang w:eastAsia="ru-RU"/>
        </w:rPr>
        <w:t>обучающийся должен овладеть умениями и навыками:</w:t>
      </w:r>
    </w:p>
    <w:p w:rsidR="00092643" w:rsidRPr="00092643" w:rsidRDefault="00092643" w:rsidP="00092643">
      <w:pPr>
        <w:pStyle w:val="a7"/>
        <w:numPr>
          <w:ilvl w:val="0"/>
          <w:numId w:val="20"/>
        </w:numPr>
        <w:shd w:val="clear" w:color="auto" w:fill="FFFFFF"/>
        <w:suppressAutoHyphens w:val="0"/>
        <w:jc w:val="both"/>
        <w:rPr>
          <w:spacing w:val="5"/>
          <w:lang w:eastAsia="ru-RU"/>
        </w:rPr>
      </w:pPr>
      <w:r w:rsidRPr="00092643">
        <w:rPr>
          <w:spacing w:val="5"/>
          <w:lang w:eastAsia="ru-RU"/>
        </w:rPr>
        <w:t xml:space="preserve">сбора данных информации, осуществления их </w:t>
      </w:r>
      <w:r w:rsidRPr="00092643">
        <w:rPr>
          <w:spacing w:val="8"/>
          <w:lang w:eastAsia="ru-RU"/>
        </w:rPr>
        <w:t>анализа, составления таблиц, картосхем, диа</w:t>
      </w:r>
      <w:r w:rsidRPr="00092643">
        <w:rPr>
          <w:spacing w:val="3"/>
          <w:lang w:eastAsia="ru-RU"/>
        </w:rPr>
        <w:t>грамм, построения и анализа моделей природ</w:t>
      </w:r>
      <w:r w:rsidRPr="00092643">
        <w:rPr>
          <w:lang w:eastAsia="ru-RU"/>
        </w:rPr>
        <w:t>ных явлений и процессов;</w:t>
      </w:r>
    </w:p>
    <w:p w:rsidR="00092643" w:rsidRPr="00092643" w:rsidRDefault="00092643" w:rsidP="00092643">
      <w:pPr>
        <w:pStyle w:val="a7"/>
        <w:numPr>
          <w:ilvl w:val="0"/>
          <w:numId w:val="20"/>
        </w:numPr>
        <w:shd w:val="clear" w:color="auto" w:fill="FFFFFF"/>
        <w:suppressAutoHyphens w:val="0"/>
        <w:jc w:val="both"/>
        <w:rPr>
          <w:lang w:eastAsia="ru-RU"/>
        </w:rPr>
      </w:pPr>
      <w:r w:rsidRPr="00092643">
        <w:rPr>
          <w:lang w:eastAsia="ru-RU"/>
        </w:rPr>
        <w:t>проведения исследований, в том числе с помо</w:t>
      </w:r>
      <w:r w:rsidRPr="00092643">
        <w:rPr>
          <w:spacing w:val="-4"/>
          <w:lang w:eastAsia="ru-RU"/>
        </w:rPr>
        <w:t>щью компьютерного моделирования, интерпре</w:t>
      </w:r>
      <w:r w:rsidRPr="00092643">
        <w:rPr>
          <w:lang w:eastAsia="ru-RU"/>
        </w:rPr>
        <w:t>тации полученных результатов;</w:t>
      </w:r>
    </w:p>
    <w:p w:rsidR="00092643" w:rsidRPr="00092643" w:rsidRDefault="00092643" w:rsidP="00092643">
      <w:pPr>
        <w:pStyle w:val="a7"/>
        <w:numPr>
          <w:ilvl w:val="0"/>
          <w:numId w:val="20"/>
        </w:numPr>
        <w:shd w:val="clear" w:color="auto" w:fill="FFFFFF"/>
        <w:suppressAutoHyphens w:val="0"/>
        <w:jc w:val="both"/>
        <w:rPr>
          <w:spacing w:val="-4"/>
          <w:lang w:eastAsia="ru-RU"/>
        </w:rPr>
      </w:pPr>
      <w:r w:rsidRPr="00092643">
        <w:rPr>
          <w:spacing w:val="-4"/>
          <w:lang w:eastAsia="ru-RU"/>
        </w:rPr>
        <w:t xml:space="preserve">решения учебных и практико-ориентированных </w:t>
      </w:r>
      <w:proofErr w:type="spellStart"/>
      <w:r w:rsidRPr="00092643">
        <w:rPr>
          <w:lang w:eastAsia="ru-RU"/>
        </w:rPr>
        <w:t>задач</w:t>
      </w:r>
      <w:r w:rsidRPr="00092643">
        <w:rPr>
          <w:spacing w:val="10"/>
          <w:lang w:eastAsia="ru-RU"/>
        </w:rPr>
        <w:t>чтения</w:t>
      </w:r>
      <w:proofErr w:type="spellEnd"/>
      <w:r w:rsidRPr="00092643">
        <w:rPr>
          <w:spacing w:val="10"/>
          <w:lang w:eastAsia="ru-RU"/>
        </w:rPr>
        <w:t xml:space="preserve"> и сопоставления географических карт </w:t>
      </w:r>
      <w:r w:rsidRPr="00092643">
        <w:rPr>
          <w:lang w:eastAsia="ru-RU"/>
        </w:rPr>
        <w:t>различного содержания;</w:t>
      </w:r>
    </w:p>
    <w:p w:rsidR="00092643" w:rsidRPr="00092643" w:rsidRDefault="00092643" w:rsidP="00092643">
      <w:pPr>
        <w:pStyle w:val="a7"/>
        <w:numPr>
          <w:ilvl w:val="0"/>
          <w:numId w:val="20"/>
        </w:numPr>
        <w:shd w:val="clear" w:color="auto" w:fill="FFFFFF"/>
        <w:suppressAutoHyphens w:val="0"/>
        <w:jc w:val="both"/>
        <w:rPr>
          <w:spacing w:val="6"/>
          <w:lang w:eastAsia="ru-RU"/>
        </w:rPr>
      </w:pPr>
      <w:r w:rsidRPr="00092643">
        <w:rPr>
          <w:spacing w:val="6"/>
          <w:lang w:eastAsia="ru-RU"/>
        </w:rPr>
        <w:t>составления комплексных географических ха</w:t>
      </w:r>
      <w:r w:rsidRPr="00092643">
        <w:rPr>
          <w:spacing w:val="-4"/>
          <w:lang w:eastAsia="ru-RU"/>
        </w:rPr>
        <w:t xml:space="preserve">рактеристик стран мира, районов разного </w:t>
      </w:r>
      <w:proofErr w:type="spellStart"/>
      <w:r w:rsidRPr="00092643">
        <w:rPr>
          <w:spacing w:val="-4"/>
          <w:lang w:eastAsia="ru-RU"/>
        </w:rPr>
        <w:t>ранга;</w:t>
      </w:r>
      <w:r w:rsidRPr="00092643">
        <w:rPr>
          <w:lang w:eastAsia="ru-RU"/>
        </w:rPr>
        <w:t>логического</w:t>
      </w:r>
      <w:proofErr w:type="spellEnd"/>
      <w:r w:rsidRPr="00092643">
        <w:rPr>
          <w:lang w:eastAsia="ru-RU"/>
        </w:rPr>
        <w:t>, критического и пространственно</w:t>
      </w:r>
      <w:r w:rsidRPr="00092643">
        <w:rPr>
          <w:spacing w:val="6"/>
          <w:lang w:eastAsia="ru-RU"/>
        </w:rPr>
        <w:t>го мышления, позволяющими грамотно поль</w:t>
      </w:r>
      <w:r w:rsidRPr="00092643">
        <w:rPr>
          <w:lang w:eastAsia="ru-RU"/>
        </w:rPr>
        <w:t xml:space="preserve">зоваться полученными знаниями при нахождении и отборе в разных источниках информации </w:t>
      </w:r>
      <w:r w:rsidRPr="00092643">
        <w:rPr>
          <w:spacing w:val="16"/>
          <w:lang w:eastAsia="ru-RU"/>
        </w:rPr>
        <w:t>о географических объектах, процессах и яв</w:t>
      </w:r>
      <w:r w:rsidRPr="00092643">
        <w:rPr>
          <w:spacing w:val="9"/>
          <w:lang w:eastAsia="ru-RU"/>
        </w:rPr>
        <w:t xml:space="preserve">лениях разных территорий Земли, анализе их </w:t>
      </w:r>
      <w:r w:rsidRPr="00092643">
        <w:rPr>
          <w:spacing w:val="1"/>
          <w:lang w:eastAsia="ru-RU"/>
        </w:rPr>
        <w:t xml:space="preserve">обеспеченности природными и человеческими </w:t>
      </w:r>
      <w:r w:rsidRPr="00092643">
        <w:rPr>
          <w:spacing w:val="2"/>
          <w:lang w:eastAsia="ru-RU"/>
        </w:rPr>
        <w:t xml:space="preserve">ресурсами, оценке хозяйственного потенциала </w:t>
      </w:r>
      <w:r w:rsidRPr="00092643">
        <w:rPr>
          <w:lang w:eastAsia="ru-RU"/>
        </w:rPr>
        <w:t>и решении современных глобальных проблем;</w:t>
      </w:r>
    </w:p>
    <w:p w:rsidR="00092643" w:rsidRPr="00092643" w:rsidRDefault="00092643" w:rsidP="00092643">
      <w:pPr>
        <w:pStyle w:val="a7"/>
        <w:numPr>
          <w:ilvl w:val="0"/>
          <w:numId w:val="20"/>
        </w:numPr>
        <w:shd w:val="clear" w:color="auto" w:fill="FFFFFF"/>
        <w:suppressAutoHyphens w:val="0"/>
        <w:jc w:val="both"/>
        <w:rPr>
          <w:spacing w:val="11"/>
          <w:lang w:eastAsia="ru-RU"/>
        </w:rPr>
      </w:pPr>
      <w:r w:rsidRPr="00092643">
        <w:rPr>
          <w:spacing w:val="11"/>
          <w:lang w:eastAsia="ru-RU"/>
        </w:rPr>
        <w:t xml:space="preserve">морального оценивания отношения человека </w:t>
      </w:r>
      <w:r w:rsidRPr="00092643">
        <w:rPr>
          <w:lang w:eastAsia="ru-RU"/>
        </w:rPr>
        <w:t>к окружающим объектам;</w:t>
      </w:r>
    </w:p>
    <w:p w:rsidR="00092643" w:rsidRPr="00092643" w:rsidRDefault="00092643" w:rsidP="00092643">
      <w:pPr>
        <w:pStyle w:val="a7"/>
        <w:numPr>
          <w:ilvl w:val="0"/>
          <w:numId w:val="20"/>
        </w:numPr>
        <w:shd w:val="clear" w:color="auto" w:fill="FFFFFF"/>
        <w:suppressAutoHyphens w:val="0"/>
        <w:jc w:val="both"/>
        <w:rPr>
          <w:spacing w:val="-9"/>
          <w:lang w:eastAsia="ru-RU"/>
        </w:rPr>
      </w:pPr>
      <w:r w:rsidRPr="00092643">
        <w:rPr>
          <w:spacing w:val="-9"/>
          <w:lang w:eastAsia="ru-RU"/>
        </w:rPr>
        <w:t>аргументировать в процессе обсуждения возмож</w:t>
      </w:r>
      <w:r w:rsidRPr="00092643">
        <w:rPr>
          <w:spacing w:val="-4"/>
          <w:lang w:eastAsia="ru-RU"/>
        </w:rPr>
        <w:t xml:space="preserve">ные последствия деятельности человека в </w:t>
      </w:r>
      <w:proofErr w:type="spellStart"/>
      <w:r w:rsidRPr="00092643">
        <w:rPr>
          <w:spacing w:val="-4"/>
          <w:lang w:eastAsia="ru-RU"/>
        </w:rPr>
        <w:t>геоси</w:t>
      </w:r>
      <w:r w:rsidRPr="00092643">
        <w:rPr>
          <w:lang w:eastAsia="ru-RU"/>
        </w:rPr>
        <w:t>стемах</w:t>
      </w:r>
      <w:proofErr w:type="spellEnd"/>
      <w:r w:rsidRPr="00092643">
        <w:rPr>
          <w:lang w:eastAsia="ru-RU"/>
        </w:rPr>
        <w:t>.</w:t>
      </w:r>
    </w:p>
    <w:p w:rsidR="00092643" w:rsidRDefault="00092643" w:rsidP="00092643">
      <w:pPr>
        <w:tabs>
          <w:tab w:val="left" w:pos="851"/>
        </w:tabs>
        <w:jc w:val="both"/>
        <w:rPr>
          <w:rFonts w:ascii="Times New Roman" w:hAnsi="Times New Roman" w:cs="Times New Roman"/>
          <w:sz w:val="24"/>
          <w:szCs w:val="24"/>
          <w:lang w:eastAsia="ru-RU"/>
        </w:rPr>
      </w:pPr>
    </w:p>
    <w:p w:rsidR="00092643" w:rsidRPr="007154D3" w:rsidRDefault="00092643" w:rsidP="00092643">
      <w:pPr>
        <w:tabs>
          <w:tab w:val="left" w:pos="851"/>
        </w:tabs>
        <w:jc w:val="both"/>
        <w:rPr>
          <w:rFonts w:ascii="Times New Roman" w:hAnsi="Times New Roman" w:cs="Times New Roman"/>
          <w:b/>
          <w:sz w:val="24"/>
          <w:szCs w:val="24"/>
        </w:rPr>
      </w:pPr>
      <w:proofErr w:type="spellStart"/>
      <w:r w:rsidRPr="007154D3">
        <w:rPr>
          <w:rFonts w:ascii="Times New Roman" w:hAnsi="Times New Roman" w:cs="Times New Roman"/>
          <w:b/>
          <w:sz w:val="24"/>
          <w:szCs w:val="24"/>
          <w:lang w:eastAsia="ru-RU"/>
        </w:rPr>
        <w:t>Метапредметные</w:t>
      </w:r>
      <w:proofErr w:type="spellEnd"/>
      <w:r w:rsidRPr="007154D3">
        <w:rPr>
          <w:rFonts w:ascii="Times New Roman" w:hAnsi="Times New Roman" w:cs="Times New Roman"/>
          <w:b/>
          <w:sz w:val="24"/>
          <w:szCs w:val="24"/>
          <w:lang w:eastAsia="ru-RU"/>
        </w:rPr>
        <w:t xml:space="preserve"> </w:t>
      </w:r>
      <w:r w:rsidRPr="007154D3">
        <w:rPr>
          <w:rFonts w:ascii="Times New Roman" w:hAnsi="Times New Roman" w:cs="Times New Roman"/>
          <w:b/>
          <w:sz w:val="24"/>
          <w:szCs w:val="24"/>
        </w:rPr>
        <w:t>универсальные учебные действия:</w:t>
      </w:r>
    </w:p>
    <w:p w:rsidR="00092643" w:rsidRPr="00092643" w:rsidRDefault="00092643" w:rsidP="00092643">
      <w:pPr>
        <w:tabs>
          <w:tab w:val="left" w:pos="851"/>
        </w:tabs>
        <w:jc w:val="both"/>
        <w:rPr>
          <w:rFonts w:ascii="Times New Roman" w:hAnsi="Times New Roman" w:cs="Times New Roman"/>
          <w:sz w:val="24"/>
          <w:szCs w:val="24"/>
          <w:lang w:eastAsia="ru-RU"/>
        </w:rPr>
      </w:pPr>
      <w:r w:rsidRPr="00092643">
        <w:rPr>
          <w:rFonts w:ascii="Times New Roman" w:hAnsi="Times New Roman" w:cs="Times New Roman"/>
          <w:sz w:val="24"/>
          <w:szCs w:val="24"/>
          <w:lang w:eastAsia="ru-RU"/>
        </w:rPr>
        <w:t>Познавательные –формирование навыков и умений:</w:t>
      </w:r>
    </w:p>
    <w:p w:rsidR="00092643" w:rsidRPr="00092643" w:rsidRDefault="00092643" w:rsidP="00092643">
      <w:pPr>
        <w:shd w:val="clear" w:color="auto" w:fill="FFFFFF"/>
        <w:spacing w:line="0" w:lineRule="auto"/>
        <w:jc w:val="both"/>
        <w:rPr>
          <w:rFonts w:ascii="Times New Roman" w:hAnsi="Times New Roman" w:cs="Times New Roman"/>
          <w:spacing w:val="4"/>
          <w:sz w:val="24"/>
          <w:szCs w:val="24"/>
          <w:lang w:eastAsia="ru-RU"/>
        </w:rPr>
      </w:pPr>
    </w:p>
    <w:p w:rsidR="00092643" w:rsidRPr="00092643" w:rsidRDefault="00092643" w:rsidP="00092643">
      <w:pPr>
        <w:pStyle w:val="a7"/>
        <w:shd w:val="clear" w:color="auto" w:fill="FFFFFF"/>
        <w:suppressAutoHyphens w:val="0"/>
        <w:jc w:val="both"/>
        <w:rPr>
          <w:spacing w:val="7"/>
          <w:lang w:eastAsia="ru-RU"/>
        </w:rPr>
      </w:pPr>
      <w:r w:rsidRPr="00092643">
        <w:rPr>
          <w:spacing w:val="7"/>
          <w:lang w:eastAsia="ru-RU"/>
        </w:rPr>
        <w:t xml:space="preserve">решать проблемные задачи; владеть основами </w:t>
      </w:r>
      <w:r w:rsidRPr="00092643">
        <w:rPr>
          <w:lang w:eastAsia="ru-RU"/>
        </w:rPr>
        <w:t>исследовательской и проектной деятельности;</w:t>
      </w:r>
    </w:p>
    <w:p w:rsidR="00092643" w:rsidRPr="00092643" w:rsidRDefault="00092643" w:rsidP="00092643">
      <w:pPr>
        <w:pStyle w:val="a7"/>
        <w:numPr>
          <w:ilvl w:val="0"/>
          <w:numId w:val="22"/>
        </w:numPr>
        <w:shd w:val="clear" w:color="auto" w:fill="FFFFFF"/>
        <w:suppressAutoHyphens w:val="0"/>
        <w:jc w:val="both"/>
        <w:rPr>
          <w:spacing w:val="17"/>
          <w:lang w:eastAsia="ru-RU"/>
        </w:rPr>
      </w:pPr>
      <w:r w:rsidRPr="00092643">
        <w:rPr>
          <w:spacing w:val="17"/>
          <w:lang w:eastAsia="ru-RU"/>
        </w:rPr>
        <w:lastRenderedPageBreak/>
        <w:t>давать определения понятий, выделять наи</w:t>
      </w:r>
      <w:r w:rsidRPr="00092643">
        <w:rPr>
          <w:spacing w:val="10"/>
          <w:lang w:eastAsia="ru-RU"/>
        </w:rPr>
        <w:t>более существенные признаки объектов и яв</w:t>
      </w:r>
      <w:r w:rsidRPr="00092643">
        <w:rPr>
          <w:spacing w:val="6"/>
          <w:lang w:eastAsia="ru-RU"/>
        </w:rPr>
        <w:t xml:space="preserve">лений, обобщать, сравнивать, самостоятельно </w:t>
      </w:r>
      <w:r w:rsidRPr="00092643">
        <w:rPr>
          <w:spacing w:val="3"/>
          <w:lang w:eastAsia="ru-RU"/>
        </w:rPr>
        <w:t>выбирать основания и критерии для классифи</w:t>
      </w:r>
      <w:r w:rsidRPr="00092643">
        <w:rPr>
          <w:spacing w:val="6"/>
          <w:lang w:eastAsia="ru-RU"/>
        </w:rPr>
        <w:t>кации;</w:t>
      </w:r>
    </w:p>
    <w:p w:rsidR="00092643" w:rsidRPr="00092643" w:rsidRDefault="00092643" w:rsidP="00092643">
      <w:pPr>
        <w:pStyle w:val="a7"/>
        <w:numPr>
          <w:ilvl w:val="0"/>
          <w:numId w:val="22"/>
        </w:numPr>
        <w:shd w:val="clear" w:color="auto" w:fill="FFFFFF"/>
        <w:suppressAutoHyphens w:val="0"/>
        <w:jc w:val="both"/>
        <w:rPr>
          <w:lang w:eastAsia="ru-RU"/>
        </w:rPr>
      </w:pPr>
      <w:r w:rsidRPr="00092643">
        <w:rPr>
          <w:lang w:eastAsia="ru-RU"/>
        </w:rPr>
        <w:t xml:space="preserve">работать с разными источниками информации, </w:t>
      </w:r>
      <w:r w:rsidRPr="00092643">
        <w:rPr>
          <w:spacing w:val="2"/>
          <w:lang w:eastAsia="ru-RU"/>
        </w:rPr>
        <w:t>анализировать и оценивать информацию, пре</w:t>
      </w:r>
      <w:r w:rsidRPr="00092643">
        <w:rPr>
          <w:lang w:eastAsia="ru-RU"/>
        </w:rPr>
        <w:t>образовывать ее из одной формы в другую;</w:t>
      </w:r>
    </w:p>
    <w:p w:rsidR="00092643" w:rsidRPr="00092643" w:rsidRDefault="00092643" w:rsidP="00092643">
      <w:pPr>
        <w:pStyle w:val="a7"/>
        <w:numPr>
          <w:ilvl w:val="0"/>
          <w:numId w:val="22"/>
        </w:numPr>
        <w:shd w:val="clear" w:color="auto" w:fill="FFFFFF"/>
        <w:suppressAutoHyphens w:val="0"/>
        <w:jc w:val="both"/>
        <w:rPr>
          <w:spacing w:val="-5"/>
          <w:lang w:eastAsia="ru-RU"/>
        </w:rPr>
      </w:pPr>
      <w:r w:rsidRPr="00092643">
        <w:rPr>
          <w:spacing w:val="-5"/>
          <w:lang w:eastAsia="ru-RU"/>
        </w:rPr>
        <w:t xml:space="preserve">находить информацию в различных источниках, </w:t>
      </w:r>
      <w:r w:rsidRPr="00092643">
        <w:rPr>
          <w:lang w:eastAsia="ru-RU"/>
        </w:rPr>
        <w:t>оценивать ее достоверность;</w:t>
      </w:r>
    </w:p>
    <w:p w:rsidR="00092643" w:rsidRPr="00092643" w:rsidRDefault="00092643" w:rsidP="00092643">
      <w:pPr>
        <w:pStyle w:val="a7"/>
        <w:numPr>
          <w:ilvl w:val="0"/>
          <w:numId w:val="22"/>
        </w:numPr>
        <w:shd w:val="clear" w:color="auto" w:fill="FFFFFF"/>
        <w:suppressAutoHyphens w:val="0"/>
        <w:jc w:val="both"/>
        <w:rPr>
          <w:lang w:eastAsia="ru-RU"/>
        </w:rPr>
      </w:pPr>
      <w:r w:rsidRPr="00092643">
        <w:rPr>
          <w:lang w:eastAsia="ru-RU"/>
        </w:rPr>
        <w:t xml:space="preserve">создавать, применять и преобразовывать знаки </w:t>
      </w:r>
      <w:r w:rsidRPr="00092643">
        <w:rPr>
          <w:spacing w:val="-2"/>
          <w:lang w:eastAsia="ru-RU"/>
        </w:rPr>
        <w:t>и символы для решения учебных и познаватель</w:t>
      </w:r>
      <w:r w:rsidRPr="00092643">
        <w:rPr>
          <w:lang w:eastAsia="ru-RU"/>
        </w:rPr>
        <w:t>ных задач;</w:t>
      </w:r>
    </w:p>
    <w:p w:rsidR="00092643" w:rsidRPr="00092643" w:rsidRDefault="00092643" w:rsidP="00092643">
      <w:pPr>
        <w:pStyle w:val="a7"/>
        <w:numPr>
          <w:ilvl w:val="0"/>
          <w:numId w:val="22"/>
        </w:numPr>
        <w:shd w:val="clear" w:color="auto" w:fill="FFFFFF"/>
        <w:suppressAutoHyphens w:val="0"/>
        <w:jc w:val="both"/>
        <w:rPr>
          <w:spacing w:val="-4"/>
          <w:lang w:eastAsia="ru-RU"/>
        </w:rPr>
      </w:pPr>
      <w:r w:rsidRPr="00092643">
        <w:rPr>
          <w:spacing w:val="-4"/>
          <w:lang w:eastAsia="ru-RU"/>
        </w:rPr>
        <w:t>составлять сообщения на основе обобщения ма</w:t>
      </w:r>
      <w:r w:rsidRPr="00092643">
        <w:rPr>
          <w:spacing w:val="-7"/>
          <w:lang w:eastAsia="ru-RU"/>
        </w:rPr>
        <w:t>териала учебника и дополнительной литературы;</w:t>
      </w:r>
    </w:p>
    <w:p w:rsidR="00092643" w:rsidRPr="00092643" w:rsidRDefault="00092643" w:rsidP="00092643">
      <w:pPr>
        <w:pStyle w:val="a7"/>
        <w:numPr>
          <w:ilvl w:val="0"/>
          <w:numId w:val="22"/>
        </w:numPr>
        <w:shd w:val="clear" w:color="auto" w:fill="FFFFFF"/>
        <w:suppressAutoHyphens w:val="0"/>
        <w:jc w:val="both"/>
        <w:rPr>
          <w:lang w:eastAsia="ru-RU"/>
        </w:rPr>
      </w:pPr>
      <w:r w:rsidRPr="00092643">
        <w:rPr>
          <w:lang w:eastAsia="ru-RU"/>
        </w:rPr>
        <w:t>развивать ИКТ-компетентность;</w:t>
      </w:r>
    </w:p>
    <w:p w:rsidR="00092643" w:rsidRPr="00092643" w:rsidRDefault="00092643" w:rsidP="00092643">
      <w:pPr>
        <w:pStyle w:val="a7"/>
        <w:numPr>
          <w:ilvl w:val="0"/>
          <w:numId w:val="22"/>
        </w:numPr>
        <w:shd w:val="clear" w:color="auto" w:fill="FFFFFF"/>
        <w:suppressAutoHyphens w:val="0"/>
        <w:jc w:val="both"/>
        <w:rPr>
          <w:spacing w:val="8"/>
          <w:lang w:eastAsia="ru-RU"/>
        </w:rPr>
      </w:pPr>
      <w:r w:rsidRPr="00092643">
        <w:rPr>
          <w:spacing w:val="8"/>
          <w:lang w:eastAsia="ru-RU"/>
        </w:rPr>
        <w:t>строить логические рассуждения и умозаклю</w:t>
      </w:r>
      <w:r w:rsidRPr="00092643">
        <w:rPr>
          <w:spacing w:val="5"/>
          <w:lang w:eastAsia="ru-RU"/>
        </w:rPr>
        <w:t xml:space="preserve">чения, устанавливать причинно-следственные </w:t>
      </w:r>
      <w:r w:rsidRPr="00092643">
        <w:rPr>
          <w:lang w:eastAsia="ru-RU"/>
        </w:rPr>
        <w:t>связи, делать выводы.</w:t>
      </w:r>
    </w:p>
    <w:p w:rsidR="00092643" w:rsidRPr="00092643" w:rsidRDefault="00092643" w:rsidP="00092643">
      <w:pPr>
        <w:tabs>
          <w:tab w:val="left" w:pos="851"/>
        </w:tabs>
        <w:jc w:val="both"/>
        <w:rPr>
          <w:rFonts w:ascii="Times New Roman" w:hAnsi="Times New Roman" w:cs="Times New Roman"/>
          <w:sz w:val="24"/>
          <w:szCs w:val="24"/>
          <w:lang w:eastAsia="ru-RU"/>
        </w:rPr>
      </w:pPr>
      <w:r w:rsidRPr="00092643">
        <w:rPr>
          <w:rFonts w:ascii="Times New Roman" w:hAnsi="Times New Roman" w:cs="Times New Roman"/>
          <w:sz w:val="24"/>
          <w:szCs w:val="24"/>
          <w:lang w:eastAsia="ru-RU"/>
        </w:rPr>
        <w:t>Регулятивные –формирование навыков и умений:</w:t>
      </w:r>
    </w:p>
    <w:p w:rsidR="00092643" w:rsidRPr="00092643" w:rsidRDefault="00092643" w:rsidP="00092643">
      <w:pPr>
        <w:pStyle w:val="a7"/>
        <w:numPr>
          <w:ilvl w:val="0"/>
          <w:numId w:val="23"/>
        </w:numPr>
        <w:shd w:val="clear" w:color="auto" w:fill="FFFFFF"/>
        <w:suppressAutoHyphens w:val="0"/>
        <w:jc w:val="both"/>
        <w:rPr>
          <w:spacing w:val="2"/>
          <w:lang w:eastAsia="ru-RU"/>
        </w:rPr>
      </w:pPr>
      <w:r w:rsidRPr="00092643">
        <w:rPr>
          <w:spacing w:val="2"/>
          <w:lang w:eastAsia="ru-RU"/>
        </w:rPr>
        <w:t>самостоятельно определять цели своего обуче</w:t>
      </w:r>
      <w:r w:rsidRPr="00092643">
        <w:rPr>
          <w:spacing w:val="7"/>
          <w:lang w:eastAsia="ru-RU"/>
        </w:rPr>
        <w:t xml:space="preserve">ния, ставить и формулировать для себя новые </w:t>
      </w:r>
      <w:r w:rsidRPr="00092643">
        <w:rPr>
          <w:lang w:eastAsia="ru-RU"/>
        </w:rPr>
        <w:t>учебные задачи;</w:t>
      </w:r>
    </w:p>
    <w:p w:rsidR="00092643" w:rsidRPr="00092643" w:rsidRDefault="00092643" w:rsidP="00092643">
      <w:pPr>
        <w:pStyle w:val="a7"/>
        <w:numPr>
          <w:ilvl w:val="0"/>
          <w:numId w:val="23"/>
        </w:numPr>
        <w:shd w:val="clear" w:color="auto" w:fill="FFFFFF"/>
        <w:suppressAutoHyphens w:val="0"/>
        <w:jc w:val="both"/>
        <w:rPr>
          <w:spacing w:val="-3"/>
          <w:lang w:eastAsia="ru-RU"/>
        </w:rPr>
      </w:pPr>
      <w:r w:rsidRPr="00092643">
        <w:rPr>
          <w:spacing w:val="-3"/>
          <w:lang w:eastAsia="ru-RU"/>
        </w:rPr>
        <w:t xml:space="preserve">планировать пути достижения целей, осознанно </w:t>
      </w:r>
      <w:r w:rsidRPr="00092643">
        <w:rPr>
          <w:spacing w:val="-7"/>
          <w:lang w:eastAsia="ru-RU"/>
        </w:rPr>
        <w:t>выбирать наиболее эффективные способы реше</w:t>
      </w:r>
      <w:r w:rsidRPr="00092643">
        <w:rPr>
          <w:lang w:eastAsia="ru-RU"/>
        </w:rPr>
        <w:t>ния поставленной задачи;</w:t>
      </w:r>
    </w:p>
    <w:p w:rsidR="00092643" w:rsidRPr="00092643" w:rsidRDefault="00092643" w:rsidP="00092643">
      <w:pPr>
        <w:pStyle w:val="a7"/>
        <w:numPr>
          <w:ilvl w:val="0"/>
          <w:numId w:val="23"/>
        </w:numPr>
        <w:shd w:val="clear" w:color="auto" w:fill="FFFFFF"/>
        <w:suppressAutoHyphens w:val="0"/>
        <w:jc w:val="both"/>
        <w:rPr>
          <w:spacing w:val="8"/>
          <w:lang w:eastAsia="ru-RU"/>
        </w:rPr>
      </w:pPr>
      <w:r w:rsidRPr="00092643">
        <w:rPr>
          <w:spacing w:val="8"/>
          <w:lang w:eastAsia="ru-RU"/>
        </w:rPr>
        <w:t xml:space="preserve">работать в соответствии с предложенным или </w:t>
      </w:r>
      <w:r w:rsidRPr="00092643">
        <w:rPr>
          <w:lang w:eastAsia="ru-RU"/>
        </w:rPr>
        <w:t>составленным планом;</w:t>
      </w:r>
    </w:p>
    <w:p w:rsidR="00092643" w:rsidRPr="00092643" w:rsidRDefault="00092643" w:rsidP="00092643">
      <w:pPr>
        <w:pStyle w:val="a7"/>
        <w:numPr>
          <w:ilvl w:val="0"/>
          <w:numId w:val="23"/>
        </w:numPr>
        <w:shd w:val="clear" w:color="auto" w:fill="FFFFFF"/>
        <w:suppressAutoHyphens w:val="0"/>
        <w:jc w:val="both"/>
        <w:rPr>
          <w:spacing w:val="21"/>
          <w:lang w:eastAsia="ru-RU"/>
        </w:rPr>
      </w:pPr>
      <w:r w:rsidRPr="00092643">
        <w:rPr>
          <w:spacing w:val="21"/>
          <w:lang w:eastAsia="ru-RU"/>
        </w:rPr>
        <w:t xml:space="preserve">соотносить свои действия с планируемыми </w:t>
      </w:r>
      <w:r w:rsidRPr="00092643">
        <w:rPr>
          <w:spacing w:val="18"/>
          <w:lang w:eastAsia="ru-RU"/>
        </w:rPr>
        <w:t xml:space="preserve">результатами, осуществлять контроль своей </w:t>
      </w:r>
      <w:r w:rsidRPr="00092643">
        <w:rPr>
          <w:spacing w:val="7"/>
          <w:lang w:eastAsia="ru-RU"/>
        </w:rPr>
        <w:t>деятельности по достижению результата, кор</w:t>
      </w:r>
      <w:r w:rsidRPr="00092643">
        <w:rPr>
          <w:lang w:eastAsia="ru-RU"/>
        </w:rPr>
        <w:t>ректировать свои действия в соответствии с изменяющейся ситуацией;</w:t>
      </w:r>
    </w:p>
    <w:p w:rsidR="00092643" w:rsidRPr="00092643" w:rsidRDefault="00092643" w:rsidP="00092643">
      <w:pPr>
        <w:pStyle w:val="a7"/>
        <w:numPr>
          <w:ilvl w:val="0"/>
          <w:numId w:val="23"/>
        </w:numPr>
        <w:shd w:val="clear" w:color="auto" w:fill="FFFFFF"/>
        <w:suppressAutoHyphens w:val="0"/>
        <w:jc w:val="both"/>
        <w:rPr>
          <w:lang w:eastAsia="ru-RU"/>
        </w:rPr>
      </w:pPr>
      <w:r w:rsidRPr="00092643">
        <w:rPr>
          <w:lang w:eastAsia="ru-RU"/>
        </w:rPr>
        <w:t xml:space="preserve">владеть основами самоконтроля и самооценки, </w:t>
      </w:r>
      <w:r w:rsidRPr="00092643">
        <w:rPr>
          <w:spacing w:val="1"/>
          <w:lang w:eastAsia="ru-RU"/>
        </w:rPr>
        <w:t xml:space="preserve">применять эти навыки при принятии решений </w:t>
      </w:r>
      <w:r w:rsidRPr="00092643">
        <w:rPr>
          <w:spacing w:val="-3"/>
          <w:lang w:eastAsia="ru-RU"/>
        </w:rPr>
        <w:t xml:space="preserve">и осуществлении осознанного выбора в учебной </w:t>
      </w:r>
      <w:r w:rsidRPr="00092643">
        <w:rPr>
          <w:lang w:eastAsia="ru-RU"/>
        </w:rPr>
        <w:t>и познавательной деятельности;</w:t>
      </w:r>
    </w:p>
    <w:p w:rsidR="00092643" w:rsidRPr="00092643" w:rsidRDefault="00092643" w:rsidP="00092643">
      <w:pPr>
        <w:pStyle w:val="a7"/>
        <w:numPr>
          <w:ilvl w:val="0"/>
          <w:numId w:val="23"/>
        </w:numPr>
        <w:shd w:val="clear" w:color="auto" w:fill="FFFFFF"/>
        <w:suppressAutoHyphens w:val="0"/>
        <w:jc w:val="both"/>
        <w:rPr>
          <w:spacing w:val="-1"/>
          <w:lang w:eastAsia="ru-RU"/>
        </w:rPr>
      </w:pPr>
      <w:r w:rsidRPr="00092643">
        <w:rPr>
          <w:spacing w:val="-1"/>
          <w:lang w:eastAsia="ru-RU"/>
        </w:rPr>
        <w:t xml:space="preserve">адекватно оценивать собственную деятельность </w:t>
      </w:r>
      <w:r w:rsidRPr="00092643">
        <w:rPr>
          <w:lang w:eastAsia="ru-RU"/>
        </w:rPr>
        <w:t>и деятельность одноклассников;</w:t>
      </w:r>
    </w:p>
    <w:p w:rsidR="00092643" w:rsidRPr="00092643" w:rsidRDefault="00092643" w:rsidP="00092643">
      <w:pPr>
        <w:tabs>
          <w:tab w:val="left" w:pos="851"/>
        </w:tabs>
        <w:jc w:val="both"/>
        <w:rPr>
          <w:rFonts w:ascii="Times New Roman" w:hAnsi="Times New Roman" w:cs="Times New Roman"/>
          <w:sz w:val="24"/>
          <w:szCs w:val="24"/>
          <w:lang w:eastAsia="ru-RU"/>
        </w:rPr>
      </w:pPr>
      <w:r w:rsidRPr="00092643">
        <w:rPr>
          <w:rFonts w:ascii="Times New Roman" w:hAnsi="Times New Roman" w:cs="Times New Roman"/>
          <w:sz w:val="24"/>
          <w:szCs w:val="24"/>
          <w:lang w:eastAsia="ru-RU"/>
        </w:rPr>
        <w:t>Коммуникативные –формирование навыков и умений:</w:t>
      </w:r>
    </w:p>
    <w:p w:rsidR="00092643" w:rsidRPr="00092643" w:rsidRDefault="00092643" w:rsidP="00092643">
      <w:pPr>
        <w:pStyle w:val="a7"/>
        <w:numPr>
          <w:ilvl w:val="0"/>
          <w:numId w:val="24"/>
        </w:numPr>
        <w:shd w:val="clear" w:color="auto" w:fill="FFFFFF"/>
        <w:suppressAutoHyphens w:val="0"/>
        <w:jc w:val="both"/>
        <w:rPr>
          <w:spacing w:val="1"/>
          <w:lang w:eastAsia="ru-RU"/>
        </w:rPr>
      </w:pPr>
      <w:r w:rsidRPr="00092643">
        <w:rPr>
          <w:spacing w:val="1"/>
          <w:lang w:eastAsia="ru-RU"/>
        </w:rPr>
        <w:t>организовывать сотрудничество в процессе со</w:t>
      </w:r>
      <w:r w:rsidRPr="00092643">
        <w:rPr>
          <w:lang w:eastAsia="ru-RU"/>
        </w:rPr>
        <w:t>вместной деятельности, работать в группе;</w:t>
      </w:r>
    </w:p>
    <w:p w:rsidR="00092643" w:rsidRPr="00092643" w:rsidRDefault="00092643" w:rsidP="00092643">
      <w:pPr>
        <w:pStyle w:val="a7"/>
        <w:numPr>
          <w:ilvl w:val="0"/>
          <w:numId w:val="24"/>
        </w:numPr>
        <w:shd w:val="clear" w:color="auto" w:fill="FFFFFF"/>
        <w:suppressAutoHyphens w:val="0"/>
        <w:jc w:val="both"/>
        <w:rPr>
          <w:spacing w:val="7"/>
          <w:lang w:eastAsia="ru-RU"/>
        </w:rPr>
      </w:pPr>
      <w:r w:rsidRPr="00092643">
        <w:rPr>
          <w:spacing w:val="7"/>
          <w:lang w:eastAsia="ru-RU"/>
        </w:rPr>
        <w:t xml:space="preserve">осознанно использовать речевые средства для </w:t>
      </w:r>
      <w:r w:rsidRPr="00092643">
        <w:rPr>
          <w:lang w:eastAsia="ru-RU"/>
        </w:rPr>
        <w:t>выражения своих мыслей и потребностей, аргументации своей позиции;</w:t>
      </w:r>
    </w:p>
    <w:p w:rsidR="00092643" w:rsidRPr="00092643" w:rsidRDefault="00092643" w:rsidP="00092643">
      <w:pPr>
        <w:pStyle w:val="a7"/>
        <w:numPr>
          <w:ilvl w:val="0"/>
          <w:numId w:val="24"/>
        </w:numPr>
        <w:shd w:val="clear" w:color="auto" w:fill="FFFFFF"/>
        <w:suppressAutoHyphens w:val="0"/>
        <w:jc w:val="both"/>
        <w:rPr>
          <w:spacing w:val="-1"/>
          <w:lang w:eastAsia="ru-RU"/>
        </w:rPr>
      </w:pPr>
      <w:r w:rsidRPr="00092643">
        <w:rPr>
          <w:spacing w:val="-1"/>
          <w:lang w:eastAsia="ru-RU"/>
        </w:rPr>
        <w:t xml:space="preserve">участвовать в дискуссии, свободно высказывать </w:t>
      </w:r>
      <w:r w:rsidRPr="00092643">
        <w:rPr>
          <w:spacing w:val="5"/>
          <w:lang w:eastAsia="ru-RU"/>
        </w:rPr>
        <w:t>суждения по обсуждаемой проблеме, подтвер</w:t>
      </w:r>
      <w:r w:rsidRPr="00092643">
        <w:rPr>
          <w:lang w:eastAsia="ru-RU"/>
        </w:rPr>
        <w:t>ждая их фактами;</w:t>
      </w:r>
    </w:p>
    <w:p w:rsidR="00092643" w:rsidRPr="00092643" w:rsidRDefault="00092643" w:rsidP="00092643">
      <w:pPr>
        <w:pStyle w:val="a7"/>
        <w:numPr>
          <w:ilvl w:val="0"/>
          <w:numId w:val="24"/>
        </w:numPr>
        <w:shd w:val="clear" w:color="auto" w:fill="FFFFFF"/>
        <w:suppressAutoHyphens w:val="0"/>
        <w:jc w:val="both"/>
        <w:rPr>
          <w:spacing w:val="-1"/>
          <w:lang w:eastAsia="ru-RU"/>
        </w:rPr>
      </w:pPr>
      <w:r w:rsidRPr="00092643">
        <w:rPr>
          <w:spacing w:val="-2"/>
          <w:lang w:eastAsia="ru-RU"/>
        </w:rPr>
        <w:t xml:space="preserve">слушать и слышать другое мнение, уважительно </w:t>
      </w:r>
      <w:r w:rsidRPr="00092643">
        <w:rPr>
          <w:lang w:eastAsia="ru-RU"/>
        </w:rPr>
        <w:t>и доброжелательно относиться к другому человеку и его мнению.</w:t>
      </w:r>
    </w:p>
    <w:p w:rsidR="0055251C" w:rsidRPr="00092643" w:rsidRDefault="0055251C" w:rsidP="0055251C">
      <w:pPr>
        <w:shd w:val="clear" w:color="auto" w:fill="FFFFFF"/>
        <w:spacing w:before="120" w:after="120"/>
        <w:contextualSpacing/>
        <w:jc w:val="center"/>
        <w:rPr>
          <w:rFonts w:ascii="Times New Roman" w:hAnsi="Times New Roman" w:cs="Times New Roman"/>
          <w:color w:val="000000"/>
          <w:sz w:val="24"/>
          <w:szCs w:val="24"/>
          <w:lang w:eastAsia="ru-RU"/>
        </w:rPr>
      </w:pPr>
      <w:r w:rsidRPr="00092643">
        <w:rPr>
          <w:rFonts w:ascii="Times New Roman" w:hAnsi="Times New Roman" w:cs="Times New Roman"/>
          <w:color w:val="000000"/>
          <w:sz w:val="24"/>
          <w:szCs w:val="24"/>
        </w:rPr>
        <w:t>В результате изучения географии на базовом уровне обучающийся научится:</w:t>
      </w:r>
    </w:p>
    <w:p w:rsidR="0055251C" w:rsidRPr="00092643" w:rsidRDefault="0055251C" w:rsidP="0055251C">
      <w:pPr>
        <w:pStyle w:val="a7"/>
        <w:numPr>
          <w:ilvl w:val="0"/>
          <w:numId w:val="16"/>
        </w:numPr>
        <w:tabs>
          <w:tab w:val="left" w:pos="851"/>
        </w:tabs>
        <w:suppressAutoHyphens w:val="0"/>
        <w:jc w:val="both"/>
      </w:pPr>
      <w:r w:rsidRPr="00092643">
        <w:t>понимать значение географии как науки и объяснять ее роль в решении проблем человечества;</w:t>
      </w:r>
    </w:p>
    <w:p w:rsidR="0055251C" w:rsidRPr="00092643" w:rsidRDefault="0055251C" w:rsidP="0055251C">
      <w:pPr>
        <w:pStyle w:val="a7"/>
        <w:numPr>
          <w:ilvl w:val="0"/>
          <w:numId w:val="16"/>
        </w:numPr>
        <w:tabs>
          <w:tab w:val="left" w:pos="851"/>
        </w:tabs>
        <w:suppressAutoHyphens w:val="0"/>
        <w:jc w:val="both"/>
      </w:pPr>
      <w:r w:rsidRPr="00092643">
        <w:t xml:space="preserve">определять количественные и качественные характеристики географических объектов, процессов, явлений с помощью измерений, наблюдений, исследований; </w:t>
      </w:r>
    </w:p>
    <w:p w:rsidR="0055251C" w:rsidRPr="00092643" w:rsidRDefault="0055251C" w:rsidP="0055251C">
      <w:pPr>
        <w:pStyle w:val="a7"/>
        <w:numPr>
          <w:ilvl w:val="0"/>
          <w:numId w:val="16"/>
        </w:numPr>
        <w:tabs>
          <w:tab w:val="left" w:pos="851"/>
        </w:tabs>
        <w:suppressAutoHyphens w:val="0"/>
        <w:jc w:val="both"/>
      </w:pPr>
      <w:r w:rsidRPr="00092643">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55251C" w:rsidRPr="00092643" w:rsidRDefault="0055251C" w:rsidP="0055251C">
      <w:pPr>
        <w:pStyle w:val="a7"/>
        <w:numPr>
          <w:ilvl w:val="0"/>
          <w:numId w:val="16"/>
        </w:numPr>
        <w:tabs>
          <w:tab w:val="left" w:pos="851"/>
        </w:tabs>
        <w:suppressAutoHyphens w:val="0"/>
        <w:jc w:val="both"/>
      </w:pPr>
      <w:r w:rsidRPr="00092643">
        <w:t xml:space="preserve">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sidRPr="00092643">
        <w:t>геоэкологических</w:t>
      </w:r>
      <w:proofErr w:type="spellEnd"/>
      <w:r w:rsidRPr="00092643">
        <w:t xml:space="preserve"> процессов и явлений; </w:t>
      </w:r>
    </w:p>
    <w:p w:rsidR="0055251C" w:rsidRPr="00092643" w:rsidRDefault="0055251C" w:rsidP="0055251C">
      <w:pPr>
        <w:pStyle w:val="a7"/>
        <w:numPr>
          <w:ilvl w:val="0"/>
          <w:numId w:val="16"/>
        </w:numPr>
        <w:tabs>
          <w:tab w:val="left" w:pos="851"/>
        </w:tabs>
        <w:suppressAutoHyphens w:val="0"/>
        <w:jc w:val="both"/>
      </w:pPr>
      <w:r w:rsidRPr="00092643">
        <w:t>сравнивать географические объекты между собой по заданным критериям;</w:t>
      </w:r>
    </w:p>
    <w:p w:rsidR="0055251C" w:rsidRPr="00092643" w:rsidRDefault="0055251C" w:rsidP="0055251C">
      <w:pPr>
        <w:pStyle w:val="a7"/>
        <w:numPr>
          <w:ilvl w:val="0"/>
          <w:numId w:val="16"/>
        </w:numPr>
        <w:tabs>
          <w:tab w:val="left" w:pos="851"/>
        </w:tabs>
        <w:suppressAutoHyphens w:val="0"/>
        <w:jc w:val="both"/>
      </w:pPr>
      <w:r w:rsidRPr="00092643">
        <w:t xml:space="preserve">выявлять закономерности и тенденции развития </w:t>
      </w:r>
      <w:proofErr w:type="spellStart"/>
      <w:r w:rsidRPr="00092643">
        <w:t>социальноэкономических</w:t>
      </w:r>
      <w:proofErr w:type="spellEnd"/>
      <w:r w:rsidRPr="00092643">
        <w:t xml:space="preserve"> и экологических процессов и явлений на основе картографических и статистических источников информации; </w:t>
      </w:r>
    </w:p>
    <w:p w:rsidR="0055251C" w:rsidRPr="00092643" w:rsidRDefault="0055251C" w:rsidP="0055251C">
      <w:pPr>
        <w:pStyle w:val="a7"/>
        <w:numPr>
          <w:ilvl w:val="0"/>
          <w:numId w:val="16"/>
        </w:numPr>
        <w:tabs>
          <w:tab w:val="left" w:pos="851"/>
        </w:tabs>
        <w:suppressAutoHyphens w:val="0"/>
        <w:jc w:val="both"/>
      </w:pPr>
      <w:r w:rsidRPr="00092643">
        <w:t>раскрывать причинно-следственные связи природно-хозяйственных явлений и процессов;</w:t>
      </w:r>
    </w:p>
    <w:p w:rsidR="0055251C" w:rsidRPr="00092643" w:rsidRDefault="0055251C" w:rsidP="0055251C">
      <w:pPr>
        <w:pStyle w:val="a7"/>
        <w:numPr>
          <w:ilvl w:val="0"/>
          <w:numId w:val="16"/>
        </w:numPr>
        <w:tabs>
          <w:tab w:val="left" w:pos="851"/>
        </w:tabs>
        <w:suppressAutoHyphens w:val="0"/>
        <w:jc w:val="both"/>
      </w:pPr>
      <w:r w:rsidRPr="00092643">
        <w:lastRenderedPageBreak/>
        <w:t xml:space="preserve">выделять и объяснять существенные признаки географических объектов и явлений; </w:t>
      </w:r>
    </w:p>
    <w:p w:rsidR="0055251C" w:rsidRPr="00092643" w:rsidRDefault="0055251C" w:rsidP="0055251C">
      <w:pPr>
        <w:pStyle w:val="a7"/>
        <w:numPr>
          <w:ilvl w:val="0"/>
          <w:numId w:val="16"/>
        </w:numPr>
        <w:tabs>
          <w:tab w:val="left" w:pos="851"/>
        </w:tabs>
        <w:suppressAutoHyphens w:val="0"/>
        <w:jc w:val="both"/>
      </w:pPr>
      <w:r w:rsidRPr="00092643">
        <w:t xml:space="preserve">выявлять и объяснять географические аспекты различных текущих событий и ситуаций; – описывать изменения </w:t>
      </w:r>
      <w:proofErr w:type="spellStart"/>
      <w:r w:rsidRPr="00092643">
        <w:t>геосистем</w:t>
      </w:r>
      <w:proofErr w:type="spellEnd"/>
      <w:r w:rsidRPr="00092643">
        <w:t xml:space="preserve"> в результате природных и антропогенных воздействий; – решать задачи по определению состояния окружающей среды, ее пригодности для жизни человека; – оценивать демографическую ситуацию, процессы урбанизации, миграции в странах и регионах мира; – объяснять состав, структуру и закономерности размещения населения мира, регионов, стран и их частей; </w:t>
      </w:r>
    </w:p>
    <w:p w:rsidR="0055251C" w:rsidRPr="00092643" w:rsidRDefault="0055251C" w:rsidP="0055251C">
      <w:pPr>
        <w:pStyle w:val="a7"/>
        <w:numPr>
          <w:ilvl w:val="0"/>
          <w:numId w:val="16"/>
        </w:numPr>
        <w:tabs>
          <w:tab w:val="left" w:pos="851"/>
        </w:tabs>
        <w:suppressAutoHyphens w:val="0"/>
        <w:jc w:val="both"/>
      </w:pPr>
      <w:r w:rsidRPr="00092643">
        <w:t xml:space="preserve">характеризовать географию рынка труда; – рассчитывать численность населения с учетом естественного движения и миграции населения стран, регионов мира; </w:t>
      </w:r>
    </w:p>
    <w:p w:rsidR="0055251C" w:rsidRPr="00092643" w:rsidRDefault="0055251C" w:rsidP="0055251C">
      <w:pPr>
        <w:pStyle w:val="a7"/>
        <w:numPr>
          <w:ilvl w:val="0"/>
          <w:numId w:val="16"/>
        </w:numPr>
        <w:tabs>
          <w:tab w:val="left" w:pos="851"/>
        </w:tabs>
        <w:suppressAutoHyphens w:val="0"/>
        <w:jc w:val="both"/>
      </w:pPr>
      <w:r w:rsidRPr="00092643">
        <w:t xml:space="preserve">анализировать факторы и объяснять закономерности размещения отраслей хозяйства отдельных стран и регионов мира; </w:t>
      </w:r>
    </w:p>
    <w:p w:rsidR="0055251C" w:rsidRPr="00092643" w:rsidRDefault="0055251C" w:rsidP="0055251C">
      <w:pPr>
        <w:pStyle w:val="a7"/>
        <w:numPr>
          <w:ilvl w:val="0"/>
          <w:numId w:val="16"/>
        </w:numPr>
        <w:tabs>
          <w:tab w:val="left" w:pos="851"/>
        </w:tabs>
        <w:suppressAutoHyphens w:val="0"/>
        <w:jc w:val="both"/>
      </w:pPr>
      <w:r w:rsidRPr="00092643">
        <w:t xml:space="preserve">характеризовать отраслевую структуру хозяйства отдельных стран и регионов мира; – приводить примеры, объясняющие географическое разделение труда; </w:t>
      </w:r>
    </w:p>
    <w:p w:rsidR="0055251C" w:rsidRPr="00092643" w:rsidRDefault="0055251C" w:rsidP="0055251C">
      <w:pPr>
        <w:pStyle w:val="a7"/>
        <w:numPr>
          <w:ilvl w:val="0"/>
          <w:numId w:val="16"/>
        </w:numPr>
        <w:tabs>
          <w:tab w:val="left" w:pos="851"/>
        </w:tabs>
        <w:suppressAutoHyphens w:val="0"/>
        <w:jc w:val="both"/>
      </w:pPr>
      <w:r w:rsidRPr="00092643">
        <w:t>определять принадлежность стран к одному из уровней экономического развития, используя показатель внутреннего валового продукта;</w:t>
      </w:r>
    </w:p>
    <w:p w:rsidR="0055251C" w:rsidRPr="00092643" w:rsidRDefault="0055251C" w:rsidP="0055251C">
      <w:pPr>
        <w:pStyle w:val="a7"/>
        <w:numPr>
          <w:ilvl w:val="0"/>
          <w:numId w:val="16"/>
        </w:numPr>
        <w:tabs>
          <w:tab w:val="left" w:pos="851"/>
        </w:tabs>
        <w:suppressAutoHyphens w:val="0"/>
        <w:jc w:val="both"/>
      </w:pPr>
      <w:r w:rsidRPr="00092643">
        <w:t xml:space="preserve">оценивать </w:t>
      </w:r>
      <w:proofErr w:type="spellStart"/>
      <w:r w:rsidRPr="00092643">
        <w:t>ресурсообеспеченность</w:t>
      </w:r>
      <w:proofErr w:type="spellEnd"/>
      <w:r w:rsidRPr="00092643">
        <w:t xml:space="preserve"> стран и регионов при помощи различных источников информации в современных условиях функционирования экономики; </w:t>
      </w:r>
    </w:p>
    <w:p w:rsidR="0055251C" w:rsidRPr="00092643" w:rsidRDefault="0055251C" w:rsidP="0055251C">
      <w:pPr>
        <w:pStyle w:val="a7"/>
        <w:numPr>
          <w:ilvl w:val="0"/>
          <w:numId w:val="16"/>
        </w:numPr>
        <w:tabs>
          <w:tab w:val="left" w:pos="851"/>
        </w:tabs>
        <w:suppressAutoHyphens w:val="0"/>
        <w:jc w:val="both"/>
      </w:pPr>
      <w:r w:rsidRPr="00092643">
        <w:t xml:space="preserve">оценивать место отдельных стран и регионов в мировом хозяйстве; – оценивать роль России в мировом хозяйстве, системе международных финансово-экономических и политических отношений; </w:t>
      </w:r>
    </w:p>
    <w:p w:rsidR="0055251C" w:rsidRPr="00092643" w:rsidRDefault="0055251C" w:rsidP="0055251C">
      <w:pPr>
        <w:pStyle w:val="a7"/>
        <w:numPr>
          <w:ilvl w:val="0"/>
          <w:numId w:val="16"/>
        </w:numPr>
        <w:tabs>
          <w:tab w:val="left" w:pos="851"/>
        </w:tabs>
        <w:suppressAutoHyphens w:val="0"/>
        <w:jc w:val="both"/>
      </w:pPr>
      <w:r w:rsidRPr="00092643">
        <w:t>объяснять влияние глобальных проблем человечества на жизнь населения и развитие мирового хозяйства.</w:t>
      </w:r>
    </w:p>
    <w:p w:rsidR="0055251C" w:rsidRPr="00092643" w:rsidRDefault="0055251C" w:rsidP="0055251C">
      <w:pPr>
        <w:tabs>
          <w:tab w:val="left" w:pos="851"/>
        </w:tabs>
        <w:jc w:val="both"/>
        <w:rPr>
          <w:rFonts w:ascii="Times New Roman" w:hAnsi="Times New Roman" w:cs="Times New Roman"/>
          <w:sz w:val="24"/>
          <w:szCs w:val="24"/>
          <w:lang w:eastAsia="ru-RU"/>
        </w:rPr>
      </w:pPr>
    </w:p>
    <w:p w:rsidR="0055251C" w:rsidRPr="00092643" w:rsidRDefault="0055251C" w:rsidP="0055251C">
      <w:pPr>
        <w:shd w:val="clear" w:color="auto" w:fill="FFFFFF"/>
        <w:spacing w:before="120" w:after="120"/>
        <w:ind w:left="720"/>
        <w:contextualSpacing/>
        <w:jc w:val="both"/>
        <w:rPr>
          <w:rFonts w:ascii="Times New Roman" w:hAnsi="Times New Roman" w:cs="Times New Roman"/>
          <w:color w:val="000000"/>
          <w:sz w:val="24"/>
          <w:szCs w:val="24"/>
          <w:lang w:eastAsia="ru-RU"/>
        </w:rPr>
      </w:pPr>
      <w:r w:rsidRPr="00092643">
        <w:rPr>
          <w:rFonts w:ascii="Times New Roman" w:hAnsi="Times New Roman" w:cs="Times New Roman"/>
          <w:color w:val="000000"/>
          <w:sz w:val="24"/>
          <w:szCs w:val="24"/>
        </w:rPr>
        <w:t>В результате изучения географии на базовом уровне обучающийся получит возможность научиться:</w:t>
      </w:r>
    </w:p>
    <w:p w:rsidR="0055251C" w:rsidRPr="00092643" w:rsidRDefault="0055251C" w:rsidP="0055251C">
      <w:pPr>
        <w:pStyle w:val="a7"/>
        <w:numPr>
          <w:ilvl w:val="0"/>
          <w:numId w:val="16"/>
        </w:numPr>
        <w:tabs>
          <w:tab w:val="left" w:pos="851"/>
        </w:tabs>
        <w:suppressAutoHyphens w:val="0"/>
        <w:jc w:val="both"/>
      </w:pPr>
      <w:r w:rsidRPr="00092643">
        <w:t>характеризовать процессы, происходящие в географической среде; сравнивать процессы между собой, делать выводы на основе сравнения;</w:t>
      </w:r>
    </w:p>
    <w:p w:rsidR="0055251C" w:rsidRPr="00092643" w:rsidRDefault="0055251C" w:rsidP="0055251C">
      <w:pPr>
        <w:pStyle w:val="a7"/>
        <w:numPr>
          <w:ilvl w:val="0"/>
          <w:numId w:val="16"/>
        </w:numPr>
        <w:tabs>
          <w:tab w:val="left" w:pos="851"/>
        </w:tabs>
        <w:suppressAutoHyphens w:val="0"/>
        <w:jc w:val="both"/>
      </w:pPr>
      <w:r w:rsidRPr="00092643">
        <w:t xml:space="preserve">переводить один вид информации в другой посредством анализа статистических данных, чтения географических карт, работы с графиками и диаграммами; </w:t>
      </w:r>
    </w:p>
    <w:p w:rsidR="0055251C" w:rsidRPr="00092643" w:rsidRDefault="0055251C" w:rsidP="0055251C">
      <w:pPr>
        <w:pStyle w:val="a7"/>
        <w:numPr>
          <w:ilvl w:val="0"/>
          <w:numId w:val="16"/>
        </w:numPr>
        <w:tabs>
          <w:tab w:val="left" w:pos="851"/>
        </w:tabs>
        <w:suppressAutoHyphens w:val="0"/>
        <w:jc w:val="both"/>
      </w:pPr>
      <w:r w:rsidRPr="00092643">
        <w:t xml:space="preserve">составлять географические описания населения, хозяйства и экологической обстановки отдельных стран и регионов мира; – делать прогнозы развития географических систем и комплексов в результате изменения их компонентов; </w:t>
      </w:r>
    </w:p>
    <w:p w:rsidR="0055251C" w:rsidRPr="00092643" w:rsidRDefault="0055251C" w:rsidP="0055251C">
      <w:pPr>
        <w:pStyle w:val="a7"/>
        <w:numPr>
          <w:ilvl w:val="0"/>
          <w:numId w:val="16"/>
        </w:numPr>
        <w:tabs>
          <w:tab w:val="left" w:pos="851"/>
        </w:tabs>
        <w:suppressAutoHyphens w:val="0"/>
        <w:jc w:val="both"/>
      </w:pPr>
      <w:r w:rsidRPr="00092643">
        <w:t xml:space="preserve">выделять наиболее важные экологические, социально-экономические проблемы; </w:t>
      </w:r>
    </w:p>
    <w:p w:rsidR="0055251C" w:rsidRPr="00092643" w:rsidRDefault="0055251C" w:rsidP="0055251C">
      <w:pPr>
        <w:pStyle w:val="a7"/>
        <w:numPr>
          <w:ilvl w:val="0"/>
          <w:numId w:val="16"/>
        </w:numPr>
        <w:tabs>
          <w:tab w:val="left" w:pos="851"/>
        </w:tabs>
        <w:suppressAutoHyphens w:val="0"/>
        <w:jc w:val="both"/>
      </w:pPr>
      <w:r w:rsidRPr="00092643">
        <w:t xml:space="preserve">давать научное объяснение процессам, явлениям, закономерностям, протекающим в географической оболочке; – понимать и характеризовать причины возникновения процессов и явлений, влияющих на безопасность окружающей среды; </w:t>
      </w:r>
    </w:p>
    <w:p w:rsidR="0055251C" w:rsidRPr="00092643" w:rsidRDefault="0055251C" w:rsidP="0055251C">
      <w:pPr>
        <w:pStyle w:val="a7"/>
        <w:numPr>
          <w:ilvl w:val="0"/>
          <w:numId w:val="16"/>
        </w:numPr>
        <w:tabs>
          <w:tab w:val="left" w:pos="851"/>
        </w:tabs>
        <w:suppressAutoHyphens w:val="0"/>
        <w:jc w:val="both"/>
      </w:pPr>
      <w:r w:rsidRPr="00092643">
        <w:t xml:space="preserve">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раскрывать сущность интеграционных процессов в мировом сообществе; </w:t>
      </w:r>
    </w:p>
    <w:p w:rsidR="0055251C" w:rsidRPr="00092643" w:rsidRDefault="0055251C" w:rsidP="0055251C">
      <w:pPr>
        <w:pStyle w:val="a7"/>
        <w:numPr>
          <w:ilvl w:val="0"/>
          <w:numId w:val="16"/>
        </w:numPr>
        <w:tabs>
          <w:tab w:val="left" w:pos="851"/>
        </w:tabs>
        <w:suppressAutoHyphens w:val="0"/>
        <w:jc w:val="both"/>
      </w:pPr>
      <w:r w:rsidRPr="00092643">
        <w:t xml:space="preserve">прогнозировать и оценивать изменения политической карты мира под влиянием международных отношений; </w:t>
      </w:r>
    </w:p>
    <w:p w:rsidR="0055251C" w:rsidRPr="00092643" w:rsidRDefault="0055251C" w:rsidP="0055251C">
      <w:pPr>
        <w:pStyle w:val="a7"/>
        <w:numPr>
          <w:ilvl w:val="0"/>
          <w:numId w:val="16"/>
        </w:numPr>
        <w:tabs>
          <w:tab w:val="left" w:pos="851"/>
        </w:tabs>
        <w:suppressAutoHyphens w:val="0"/>
        <w:jc w:val="both"/>
      </w:pPr>
      <w:r w:rsidRPr="00092643">
        <w:t xml:space="preserve">оценивать социально-экономические последствия изменения современной политической карты мира; </w:t>
      </w:r>
    </w:p>
    <w:p w:rsidR="0055251C" w:rsidRPr="00092643" w:rsidRDefault="0055251C" w:rsidP="0055251C">
      <w:pPr>
        <w:pStyle w:val="a7"/>
        <w:numPr>
          <w:ilvl w:val="0"/>
          <w:numId w:val="16"/>
        </w:numPr>
        <w:tabs>
          <w:tab w:val="left" w:pos="851"/>
        </w:tabs>
        <w:suppressAutoHyphens w:val="0"/>
        <w:jc w:val="both"/>
      </w:pPr>
      <w:r w:rsidRPr="00092643">
        <w:t xml:space="preserve">оценивать геополитические риски, вызванные </w:t>
      </w:r>
      <w:proofErr w:type="spellStart"/>
      <w:r w:rsidRPr="00092643">
        <w:t>социальноэкономическими</w:t>
      </w:r>
      <w:proofErr w:type="spellEnd"/>
      <w:r w:rsidRPr="00092643">
        <w:t xml:space="preserve"> и </w:t>
      </w:r>
      <w:proofErr w:type="spellStart"/>
      <w:r w:rsidRPr="00092643">
        <w:t>геоэкологическими</w:t>
      </w:r>
      <w:proofErr w:type="spellEnd"/>
      <w:r w:rsidRPr="00092643">
        <w:t xml:space="preserve"> процессами, происходящими в мире; </w:t>
      </w:r>
    </w:p>
    <w:p w:rsidR="0055251C" w:rsidRPr="00092643" w:rsidRDefault="0055251C" w:rsidP="0055251C">
      <w:pPr>
        <w:pStyle w:val="a7"/>
        <w:numPr>
          <w:ilvl w:val="0"/>
          <w:numId w:val="16"/>
        </w:numPr>
        <w:tabs>
          <w:tab w:val="left" w:pos="851"/>
        </w:tabs>
        <w:suppressAutoHyphens w:val="0"/>
        <w:jc w:val="both"/>
      </w:pPr>
      <w:r w:rsidRPr="00092643">
        <w:t xml:space="preserve">оценивать изменение отраслевой структуры отдельных стран и регионов мира; – оценивать влияние отдельных стран и регионов на мировое хозяйство; </w:t>
      </w:r>
    </w:p>
    <w:p w:rsidR="0055251C" w:rsidRPr="00092643" w:rsidRDefault="0055251C" w:rsidP="0055251C">
      <w:pPr>
        <w:pStyle w:val="a7"/>
        <w:numPr>
          <w:ilvl w:val="0"/>
          <w:numId w:val="16"/>
        </w:numPr>
        <w:tabs>
          <w:tab w:val="left" w:pos="851"/>
        </w:tabs>
        <w:suppressAutoHyphens w:val="0"/>
        <w:jc w:val="both"/>
      </w:pPr>
      <w:r w:rsidRPr="00092643">
        <w:t xml:space="preserve">анализировать региональную политику отдельных стран и регионов; </w:t>
      </w:r>
    </w:p>
    <w:p w:rsidR="0055251C" w:rsidRPr="00092643" w:rsidRDefault="0055251C" w:rsidP="0055251C">
      <w:pPr>
        <w:pStyle w:val="a7"/>
        <w:numPr>
          <w:ilvl w:val="0"/>
          <w:numId w:val="16"/>
        </w:numPr>
        <w:tabs>
          <w:tab w:val="left" w:pos="851"/>
        </w:tabs>
        <w:suppressAutoHyphens w:val="0"/>
        <w:jc w:val="both"/>
      </w:pPr>
      <w:r w:rsidRPr="00092643">
        <w:t xml:space="preserve">анализировать основные направления международных исследований малоизученных территорий; </w:t>
      </w:r>
    </w:p>
    <w:p w:rsidR="0055251C" w:rsidRPr="00092643" w:rsidRDefault="0055251C" w:rsidP="0055251C">
      <w:pPr>
        <w:pStyle w:val="a7"/>
        <w:numPr>
          <w:ilvl w:val="0"/>
          <w:numId w:val="16"/>
        </w:numPr>
        <w:tabs>
          <w:tab w:val="left" w:pos="851"/>
        </w:tabs>
        <w:suppressAutoHyphens w:val="0"/>
        <w:jc w:val="both"/>
      </w:pPr>
      <w:r w:rsidRPr="00092643">
        <w:lastRenderedPageBreak/>
        <w:t xml:space="preserve">выявлять особенности современного геополитического и </w:t>
      </w:r>
      <w:proofErr w:type="spellStart"/>
      <w:r w:rsidRPr="00092643">
        <w:t>геоэкономического</w:t>
      </w:r>
      <w:proofErr w:type="spellEnd"/>
      <w:r w:rsidRPr="00092643">
        <w:t xml:space="preserve"> положения России, ее роль в международном географическом разделении труда; </w:t>
      </w:r>
    </w:p>
    <w:p w:rsidR="0055251C" w:rsidRPr="00092643" w:rsidRDefault="0055251C" w:rsidP="0055251C">
      <w:pPr>
        <w:pStyle w:val="a7"/>
        <w:numPr>
          <w:ilvl w:val="0"/>
          <w:numId w:val="16"/>
        </w:numPr>
        <w:tabs>
          <w:tab w:val="left" w:pos="851"/>
        </w:tabs>
        <w:suppressAutoHyphens w:val="0"/>
        <w:jc w:val="both"/>
      </w:pPr>
      <w:r w:rsidRPr="00092643">
        <w:t xml:space="preserve">понимать принципы выделения и устанавливать соотношения между государственной территорией и исключительной экономической зоной России; </w:t>
      </w:r>
    </w:p>
    <w:p w:rsidR="0055251C" w:rsidRPr="00092643" w:rsidRDefault="0055251C" w:rsidP="0055251C">
      <w:pPr>
        <w:pStyle w:val="a7"/>
        <w:numPr>
          <w:ilvl w:val="0"/>
          <w:numId w:val="16"/>
        </w:numPr>
        <w:tabs>
          <w:tab w:val="left" w:pos="851"/>
        </w:tabs>
        <w:suppressAutoHyphens w:val="0"/>
        <w:jc w:val="both"/>
        <w:rPr>
          <w:lang w:eastAsia="ru-RU"/>
        </w:rPr>
      </w:pPr>
      <w:r w:rsidRPr="00092643">
        <w:t>давать оценку международной деятельности, направленной на решение глобальных проблем человечества.</w:t>
      </w:r>
    </w:p>
    <w:p w:rsidR="0055251C" w:rsidRDefault="0055251C" w:rsidP="0055251C">
      <w:pPr>
        <w:pStyle w:val="a7"/>
        <w:jc w:val="both"/>
        <w:rPr>
          <w:rFonts w:eastAsia="Calibri Light"/>
          <w:b/>
          <w:bCs/>
        </w:rPr>
      </w:pPr>
    </w:p>
    <w:p w:rsidR="0055251C" w:rsidRPr="0055251C" w:rsidRDefault="0055251C" w:rsidP="0055251C">
      <w:pPr>
        <w:pStyle w:val="a7"/>
        <w:jc w:val="both"/>
        <w:rPr>
          <w:rFonts w:eastAsia="Calibri Light"/>
          <w:b/>
          <w:bCs/>
        </w:rPr>
      </w:pPr>
      <w:r w:rsidRPr="0055251C">
        <w:rPr>
          <w:rFonts w:eastAsia="Calibri Light"/>
          <w:b/>
          <w:bCs/>
        </w:rPr>
        <w:t>Реализация воспитательного потенциала урока предполагает следующие виды работ:</w:t>
      </w:r>
    </w:p>
    <w:p w:rsidR="0055251C" w:rsidRPr="0055251C" w:rsidRDefault="0055251C" w:rsidP="0055251C">
      <w:pPr>
        <w:pStyle w:val="a7"/>
        <w:jc w:val="both"/>
        <w:rPr>
          <w:rFonts w:eastAsia="Calibri Light"/>
        </w:rPr>
      </w:pPr>
      <w:r w:rsidRPr="0055251C">
        <w:rPr>
          <w:rFonts w:eastAsia="Calibri Light"/>
        </w:rPr>
        <w:t>1.      Применение на уроке интерактивных форм работы (дискуссии, конференции, уроки-исследования, групповую и парную работу), которые позволят усилить доброжелательную обстановку на уроке и не только получать опыт, но и приобретать знания.</w:t>
      </w:r>
    </w:p>
    <w:p w:rsidR="0055251C" w:rsidRPr="0055251C" w:rsidRDefault="0055251C" w:rsidP="0055251C">
      <w:pPr>
        <w:pStyle w:val="a7"/>
        <w:jc w:val="both"/>
        <w:rPr>
          <w:rFonts w:eastAsia="Calibri Light"/>
        </w:rPr>
      </w:pPr>
      <w:r w:rsidRPr="0055251C">
        <w:rPr>
          <w:rFonts w:eastAsia="Calibri Light"/>
        </w:rPr>
        <w:t>2.      Включение в урок игровых процедур, для поддержания мотивации детей к получению знаний, установки доброжелательной атмосферы во время урока.</w:t>
      </w:r>
    </w:p>
    <w:p w:rsidR="0055251C" w:rsidRPr="0055251C" w:rsidRDefault="0055251C" w:rsidP="0055251C">
      <w:pPr>
        <w:pStyle w:val="a7"/>
        <w:jc w:val="both"/>
        <w:rPr>
          <w:rFonts w:eastAsia="Calibri Light"/>
        </w:rPr>
      </w:pPr>
      <w:r w:rsidRPr="0055251C">
        <w:rPr>
          <w:rFonts w:eastAsia="Calibri Light"/>
        </w:rPr>
        <w:t xml:space="preserve">3.      Проведение событийных уроков, уроков – экскурсий,  которые расширяют образовательное </w:t>
      </w:r>
      <w:proofErr w:type="spellStart"/>
      <w:r w:rsidRPr="0055251C">
        <w:rPr>
          <w:rFonts w:eastAsia="Calibri Light"/>
        </w:rPr>
        <w:t>про-странство</w:t>
      </w:r>
      <w:proofErr w:type="spellEnd"/>
      <w:r w:rsidRPr="0055251C">
        <w:rPr>
          <w:rFonts w:eastAsia="Calibri Light"/>
        </w:rPr>
        <w:t xml:space="preserve"> предмета, воспитывают уважение к историческим личностям, людям науки, воспитывают любовь к прекрасному, к природе, к родному краю.</w:t>
      </w:r>
    </w:p>
    <w:p w:rsidR="0055251C" w:rsidRPr="0055251C" w:rsidRDefault="0055251C" w:rsidP="0055251C">
      <w:pPr>
        <w:pStyle w:val="a7"/>
        <w:jc w:val="both"/>
        <w:rPr>
          <w:rFonts w:eastAsia="Calibri Light"/>
        </w:rPr>
      </w:pPr>
      <w:r w:rsidRPr="0055251C">
        <w:rPr>
          <w:rFonts w:eastAsia="Calibri Light"/>
        </w:rPr>
        <w:t xml:space="preserve">4.      Использование </w:t>
      </w:r>
      <w:proofErr w:type="spellStart"/>
      <w:r w:rsidRPr="0055251C">
        <w:rPr>
          <w:rFonts w:eastAsia="Calibri Light"/>
        </w:rPr>
        <w:t>ИКТ-технологий</w:t>
      </w:r>
      <w:proofErr w:type="spellEnd"/>
      <w:r w:rsidRPr="0055251C">
        <w:rPr>
          <w:rFonts w:eastAsia="Calibri Light"/>
        </w:rPr>
        <w:t>, которые поддерживают современные активности обучающихся..</w:t>
      </w:r>
    </w:p>
    <w:p w:rsidR="0055251C" w:rsidRPr="0055251C" w:rsidRDefault="0055251C" w:rsidP="0055251C">
      <w:pPr>
        <w:pStyle w:val="a7"/>
        <w:jc w:val="both"/>
        <w:rPr>
          <w:rFonts w:eastAsia="Calibri Light"/>
        </w:rPr>
      </w:pPr>
      <w:r w:rsidRPr="0055251C">
        <w:rPr>
          <w:rFonts w:eastAsia="Calibri Light"/>
        </w:rPr>
        <w:t xml:space="preserve">5.      Смысловое чтение, которое позволяет повысить не только предметные результаты, но и усилить воспитательный потенциал, через полное осмысление прочитанного текста и последующего его </w:t>
      </w:r>
      <w:proofErr w:type="spellStart"/>
      <w:r w:rsidRPr="0055251C">
        <w:rPr>
          <w:rFonts w:eastAsia="Calibri Light"/>
        </w:rPr>
        <w:t>обсуж-дения</w:t>
      </w:r>
      <w:proofErr w:type="spellEnd"/>
      <w:r w:rsidRPr="0055251C">
        <w:rPr>
          <w:rFonts w:eastAsia="Calibri Light"/>
        </w:rPr>
        <w:t>.</w:t>
      </w:r>
    </w:p>
    <w:p w:rsidR="0055251C" w:rsidRPr="0055251C" w:rsidRDefault="0055251C" w:rsidP="0055251C">
      <w:pPr>
        <w:pStyle w:val="a7"/>
        <w:jc w:val="both"/>
        <w:rPr>
          <w:rFonts w:eastAsia="Calibri Light"/>
        </w:rPr>
      </w:pPr>
      <w:r w:rsidRPr="0055251C">
        <w:rPr>
          <w:rFonts w:eastAsia="Calibri Light"/>
        </w:rPr>
        <w:t>6.      Исследовательская и проектная деятельность, позволяющая приобретать школьникам навык самостоятельного решения теоретической проблемы, навык генерирования и оформления собственных идей, навык публичного выступления перед аудиторией, навык аргументирования и отстаивания своей точки зрения.</w:t>
      </w:r>
    </w:p>
    <w:p w:rsidR="0055251C" w:rsidRDefault="0055251C" w:rsidP="0055251C">
      <w:pPr>
        <w:pStyle w:val="a7"/>
      </w:pPr>
    </w:p>
    <w:p w:rsidR="00092643" w:rsidRPr="00092643" w:rsidRDefault="0055251C" w:rsidP="0055251C">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 xml:space="preserve">  </w:t>
      </w:r>
      <w:r w:rsidR="00092643" w:rsidRPr="0022104E">
        <w:rPr>
          <w:rFonts w:ascii="Times New Roman" w:hAnsi="Times New Roman" w:cs="Times New Roman"/>
          <w:b/>
          <w:sz w:val="24"/>
          <w:szCs w:val="24"/>
        </w:rPr>
        <w:t>Система оценки достижения планируемых результатов</w:t>
      </w:r>
      <w:r w:rsidR="00092643" w:rsidRPr="00092643">
        <w:rPr>
          <w:rFonts w:ascii="Times New Roman" w:hAnsi="Times New Roman" w:cs="Times New Roman"/>
          <w:sz w:val="24"/>
          <w:szCs w:val="24"/>
        </w:rPr>
        <w:t xml:space="preserve"> освоения основной образователь</w:t>
      </w:r>
      <w:r w:rsidR="00092643" w:rsidRPr="00092643">
        <w:rPr>
          <w:rFonts w:ascii="Times New Roman" w:hAnsi="Times New Roman" w:cs="Times New Roman"/>
          <w:sz w:val="24"/>
          <w:szCs w:val="24"/>
        </w:rPr>
        <w:softHyphen/>
        <w:t>ной программы основного общего и среднего общего образования предполагает комплексный подход к оценке результатов образования.</w:t>
      </w:r>
    </w:p>
    <w:p w:rsidR="00092643" w:rsidRPr="00092643" w:rsidRDefault="00092643" w:rsidP="00092643">
      <w:pPr>
        <w:ind w:left="426" w:firstLine="454"/>
        <w:jc w:val="both"/>
        <w:rPr>
          <w:rFonts w:ascii="Times New Roman" w:hAnsi="Times New Roman" w:cs="Times New Roman"/>
          <w:bCs/>
          <w:sz w:val="24"/>
          <w:szCs w:val="24"/>
        </w:rPr>
      </w:pPr>
      <w:r w:rsidRPr="00092643">
        <w:rPr>
          <w:rFonts w:ascii="Times New Roman" w:hAnsi="Times New Roman" w:cs="Times New Roman"/>
          <w:sz w:val="24"/>
          <w:szCs w:val="24"/>
        </w:rPr>
        <w:t xml:space="preserve">Система оценки предусматривает </w:t>
      </w:r>
      <w:r w:rsidRPr="00092643">
        <w:rPr>
          <w:rFonts w:ascii="Times New Roman" w:hAnsi="Times New Roman" w:cs="Times New Roman"/>
          <w:bCs/>
          <w:sz w:val="24"/>
          <w:szCs w:val="24"/>
        </w:rPr>
        <w:t>уровневый подход к содержанию оценки и инструмента</w:t>
      </w:r>
      <w:r w:rsidRPr="00092643">
        <w:rPr>
          <w:rFonts w:ascii="Times New Roman" w:hAnsi="Times New Roman" w:cs="Times New Roman"/>
          <w:bCs/>
          <w:sz w:val="24"/>
          <w:szCs w:val="24"/>
        </w:rPr>
        <w:softHyphen/>
        <w:t>рию для оценки достижения планируемых результатов, а также к представле</w:t>
      </w:r>
      <w:r w:rsidRPr="00092643">
        <w:rPr>
          <w:rFonts w:ascii="Times New Roman" w:hAnsi="Times New Roman" w:cs="Times New Roman"/>
          <w:bCs/>
          <w:sz w:val="24"/>
          <w:szCs w:val="24"/>
        </w:rPr>
        <w:softHyphen/>
        <w:t>нию и интерпретации результатов измерений.</w:t>
      </w:r>
    </w:p>
    <w:p w:rsidR="00092643" w:rsidRPr="00092643" w:rsidRDefault="00092643" w:rsidP="00092643">
      <w:pPr>
        <w:ind w:left="426" w:firstLine="454"/>
        <w:jc w:val="both"/>
        <w:rPr>
          <w:rFonts w:ascii="Times New Roman" w:hAnsi="Times New Roman" w:cs="Times New Roman"/>
          <w:bCs/>
          <w:sz w:val="24"/>
          <w:szCs w:val="24"/>
        </w:rPr>
      </w:pPr>
      <w:r w:rsidRPr="00092643">
        <w:rPr>
          <w:rFonts w:ascii="Times New Roman" w:hAnsi="Times New Roman" w:cs="Times New Roman"/>
          <w:bCs/>
          <w:sz w:val="24"/>
          <w:szCs w:val="24"/>
        </w:rPr>
        <w:t>Одним из проявлений уровневого подхода является оценка индивидуальных образователь</w:t>
      </w:r>
      <w:r w:rsidRPr="00092643">
        <w:rPr>
          <w:rFonts w:ascii="Times New Roman" w:hAnsi="Times New Roman" w:cs="Times New Roman"/>
          <w:bCs/>
          <w:sz w:val="24"/>
          <w:szCs w:val="24"/>
        </w:rPr>
        <w:softHyphen/>
        <w:t>ных достижений на основе «метода сложения», при котором фиксируется дости</w:t>
      </w:r>
      <w:r w:rsidRPr="00092643">
        <w:rPr>
          <w:rFonts w:ascii="Times New Roman" w:hAnsi="Times New Roman" w:cs="Times New Roman"/>
          <w:bCs/>
          <w:sz w:val="24"/>
          <w:szCs w:val="24"/>
        </w:rPr>
        <w:softHyphen/>
        <w:t>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w:t>
      </w:r>
      <w:r w:rsidRPr="00092643">
        <w:rPr>
          <w:rFonts w:ascii="Times New Roman" w:hAnsi="Times New Roman" w:cs="Times New Roman"/>
          <w:bCs/>
          <w:sz w:val="24"/>
          <w:szCs w:val="24"/>
        </w:rPr>
        <w:softHyphen/>
        <w:t>дуальные траектории движения с учётом зоны ближайшего развития, формировать положительную учебную и социальную мотивацию.</w:t>
      </w:r>
    </w:p>
    <w:p w:rsidR="0022104E" w:rsidRDefault="0022104E" w:rsidP="00092643">
      <w:pPr>
        <w:pStyle w:val="aa"/>
        <w:ind w:left="426" w:firstLine="567"/>
        <w:jc w:val="both"/>
        <w:rPr>
          <w:rFonts w:ascii="Times New Roman" w:hAnsi="Times New Roman"/>
          <w:b/>
          <w:bCs/>
          <w:sz w:val="24"/>
          <w:szCs w:val="24"/>
        </w:rPr>
      </w:pPr>
    </w:p>
    <w:p w:rsidR="00092643" w:rsidRPr="0022104E" w:rsidRDefault="00092643" w:rsidP="00092643">
      <w:pPr>
        <w:pStyle w:val="aa"/>
        <w:ind w:left="426" w:firstLine="567"/>
        <w:jc w:val="both"/>
        <w:rPr>
          <w:rFonts w:ascii="Times New Roman" w:hAnsi="Times New Roman"/>
          <w:b/>
          <w:sz w:val="24"/>
          <w:szCs w:val="24"/>
        </w:rPr>
      </w:pPr>
      <w:r w:rsidRPr="0022104E">
        <w:rPr>
          <w:rFonts w:ascii="Times New Roman" w:hAnsi="Times New Roman"/>
          <w:b/>
          <w:bCs/>
          <w:sz w:val="24"/>
          <w:szCs w:val="24"/>
        </w:rPr>
        <w:t>Оценка предметных результатов.</w:t>
      </w:r>
    </w:p>
    <w:p w:rsidR="00092643" w:rsidRPr="00092643" w:rsidRDefault="00092643" w:rsidP="00092643">
      <w:pPr>
        <w:pStyle w:val="aa"/>
        <w:ind w:left="426" w:firstLine="567"/>
        <w:jc w:val="both"/>
        <w:rPr>
          <w:rFonts w:ascii="Times New Roman" w:hAnsi="Times New Roman"/>
          <w:sz w:val="24"/>
          <w:szCs w:val="24"/>
        </w:rPr>
      </w:pPr>
      <w:r w:rsidRPr="00092643">
        <w:rPr>
          <w:rFonts w:ascii="Times New Roman" w:hAnsi="Times New Roman"/>
          <w:sz w:val="24"/>
          <w:szCs w:val="24"/>
        </w:rPr>
        <w:t>Объектом оценки предметных результатов является способность обучающихся решать учебно-познавательные и учебно-практические задачи. Оценка достижения предметных результатов ведётся как в ходе текущего и промежуточного оценивания, так и в ходе выполнения итоговой проверочной работы. Результаты накопленной оценки, полученной в ходе текущего и промежуточного оценивания учитываются при определении итоговой оценки.</w:t>
      </w:r>
    </w:p>
    <w:p w:rsidR="00092643" w:rsidRPr="00092643" w:rsidRDefault="00092643" w:rsidP="00092643">
      <w:pPr>
        <w:pStyle w:val="aa"/>
        <w:ind w:left="426" w:firstLine="567"/>
        <w:jc w:val="both"/>
        <w:rPr>
          <w:rFonts w:ascii="Times New Roman" w:hAnsi="Times New Roman"/>
          <w:sz w:val="24"/>
          <w:szCs w:val="24"/>
        </w:rPr>
      </w:pPr>
      <w:r w:rsidRPr="00092643">
        <w:rPr>
          <w:rFonts w:ascii="Times New Roman" w:hAnsi="Times New Roman"/>
          <w:sz w:val="24"/>
          <w:szCs w:val="24"/>
        </w:rPr>
        <w:t>Предметом итоговой оценки обучающимися является достижение предметных результатов, необходимых для продолжения образования.</w:t>
      </w:r>
    </w:p>
    <w:p w:rsidR="00092643" w:rsidRPr="00092643" w:rsidRDefault="00092643" w:rsidP="00092643">
      <w:pPr>
        <w:pStyle w:val="aa"/>
        <w:ind w:left="426" w:firstLine="567"/>
        <w:jc w:val="both"/>
        <w:rPr>
          <w:rFonts w:ascii="Times New Roman" w:hAnsi="Times New Roman"/>
          <w:sz w:val="24"/>
          <w:szCs w:val="24"/>
        </w:rPr>
      </w:pPr>
      <w:r w:rsidRPr="00092643">
        <w:rPr>
          <w:rFonts w:ascii="Times New Roman" w:hAnsi="Times New Roman"/>
          <w:sz w:val="24"/>
          <w:szCs w:val="24"/>
        </w:rPr>
        <w:lastRenderedPageBreak/>
        <w:t>Основным инструментом итоговой оценки является итоговая контрольная работа – система заданий различного уровня сложности по предмету.</w:t>
      </w:r>
    </w:p>
    <w:p w:rsidR="00092643" w:rsidRPr="00092643" w:rsidRDefault="00092643" w:rsidP="00092643">
      <w:pPr>
        <w:pStyle w:val="aa"/>
        <w:ind w:left="426" w:firstLine="567"/>
        <w:jc w:val="both"/>
        <w:rPr>
          <w:rFonts w:ascii="Times New Roman" w:hAnsi="Times New Roman"/>
          <w:sz w:val="24"/>
          <w:szCs w:val="24"/>
        </w:rPr>
      </w:pPr>
      <w:r w:rsidRPr="00092643">
        <w:rPr>
          <w:rFonts w:ascii="Times New Roman" w:hAnsi="Times New Roman"/>
          <w:sz w:val="24"/>
          <w:szCs w:val="24"/>
        </w:rPr>
        <w:t xml:space="preserve">В учебном процессе оценка предметных результатов проводится с помощью промежуточных диагностических работ, направленных на определение уровня освоения темы обучающимися. </w:t>
      </w:r>
    </w:p>
    <w:p w:rsidR="00092643" w:rsidRPr="00092643" w:rsidRDefault="00092643" w:rsidP="00092643">
      <w:pPr>
        <w:ind w:left="426" w:firstLine="454"/>
        <w:jc w:val="both"/>
        <w:rPr>
          <w:rFonts w:ascii="Times New Roman" w:hAnsi="Times New Roman" w:cs="Times New Roman"/>
          <w:sz w:val="24"/>
          <w:szCs w:val="24"/>
        </w:rPr>
      </w:pPr>
      <w:r w:rsidRPr="00092643">
        <w:rPr>
          <w:rFonts w:ascii="Times New Roman" w:hAnsi="Times New Roman" w:cs="Times New Roman"/>
          <w:sz w:val="24"/>
          <w:szCs w:val="24"/>
        </w:rPr>
        <w:t xml:space="preserve">Оценка предметных результатов </w:t>
      </w:r>
      <w:r w:rsidRPr="00092643">
        <w:rPr>
          <w:rFonts w:ascii="Times New Roman" w:hAnsi="Times New Roman" w:cs="Times New Roman"/>
          <w:bCs/>
          <w:sz w:val="24"/>
          <w:szCs w:val="24"/>
        </w:rPr>
        <w:t>представляет собой оценку достижения обучаю</w:t>
      </w:r>
      <w:r w:rsidRPr="00092643">
        <w:rPr>
          <w:rFonts w:ascii="Times New Roman" w:hAnsi="Times New Roman" w:cs="Times New Roman"/>
          <w:bCs/>
          <w:sz w:val="24"/>
          <w:szCs w:val="24"/>
        </w:rPr>
        <w:softHyphen/>
        <w:t xml:space="preserve">щимся </w:t>
      </w:r>
      <w:r w:rsidRPr="00092643">
        <w:rPr>
          <w:rFonts w:ascii="Times New Roman" w:hAnsi="Times New Roman" w:cs="Times New Roman"/>
          <w:sz w:val="24"/>
          <w:szCs w:val="24"/>
        </w:rPr>
        <w:t>планируемых результатов по учебному предмету:</w:t>
      </w:r>
    </w:p>
    <w:p w:rsidR="00092643" w:rsidRPr="00092643" w:rsidRDefault="00092643" w:rsidP="00092643">
      <w:pPr>
        <w:pStyle w:val="a7"/>
        <w:numPr>
          <w:ilvl w:val="0"/>
          <w:numId w:val="17"/>
        </w:numPr>
        <w:ind w:left="426"/>
        <w:jc w:val="both"/>
      </w:pPr>
      <w:r w:rsidRPr="00092643">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w:t>
      </w:r>
    </w:p>
    <w:p w:rsidR="00092643" w:rsidRPr="00092643" w:rsidRDefault="00092643" w:rsidP="00092643">
      <w:pPr>
        <w:pStyle w:val="a7"/>
        <w:numPr>
          <w:ilvl w:val="0"/>
          <w:numId w:val="17"/>
        </w:numPr>
        <w:ind w:left="426"/>
        <w:jc w:val="both"/>
      </w:pPr>
      <w:r w:rsidRPr="00092643">
        <w:t>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092643" w:rsidRPr="00092643" w:rsidRDefault="00092643" w:rsidP="00092643">
      <w:pPr>
        <w:ind w:left="426" w:firstLine="454"/>
        <w:jc w:val="both"/>
        <w:rPr>
          <w:rFonts w:ascii="Times New Roman" w:hAnsi="Times New Roman" w:cs="Times New Roman"/>
          <w:sz w:val="24"/>
          <w:szCs w:val="24"/>
        </w:rPr>
      </w:pPr>
      <w:r w:rsidRPr="00092643">
        <w:rPr>
          <w:rFonts w:ascii="Times New Roman" w:hAnsi="Times New Roman" w:cs="Times New Roman"/>
          <w:sz w:val="24"/>
          <w:szCs w:val="24"/>
        </w:rPr>
        <w:t>Базовый уровень достижений — уровень, который демонстрирует освоение учеб</w:t>
      </w:r>
      <w:r w:rsidRPr="00092643">
        <w:rPr>
          <w:rFonts w:ascii="Times New Roman" w:hAnsi="Times New Roman" w:cs="Times New Roman"/>
          <w:sz w:val="24"/>
          <w:szCs w:val="24"/>
        </w:rPr>
        <w:softHyphen/>
        <w:t>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w:t>
      </w:r>
      <w:r w:rsidRPr="00092643">
        <w:rPr>
          <w:rFonts w:ascii="Times New Roman" w:hAnsi="Times New Roman" w:cs="Times New Roman"/>
          <w:sz w:val="24"/>
          <w:szCs w:val="24"/>
        </w:rPr>
        <w:softHyphen/>
        <w:t>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092643" w:rsidRPr="00092643" w:rsidRDefault="00092643" w:rsidP="00092643">
      <w:pPr>
        <w:ind w:left="426" w:firstLine="454"/>
        <w:jc w:val="both"/>
        <w:rPr>
          <w:rFonts w:ascii="Times New Roman" w:hAnsi="Times New Roman" w:cs="Times New Roman"/>
          <w:sz w:val="24"/>
          <w:szCs w:val="24"/>
        </w:rPr>
      </w:pPr>
      <w:r w:rsidRPr="00092643">
        <w:rPr>
          <w:rFonts w:ascii="Times New Roman" w:hAnsi="Times New Roman" w:cs="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w:t>
      </w:r>
      <w:r w:rsidRPr="00092643">
        <w:rPr>
          <w:rFonts w:ascii="Times New Roman" w:hAnsi="Times New Roman" w:cs="Times New Roman"/>
          <w:sz w:val="24"/>
          <w:szCs w:val="24"/>
        </w:rPr>
        <w:softHyphen/>
        <w:t>зоре, широте (или избирательности) интересов. Целесообразно выделить следующие два уровня, превышающие базовый:</w:t>
      </w:r>
    </w:p>
    <w:p w:rsidR="00092643" w:rsidRPr="00092643" w:rsidRDefault="00092643" w:rsidP="00092643">
      <w:pPr>
        <w:pStyle w:val="a8"/>
        <w:spacing w:line="240" w:lineRule="auto"/>
        <w:ind w:left="426"/>
        <w:rPr>
          <w:sz w:val="24"/>
          <w:szCs w:val="24"/>
        </w:rPr>
      </w:pPr>
      <w:r w:rsidRPr="00092643">
        <w:rPr>
          <w:sz w:val="24"/>
          <w:szCs w:val="24"/>
        </w:rPr>
        <w:t>повышенный уровень достижения планируемых результатов, оценка «хорошо» (от</w:t>
      </w:r>
      <w:r w:rsidRPr="00092643">
        <w:rPr>
          <w:sz w:val="24"/>
          <w:szCs w:val="24"/>
        </w:rPr>
        <w:softHyphen/>
        <w:t>метка «4»);</w:t>
      </w:r>
    </w:p>
    <w:p w:rsidR="00092643" w:rsidRPr="00092643" w:rsidRDefault="00092643" w:rsidP="00092643">
      <w:pPr>
        <w:pStyle w:val="a8"/>
        <w:spacing w:line="240" w:lineRule="auto"/>
        <w:ind w:left="426"/>
        <w:rPr>
          <w:sz w:val="24"/>
          <w:szCs w:val="24"/>
        </w:rPr>
      </w:pPr>
      <w:r w:rsidRPr="00092643">
        <w:rPr>
          <w:sz w:val="24"/>
          <w:szCs w:val="24"/>
        </w:rPr>
        <w:t>высокий уровень достижения планируемых результатов, оценка «отлично» (от</w:t>
      </w:r>
      <w:r w:rsidRPr="00092643">
        <w:rPr>
          <w:sz w:val="24"/>
          <w:szCs w:val="24"/>
        </w:rPr>
        <w:softHyphen/>
        <w:t>метка «5»).</w:t>
      </w:r>
    </w:p>
    <w:p w:rsidR="00092643" w:rsidRPr="00092643" w:rsidRDefault="00092643" w:rsidP="00092643">
      <w:pPr>
        <w:ind w:left="426" w:firstLine="454"/>
        <w:jc w:val="both"/>
        <w:rPr>
          <w:rFonts w:ascii="Times New Roman" w:hAnsi="Times New Roman" w:cs="Times New Roman"/>
          <w:sz w:val="24"/>
          <w:szCs w:val="24"/>
        </w:rPr>
      </w:pPr>
      <w:r w:rsidRPr="00092643">
        <w:rPr>
          <w:rFonts w:ascii="Times New Roman" w:hAnsi="Times New Roman" w:cs="Times New Roman"/>
          <w:sz w:val="24"/>
          <w:szCs w:val="24"/>
        </w:rPr>
        <w:t>Повышенный и высокий уровни достижения отличаются по полноте освоения планируе</w:t>
      </w:r>
      <w:r w:rsidRPr="00092643">
        <w:rPr>
          <w:rFonts w:ascii="Times New Roman" w:hAnsi="Times New Roman" w:cs="Times New Roman"/>
          <w:sz w:val="24"/>
          <w:szCs w:val="24"/>
        </w:rPr>
        <w:softHyphen/>
        <w:t xml:space="preserve">мых результатов, уровню овладения учебными действиями и </w:t>
      </w:r>
      <w:proofErr w:type="spellStart"/>
      <w:r w:rsidRPr="00092643">
        <w:rPr>
          <w:rFonts w:ascii="Times New Roman" w:hAnsi="Times New Roman" w:cs="Times New Roman"/>
          <w:sz w:val="24"/>
          <w:szCs w:val="24"/>
        </w:rPr>
        <w:t>сформированностью</w:t>
      </w:r>
      <w:proofErr w:type="spellEnd"/>
      <w:r w:rsidRPr="00092643">
        <w:rPr>
          <w:rFonts w:ascii="Times New Roman" w:hAnsi="Times New Roman" w:cs="Times New Roman"/>
          <w:sz w:val="24"/>
          <w:szCs w:val="24"/>
        </w:rPr>
        <w:t xml:space="preserve"> интересов к данной предметной области.</w:t>
      </w:r>
    </w:p>
    <w:p w:rsidR="00092643" w:rsidRPr="00092643" w:rsidRDefault="00092643" w:rsidP="00092643">
      <w:pPr>
        <w:ind w:left="426" w:firstLine="454"/>
        <w:jc w:val="both"/>
        <w:rPr>
          <w:rFonts w:ascii="Times New Roman" w:hAnsi="Times New Roman" w:cs="Times New Roman"/>
          <w:sz w:val="24"/>
          <w:szCs w:val="24"/>
        </w:rPr>
      </w:pPr>
      <w:r w:rsidRPr="00092643">
        <w:rPr>
          <w:rFonts w:ascii="Times New Roman" w:hAnsi="Times New Roman" w:cs="Times New Roman"/>
          <w:sz w:val="24"/>
          <w:szCs w:val="24"/>
        </w:rPr>
        <w:t>Для описания подготовки обучающихся, уровень достижений которых ниже базового, целесо</w:t>
      </w:r>
      <w:r w:rsidRPr="00092643">
        <w:rPr>
          <w:rFonts w:ascii="Times New Roman" w:hAnsi="Times New Roman" w:cs="Times New Roman"/>
          <w:sz w:val="24"/>
          <w:szCs w:val="24"/>
        </w:rPr>
        <w:softHyphen/>
        <w:t>образно выделить также два уровня:</w:t>
      </w:r>
    </w:p>
    <w:p w:rsidR="00092643" w:rsidRPr="00092643" w:rsidRDefault="00092643" w:rsidP="00092643">
      <w:pPr>
        <w:pStyle w:val="a8"/>
        <w:spacing w:line="240" w:lineRule="auto"/>
        <w:ind w:left="426"/>
        <w:rPr>
          <w:sz w:val="24"/>
          <w:szCs w:val="24"/>
        </w:rPr>
      </w:pPr>
      <w:r w:rsidRPr="00092643">
        <w:rPr>
          <w:sz w:val="24"/>
          <w:szCs w:val="24"/>
        </w:rPr>
        <w:t>пониженный уровень достижений, оценка «неудовлетворительно» (отметка «2»);</w:t>
      </w:r>
    </w:p>
    <w:p w:rsidR="00092643" w:rsidRPr="00092643" w:rsidRDefault="00092643" w:rsidP="00092643">
      <w:pPr>
        <w:pStyle w:val="a8"/>
        <w:spacing w:line="240" w:lineRule="auto"/>
        <w:ind w:left="426"/>
        <w:rPr>
          <w:sz w:val="24"/>
          <w:szCs w:val="24"/>
        </w:rPr>
      </w:pPr>
      <w:r w:rsidRPr="00092643">
        <w:rPr>
          <w:sz w:val="24"/>
          <w:szCs w:val="24"/>
        </w:rPr>
        <w:t>низкий уровень достижений, оценка «плохо» (отметка «1»).</w:t>
      </w:r>
    </w:p>
    <w:p w:rsidR="0022104E" w:rsidRPr="007154D3" w:rsidRDefault="00092643" w:rsidP="007154D3">
      <w:pPr>
        <w:ind w:left="426" w:firstLine="454"/>
        <w:jc w:val="both"/>
        <w:rPr>
          <w:rFonts w:ascii="Times New Roman" w:hAnsi="Times New Roman" w:cs="Times New Roman"/>
          <w:sz w:val="24"/>
          <w:szCs w:val="24"/>
        </w:rPr>
      </w:pPr>
      <w:proofErr w:type="spellStart"/>
      <w:r w:rsidRPr="00092643">
        <w:rPr>
          <w:rFonts w:ascii="Times New Roman" w:hAnsi="Times New Roman" w:cs="Times New Roman"/>
          <w:sz w:val="24"/>
          <w:szCs w:val="24"/>
        </w:rPr>
        <w:t>Недостижение</w:t>
      </w:r>
      <w:proofErr w:type="spellEnd"/>
      <w:r w:rsidRPr="00092643">
        <w:rPr>
          <w:rFonts w:ascii="Times New Roman" w:hAnsi="Times New Roman" w:cs="Times New Roman"/>
          <w:sz w:val="24"/>
          <w:szCs w:val="24"/>
        </w:rPr>
        <w:t xml:space="preserve"> базового уровня (пониженный и низкий уровни достижений) фиксиру</w:t>
      </w:r>
      <w:r w:rsidRPr="00092643">
        <w:rPr>
          <w:rFonts w:ascii="Times New Roman" w:hAnsi="Times New Roman" w:cs="Times New Roman"/>
          <w:sz w:val="24"/>
          <w:szCs w:val="24"/>
        </w:rPr>
        <w:softHyphen/>
        <w:t xml:space="preserve">ется в зависимости от объёма и уровня освоенного и неосвоенного содержания предмета. </w:t>
      </w:r>
    </w:p>
    <w:p w:rsidR="00092643" w:rsidRPr="00092643" w:rsidRDefault="00092643" w:rsidP="00092643">
      <w:pPr>
        <w:ind w:left="426" w:firstLine="567"/>
        <w:jc w:val="center"/>
        <w:rPr>
          <w:rFonts w:ascii="Times New Roman" w:hAnsi="Times New Roman" w:cs="Times New Roman"/>
          <w:sz w:val="24"/>
          <w:szCs w:val="24"/>
          <w:lang w:eastAsia="ru-RU"/>
        </w:rPr>
      </w:pPr>
      <w:r w:rsidRPr="007154D3">
        <w:rPr>
          <w:rFonts w:ascii="Times New Roman" w:hAnsi="Times New Roman" w:cs="Times New Roman"/>
          <w:b/>
          <w:bCs/>
          <w:sz w:val="24"/>
          <w:szCs w:val="24"/>
          <w:lang w:eastAsia="ru-RU"/>
        </w:rPr>
        <w:t>Оценка предметных результатов</w:t>
      </w:r>
      <w:r w:rsidRPr="00092643">
        <w:rPr>
          <w:rFonts w:ascii="Times New Roman" w:hAnsi="Times New Roman" w:cs="Times New Roman"/>
          <w:bCs/>
          <w:sz w:val="24"/>
          <w:szCs w:val="24"/>
          <w:lang w:eastAsia="ru-RU"/>
        </w:rPr>
        <w:t>.</w:t>
      </w:r>
    </w:p>
    <w:p w:rsidR="00092643" w:rsidRPr="00092643" w:rsidRDefault="00092643" w:rsidP="00092643">
      <w:pPr>
        <w:keepNext/>
        <w:ind w:left="426"/>
        <w:contextualSpacing/>
        <w:outlineLvl w:val="0"/>
        <w:rPr>
          <w:rFonts w:ascii="Times New Roman" w:hAnsi="Times New Roman" w:cs="Times New Roman"/>
          <w:bCs/>
          <w:kern w:val="32"/>
          <w:sz w:val="24"/>
          <w:szCs w:val="24"/>
          <w:lang w:eastAsia="ru-RU"/>
        </w:rPr>
      </w:pPr>
      <w:r w:rsidRPr="00092643">
        <w:rPr>
          <w:rFonts w:ascii="Times New Roman" w:hAnsi="Times New Roman" w:cs="Times New Roman"/>
          <w:bCs/>
          <w:kern w:val="32"/>
          <w:sz w:val="24"/>
          <w:szCs w:val="24"/>
          <w:lang w:eastAsia="ru-RU"/>
        </w:rPr>
        <w:t>1. Оценка письменных контрольных работ обучающихся.</w:t>
      </w:r>
    </w:p>
    <w:p w:rsidR="00092643" w:rsidRPr="00092643" w:rsidRDefault="00092643" w:rsidP="00092643">
      <w:pPr>
        <w:ind w:left="426"/>
        <w:contextualSpacing/>
        <w:jc w:val="both"/>
        <w:rPr>
          <w:rFonts w:ascii="Times New Roman" w:hAnsi="Times New Roman" w:cs="Times New Roman"/>
          <w:bCs/>
          <w:iCs/>
          <w:sz w:val="24"/>
          <w:szCs w:val="24"/>
        </w:rPr>
      </w:pPr>
      <w:r w:rsidRPr="00092643">
        <w:rPr>
          <w:rFonts w:ascii="Times New Roman" w:hAnsi="Times New Roman" w:cs="Times New Roman"/>
          <w:bCs/>
          <w:iCs/>
          <w:sz w:val="24"/>
          <w:szCs w:val="24"/>
        </w:rPr>
        <w:t xml:space="preserve">Отметка «5», если: </w:t>
      </w:r>
    </w:p>
    <w:p w:rsidR="00092643" w:rsidRPr="00092643" w:rsidRDefault="00092643" w:rsidP="00092643">
      <w:pPr>
        <w:widowControl w:val="0"/>
        <w:numPr>
          <w:ilvl w:val="0"/>
          <w:numId w:val="9"/>
        </w:numPr>
        <w:autoSpaceDE w:val="0"/>
        <w:autoSpaceDN w:val="0"/>
        <w:adjustRightInd w:val="0"/>
        <w:spacing w:after="0" w:line="240" w:lineRule="auto"/>
        <w:ind w:left="426"/>
        <w:contextualSpacing/>
        <w:jc w:val="both"/>
        <w:rPr>
          <w:rFonts w:ascii="Times New Roman" w:hAnsi="Times New Roman" w:cs="Times New Roman"/>
          <w:sz w:val="24"/>
          <w:szCs w:val="24"/>
        </w:rPr>
      </w:pPr>
      <w:r w:rsidRPr="00092643">
        <w:rPr>
          <w:rFonts w:ascii="Times New Roman" w:hAnsi="Times New Roman" w:cs="Times New Roman"/>
          <w:sz w:val="24"/>
          <w:szCs w:val="24"/>
        </w:rPr>
        <w:t>работа выполнена полностью;</w:t>
      </w:r>
    </w:p>
    <w:p w:rsidR="00092643" w:rsidRPr="00092643" w:rsidRDefault="00092643" w:rsidP="00092643">
      <w:pPr>
        <w:widowControl w:val="0"/>
        <w:numPr>
          <w:ilvl w:val="0"/>
          <w:numId w:val="9"/>
        </w:numPr>
        <w:autoSpaceDE w:val="0"/>
        <w:autoSpaceDN w:val="0"/>
        <w:adjustRightInd w:val="0"/>
        <w:spacing w:after="0" w:line="240" w:lineRule="auto"/>
        <w:ind w:left="426"/>
        <w:contextualSpacing/>
        <w:jc w:val="both"/>
        <w:rPr>
          <w:rFonts w:ascii="Times New Roman" w:hAnsi="Times New Roman" w:cs="Times New Roman"/>
          <w:sz w:val="24"/>
          <w:szCs w:val="24"/>
        </w:rPr>
      </w:pPr>
      <w:r w:rsidRPr="00092643">
        <w:rPr>
          <w:rFonts w:ascii="Times New Roman" w:hAnsi="Times New Roman" w:cs="Times New Roman"/>
          <w:sz w:val="24"/>
          <w:szCs w:val="24"/>
        </w:rPr>
        <w:t>в логических рассуждениях и обосновании решения нет пробелов и ошибок;</w:t>
      </w:r>
    </w:p>
    <w:p w:rsidR="00092643" w:rsidRPr="00092643" w:rsidRDefault="00092643" w:rsidP="00092643">
      <w:pPr>
        <w:widowControl w:val="0"/>
        <w:numPr>
          <w:ilvl w:val="0"/>
          <w:numId w:val="9"/>
        </w:numPr>
        <w:autoSpaceDE w:val="0"/>
        <w:autoSpaceDN w:val="0"/>
        <w:adjustRightInd w:val="0"/>
        <w:spacing w:after="0" w:line="240" w:lineRule="auto"/>
        <w:ind w:left="426"/>
        <w:contextualSpacing/>
        <w:jc w:val="both"/>
        <w:rPr>
          <w:rFonts w:ascii="Times New Roman" w:hAnsi="Times New Roman" w:cs="Times New Roman"/>
          <w:sz w:val="24"/>
          <w:szCs w:val="24"/>
        </w:rPr>
      </w:pPr>
      <w:r w:rsidRPr="00092643">
        <w:rPr>
          <w:rFonts w:ascii="Times New Roman" w:hAnsi="Times New Roman" w:cs="Times New Roman"/>
          <w:sz w:val="24"/>
          <w:szCs w:val="24"/>
        </w:rPr>
        <w:t>возможна одна неточность, описка, которая не является следствием незнания или непонимания учебного материала.</w:t>
      </w:r>
    </w:p>
    <w:p w:rsidR="00092643" w:rsidRPr="00092643" w:rsidRDefault="00092643" w:rsidP="00092643">
      <w:pPr>
        <w:shd w:val="clear" w:color="auto" w:fill="FFFFFF"/>
        <w:ind w:left="426"/>
        <w:contextualSpacing/>
        <w:rPr>
          <w:rFonts w:ascii="Times New Roman" w:eastAsia="Calibri" w:hAnsi="Times New Roman" w:cs="Times New Roman"/>
          <w:iCs/>
          <w:sz w:val="24"/>
          <w:szCs w:val="24"/>
        </w:rPr>
      </w:pPr>
      <w:r w:rsidRPr="00092643">
        <w:rPr>
          <w:rFonts w:ascii="Times New Roman" w:eastAsia="Calibri" w:hAnsi="Times New Roman" w:cs="Times New Roman"/>
          <w:sz w:val="24"/>
          <w:szCs w:val="24"/>
        </w:rPr>
        <w:t>Отметка «4» ставится в следующих случаях:</w:t>
      </w:r>
    </w:p>
    <w:p w:rsidR="00092643" w:rsidRPr="00092643" w:rsidRDefault="00092643" w:rsidP="00092643">
      <w:pPr>
        <w:widowControl w:val="0"/>
        <w:numPr>
          <w:ilvl w:val="0"/>
          <w:numId w:val="10"/>
        </w:numPr>
        <w:shd w:val="clear" w:color="auto" w:fill="FFFFFF"/>
        <w:autoSpaceDE w:val="0"/>
        <w:autoSpaceDN w:val="0"/>
        <w:adjustRightInd w:val="0"/>
        <w:spacing w:after="0" w:line="240" w:lineRule="auto"/>
        <w:ind w:left="426"/>
        <w:contextualSpacing/>
        <w:jc w:val="both"/>
        <w:rPr>
          <w:rFonts w:ascii="Times New Roman" w:eastAsia="Calibri" w:hAnsi="Times New Roman" w:cs="Times New Roman"/>
          <w:bCs/>
          <w:iCs/>
          <w:sz w:val="24"/>
          <w:szCs w:val="24"/>
        </w:rPr>
      </w:pPr>
      <w:r w:rsidRPr="00092643">
        <w:rPr>
          <w:rFonts w:ascii="Times New Roman" w:eastAsia="Calibri" w:hAnsi="Times New Roman" w:cs="Times New Roman"/>
          <w:bCs/>
          <w:iCs/>
          <w:sz w:val="24"/>
          <w:szCs w:val="24"/>
        </w:rPr>
        <w:lastRenderedPageBreak/>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092643" w:rsidRPr="00092643" w:rsidRDefault="00092643" w:rsidP="00092643">
      <w:pPr>
        <w:widowControl w:val="0"/>
        <w:numPr>
          <w:ilvl w:val="0"/>
          <w:numId w:val="10"/>
        </w:numPr>
        <w:shd w:val="clear" w:color="auto" w:fill="FFFFFF"/>
        <w:autoSpaceDE w:val="0"/>
        <w:autoSpaceDN w:val="0"/>
        <w:adjustRightInd w:val="0"/>
        <w:spacing w:after="0" w:line="240" w:lineRule="auto"/>
        <w:ind w:left="426"/>
        <w:contextualSpacing/>
        <w:jc w:val="both"/>
        <w:rPr>
          <w:rFonts w:ascii="Times New Roman" w:eastAsia="Calibri" w:hAnsi="Times New Roman" w:cs="Times New Roman"/>
          <w:bCs/>
          <w:iCs/>
          <w:sz w:val="24"/>
          <w:szCs w:val="24"/>
        </w:rPr>
      </w:pPr>
      <w:r w:rsidRPr="00092643">
        <w:rPr>
          <w:rFonts w:ascii="Times New Roman" w:eastAsia="Calibri" w:hAnsi="Times New Roman" w:cs="Times New Roman"/>
          <w:bCs/>
          <w:iCs/>
          <w:sz w:val="24"/>
          <w:szCs w:val="24"/>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092643" w:rsidRPr="00092643" w:rsidRDefault="00092643" w:rsidP="00092643">
      <w:pPr>
        <w:shd w:val="clear" w:color="auto" w:fill="FFFFFF"/>
        <w:ind w:left="426"/>
        <w:contextualSpacing/>
        <w:rPr>
          <w:rFonts w:ascii="Times New Roman" w:eastAsia="Calibri" w:hAnsi="Times New Roman" w:cs="Times New Roman"/>
          <w:sz w:val="24"/>
          <w:szCs w:val="24"/>
        </w:rPr>
      </w:pPr>
      <w:r w:rsidRPr="00092643">
        <w:rPr>
          <w:rFonts w:ascii="Times New Roman" w:eastAsia="Calibri" w:hAnsi="Times New Roman" w:cs="Times New Roman"/>
          <w:sz w:val="24"/>
          <w:szCs w:val="24"/>
        </w:rPr>
        <w:t>Отметка «3» ставится, если:</w:t>
      </w:r>
    </w:p>
    <w:p w:rsidR="00092643" w:rsidRPr="00092643" w:rsidRDefault="00092643" w:rsidP="00092643">
      <w:pPr>
        <w:widowControl w:val="0"/>
        <w:numPr>
          <w:ilvl w:val="0"/>
          <w:numId w:val="11"/>
        </w:numPr>
        <w:shd w:val="clear" w:color="auto" w:fill="FFFFFF"/>
        <w:autoSpaceDE w:val="0"/>
        <w:autoSpaceDN w:val="0"/>
        <w:adjustRightInd w:val="0"/>
        <w:spacing w:after="0" w:line="240" w:lineRule="auto"/>
        <w:ind w:left="426"/>
        <w:contextualSpacing/>
        <w:jc w:val="both"/>
        <w:rPr>
          <w:rFonts w:ascii="Times New Roman" w:eastAsia="Calibri" w:hAnsi="Times New Roman" w:cs="Times New Roman"/>
          <w:iCs/>
          <w:sz w:val="24"/>
          <w:szCs w:val="24"/>
        </w:rPr>
      </w:pPr>
      <w:r w:rsidRPr="00092643">
        <w:rPr>
          <w:rFonts w:ascii="Times New Roman" w:eastAsia="Calibri" w:hAnsi="Times New Roman" w:cs="Times New Roman"/>
          <w:bCs/>
          <w:iCs/>
          <w:sz w:val="24"/>
          <w:szCs w:val="24"/>
        </w:rPr>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092643" w:rsidRPr="00092643" w:rsidRDefault="00092643" w:rsidP="00092643">
      <w:pPr>
        <w:shd w:val="clear" w:color="auto" w:fill="FFFFFF"/>
        <w:ind w:left="426"/>
        <w:contextualSpacing/>
        <w:rPr>
          <w:rFonts w:ascii="Times New Roman" w:eastAsia="Calibri" w:hAnsi="Times New Roman" w:cs="Times New Roman"/>
          <w:sz w:val="24"/>
          <w:szCs w:val="24"/>
        </w:rPr>
      </w:pPr>
      <w:r w:rsidRPr="00092643">
        <w:rPr>
          <w:rFonts w:ascii="Times New Roman" w:eastAsia="Calibri" w:hAnsi="Times New Roman" w:cs="Times New Roman"/>
          <w:sz w:val="24"/>
          <w:szCs w:val="24"/>
        </w:rPr>
        <w:t>Отметка «2» ставится, если:</w:t>
      </w:r>
    </w:p>
    <w:p w:rsidR="00092643" w:rsidRPr="00092643" w:rsidRDefault="00092643" w:rsidP="00092643">
      <w:pPr>
        <w:widowControl w:val="0"/>
        <w:numPr>
          <w:ilvl w:val="0"/>
          <w:numId w:val="11"/>
        </w:numPr>
        <w:shd w:val="clear" w:color="auto" w:fill="FFFFFF"/>
        <w:autoSpaceDE w:val="0"/>
        <w:autoSpaceDN w:val="0"/>
        <w:adjustRightInd w:val="0"/>
        <w:spacing w:after="0" w:line="240" w:lineRule="auto"/>
        <w:ind w:left="426"/>
        <w:contextualSpacing/>
        <w:jc w:val="both"/>
        <w:rPr>
          <w:rFonts w:ascii="Times New Roman" w:eastAsia="Calibri" w:hAnsi="Times New Roman" w:cs="Times New Roman"/>
          <w:bCs/>
          <w:iCs/>
          <w:sz w:val="24"/>
          <w:szCs w:val="24"/>
        </w:rPr>
      </w:pPr>
      <w:r w:rsidRPr="00092643">
        <w:rPr>
          <w:rFonts w:ascii="Times New Roman" w:eastAsia="Calibri" w:hAnsi="Times New Roman" w:cs="Times New Roman"/>
          <w:bCs/>
          <w:iCs/>
          <w:sz w:val="24"/>
          <w:szCs w:val="24"/>
        </w:rPr>
        <w:t xml:space="preserve">допущены существенные ошибки, показавшие, что обучающийся не обладает обязательными умениями по данной теме в полной мере. </w:t>
      </w:r>
    </w:p>
    <w:p w:rsidR="00092643" w:rsidRPr="00092643" w:rsidRDefault="00092643" w:rsidP="00092643">
      <w:pPr>
        <w:shd w:val="clear" w:color="auto" w:fill="FFFFFF"/>
        <w:ind w:left="426"/>
        <w:contextualSpacing/>
        <w:rPr>
          <w:rFonts w:ascii="Times New Roman" w:eastAsia="Calibri" w:hAnsi="Times New Roman" w:cs="Times New Roman"/>
          <w:sz w:val="24"/>
          <w:szCs w:val="24"/>
        </w:rPr>
      </w:pPr>
      <w:r w:rsidRPr="00092643">
        <w:rPr>
          <w:rFonts w:ascii="Times New Roman" w:eastAsia="Calibri" w:hAnsi="Times New Roman" w:cs="Times New Roman"/>
          <w:sz w:val="24"/>
          <w:szCs w:val="24"/>
        </w:rPr>
        <w:t>Отметка «1» ставится, если:</w:t>
      </w:r>
    </w:p>
    <w:p w:rsidR="00092643" w:rsidRPr="00092643" w:rsidRDefault="00092643" w:rsidP="00092643">
      <w:pPr>
        <w:widowControl w:val="0"/>
        <w:numPr>
          <w:ilvl w:val="0"/>
          <w:numId w:val="11"/>
        </w:numPr>
        <w:shd w:val="clear" w:color="auto" w:fill="FFFFFF"/>
        <w:autoSpaceDE w:val="0"/>
        <w:autoSpaceDN w:val="0"/>
        <w:adjustRightInd w:val="0"/>
        <w:spacing w:after="0" w:line="240" w:lineRule="auto"/>
        <w:ind w:left="426"/>
        <w:contextualSpacing/>
        <w:jc w:val="both"/>
        <w:rPr>
          <w:rFonts w:ascii="Times New Roman" w:eastAsia="Calibri" w:hAnsi="Times New Roman" w:cs="Times New Roman"/>
          <w:bCs/>
          <w:iCs/>
          <w:sz w:val="24"/>
          <w:szCs w:val="24"/>
        </w:rPr>
      </w:pPr>
      <w:r w:rsidRPr="00092643">
        <w:rPr>
          <w:rFonts w:ascii="Times New Roman" w:eastAsia="Calibri" w:hAnsi="Times New Roman" w:cs="Times New Roman"/>
          <w:bCs/>
          <w:iCs/>
          <w:sz w:val="24"/>
          <w:szCs w:val="24"/>
        </w:rPr>
        <w:t>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w:t>
      </w:r>
    </w:p>
    <w:p w:rsidR="00092643" w:rsidRPr="00092643" w:rsidRDefault="00092643" w:rsidP="00092643">
      <w:pPr>
        <w:keepNext/>
        <w:ind w:left="426"/>
        <w:contextualSpacing/>
        <w:outlineLvl w:val="0"/>
        <w:rPr>
          <w:rFonts w:ascii="Times New Roman" w:hAnsi="Times New Roman" w:cs="Times New Roman"/>
          <w:bCs/>
          <w:kern w:val="32"/>
          <w:sz w:val="24"/>
          <w:szCs w:val="24"/>
          <w:lang w:eastAsia="ru-RU"/>
        </w:rPr>
      </w:pPr>
      <w:r w:rsidRPr="00092643">
        <w:rPr>
          <w:rFonts w:ascii="Times New Roman" w:hAnsi="Times New Roman" w:cs="Times New Roman"/>
          <w:bCs/>
          <w:kern w:val="32"/>
          <w:sz w:val="24"/>
          <w:szCs w:val="24"/>
          <w:lang w:eastAsia="ru-RU"/>
        </w:rPr>
        <w:t>2. Оценка устных ответов обучающихся.</w:t>
      </w:r>
    </w:p>
    <w:p w:rsidR="00092643" w:rsidRPr="00092643" w:rsidRDefault="00092643" w:rsidP="00092643">
      <w:pPr>
        <w:ind w:left="426"/>
        <w:contextualSpacing/>
        <w:jc w:val="both"/>
        <w:rPr>
          <w:rFonts w:ascii="Times New Roman" w:hAnsi="Times New Roman" w:cs="Times New Roman"/>
          <w:bCs/>
          <w:iCs/>
          <w:sz w:val="24"/>
          <w:szCs w:val="24"/>
        </w:rPr>
      </w:pPr>
      <w:r w:rsidRPr="00092643">
        <w:rPr>
          <w:rFonts w:ascii="Times New Roman" w:hAnsi="Times New Roman" w:cs="Times New Roman"/>
          <w:bCs/>
          <w:iCs/>
          <w:sz w:val="24"/>
          <w:szCs w:val="24"/>
        </w:rPr>
        <w:t xml:space="preserve">Ответ оценивается отметкой «5», если обучающийся: </w:t>
      </w:r>
    </w:p>
    <w:p w:rsidR="00092643" w:rsidRPr="00092643" w:rsidRDefault="00092643" w:rsidP="00092643">
      <w:pPr>
        <w:widowControl w:val="0"/>
        <w:numPr>
          <w:ilvl w:val="0"/>
          <w:numId w:val="12"/>
        </w:numPr>
        <w:autoSpaceDE w:val="0"/>
        <w:autoSpaceDN w:val="0"/>
        <w:adjustRightInd w:val="0"/>
        <w:spacing w:after="0" w:line="240" w:lineRule="auto"/>
        <w:ind w:left="426"/>
        <w:contextualSpacing/>
        <w:jc w:val="both"/>
        <w:rPr>
          <w:rFonts w:ascii="Times New Roman" w:hAnsi="Times New Roman" w:cs="Times New Roman"/>
          <w:sz w:val="24"/>
          <w:szCs w:val="24"/>
        </w:rPr>
      </w:pPr>
      <w:r w:rsidRPr="00092643">
        <w:rPr>
          <w:rFonts w:ascii="Times New Roman" w:hAnsi="Times New Roman" w:cs="Times New Roman"/>
          <w:sz w:val="24"/>
          <w:szCs w:val="24"/>
        </w:rPr>
        <w:t>полно раскрыл содержание материала в объеме, предусмотренном программой и учебником;</w:t>
      </w:r>
    </w:p>
    <w:p w:rsidR="00092643" w:rsidRPr="00092643" w:rsidRDefault="00092643" w:rsidP="00092643">
      <w:pPr>
        <w:widowControl w:val="0"/>
        <w:numPr>
          <w:ilvl w:val="0"/>
          <w:numId w:val="12"/>
        </w:numPr>
        <w:autoSpaceDE w:val="0"/>
        <w:autoSpaceDN w:val="0"/>
        <w:adjustRightInd w:val="0"/>
        <w:spacing w:after="0" w:line="240" w:lineRule="auto"/>
        <w:ind w:left="426"/>
        <w:contextualSpacing/>
        <w:jc w:val="both"/>
        <w:rPr>
          <w:rFonts w:ascii="Times New Roman" w:hAnsi="Times New Roman" w:cs="Times New Roman"/>
          <w:sz w:val="24"/>
          <w:szCs w:val="24"/>
        </w:rPr>
      </w:pPr>
      <w:r w:rsidRPr="00092643">
        <w:rPr>
          <w:rFonts w:ascii="Times New Roman" w:hAnsi="Times New Roman" w:cs="Times New Roman"/>
          <w:sz w:val="24"/>
          <w:szCs w:val="24"/>
        </w:rPr>
        <w:t>изложил материал грамотным языком, точно используя предметную терминологию и символику, в определенной логической последовательности;</w:t>
      </w:r>
    </w:p>
    <w:p w:rsidR="00092643" w:rsidRPr="00092643" w:rsidRDefault="00092643" w:rsidP="00092643">
      <w:pPr>
        <w:widowControl w:val="0"/>
        <w:numPr>
          <w:ilvl w:val="0"/>
          <w:numId w:val="12"/>
        </w:numPr>
        <w:autoSpaceDE w:val="0"/>
        <w:autoSpaceDN w:val="0"/>
        <w:adjustRightInd w:val="0"/>
        <w:spacing w:after="0" w:line="240" w:lineRule="auto"/>
        <w:ind w:left="426"/>
        <w:contextualSpacing/>
        <w:jc w:val="both"/>
        <w:rPr>
          <w:rFonts w:ascii="Times New Roman" w:hAnsi="Times New Roman" w:cs="Times New Roman"/>
          <w:sz w:val="24"/>
          <w:szCs w:val="24"/>
        </w:rPr>
      </w:pPr>
      <w:r w:rsidRPr="00092643">
        <w:rPr>
          <w:rFonts w:ascii="Times New Roman" w:hAnsi="Times New Roman" w:cs="Times New Roman"/>
          <w:sz w:val="24"/>
          <w:szCs w:val="24"/>
        </w:rPr>
        <w:t>правильно выполнил рисунки, чертежи, графики, сопутствующие ответу;</w:t>
      </w:r>
    </w:p>
    <w:p w:rsidR="00092643" w:rsidRPr="00092643" w:rsidRDefault="00092643" w:rsidP="00092643">
      <w:pPr>
        <w:widowControl w:val="0"/>
        <w:numPr>
          <w:ilvl w:val="0"/>
          <w:numId w:val="12"/>
        </w:numPr>
        <w:autoSpaceDE w:val="0"/>
        <w:autoSpaceDN w:val="0"/>
        <w:adjustRightInd w:val="0"/>
        <w:spacing w:after="0" w:line="240" w:lineRule="auto"/>
        <w:ind w:left="426"/>
        <w:contextualSpacing/>
        <w:jc w:val="both"/>
        <w:rPr>
          <w:rFonts w:ascii="Times New Roman" w:hAnsi="Times New Roman" w:cs="Times New Roman"/>
          <w:sz w:val="24"/>
          <w:szCs w:val="24"/>
        </w:rPr>
      </w:pPr>
      <w:r w:rsidRPr="00092643">
        <w:rPr>
          <w:rFonts w:ascii="Times New Roman" w:hAnsi="Times New Roman" w:cs="Times New Roman"/>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rsidR="00092643" w:rsidRPr="00092643" w:rsidRDefault="00092643" w:rsidP="00092643">
      <w:pPr>
        <w:widowControl w:val="0"/>
        <w:numPr>
          <w:ilvl w:val="0"/>
          <w:numId w:val="12"/>
        </w:numPr>
        <w:autoSpaceDE w:val="0"/>
        <w:autoSpaceDN w:val="0"/>
        <w:adjustRightInd w:val="0"/>
        <w:spacing w:after="0" w:line="240" w:lineRule="auto"/>
        <w:ind w:left="426"/>
        <w:contextualSpacing/>
        <w:jc w:val="both"/>
        <w:rPr>
          <w:rFonts w:ascii="Times New Roman" w:hAnsi="Times New Roman" w:cs="Times New Roman"/>
          <w:sz w:val="24"/>
          <w:szCs w:val="24"/>
        </w:rPr>
      </w:pPr>
      <w:r w:rsidRPr="00092643">
        <w:rPr>
          <w:rFonts w:ascii="Times New Roman" w:hAnsi="Times New Roman" w:cs="Times New Roman"/>
          <w:sz w:val="24"/>
          <w:szCs w:val="24"/>
        </w:rPr>
        <w:t xml:space="preserve">продемонстрировал знание теории ранее изученных сопутствующих тем,  </w:t>
      </w:r>
      <w:proofErr w:type="spellStart"/>
      <w:r w:rsidRPr="00092643">
        <w:rPr>
          <w:rFonts w:ascii="Times New Roman" w:hAnsi="Times New Roman" w:cs="Times New Roman"/>
          <w:sz w:val="24"/>
          <w:szCs w:val="24"/>
        </w:rPr>
        <w:t>сформированность</w:t>
      </w:r>
      <w:proofErr w:type="spellEnd"/>
      <w:r w:rsidRPr="00092643">
        <w:rPr>
          <w:rFonts w:ascii="Times New Roman" w:hAnsi="Times New Roman" w:cs="Times New Roman"/>
          <w:sz w:val="24"/>
          <w:szCs w:val="24"/>
        </w:rPr>
        <w:t xml:space="preserve">  и устойчивость используемых при ответе умений и навыков;</w:t>
      </w:r>
    </w:p>
    <w:p w:rsidR="00092643" w:rsidRPr="00092643" w:rsidRDefault="00092643" w:rsidP="00092643">
      <w:pPr>
        <w:widowControl w:val="0"/>
        <w:numPr>
          <w:ilvl w:val="0"/>
          <w:numId w:val="12"/>
        </w:numPr>
        <w:autoSpaceDE w:val="0"/>
        <w:autoSpaceDN w:val="0"/>
        <w:adjustRightInd w:val="0"/>
        <w:spacing w:after="0" w:line="240" w:lineRule="auto"/>
        <w:ind w:left="426"/>
        <w:contextualSpacing/>
        <w:jc w:val="both"/>
        <w:rPr>
          <w:rFonts w:ascii="Times New Roman" w:hAnsi="Times New Roman" w:cs="Times New Roman"/>
          <w:sz w:val="24"/>
          <w:szCs w:val="24"/>
        </w:rPr>
      </w:pPr>
      <w:r w:rsidRPr="00092643">
        <w:rPr>
          <w:rFonts w:ascii="Times New Roman" w:hAnsi="Times New Roman" w:cs="Times New Roman"/>
          <w:sz w:val="24"/>
          <w:szCs w:val="24"/>
        </w:rPr>
        <w:t>отвечал самостоятельно, без наводящих вопросов учителя;</w:t>
      </w:r>
    </w:p>
    <w:p w:rsidR="00092643" w:rsidRPr="00092643" w:rsidRDefault="00092643" w:rsidP="00092643">
      <w:pPr>
        <w:widowControl w:val="0"/>
        <w:numPr>
          <w:ilvl w:val="0"/>
          <w:numId w:val="12"/>
        </w:numPr>
        <w:autoSpaceDE w:val="0"/>
        <w:autoSpaceDN w:val="0"/>
        <w:adjustRightInd w:val="0"/>
        <w:spacing w:after="0" w:line="240" w:lineRule="auto"/>
        <w:ind w:left="426"/>
        <w:contextualSpacing/>
        <w:jc w:val="both"/>
        <w:rPr>
          <w:rFonts w:ascii="Times New Roman" w:hAnsi="Times New Roman" w:cs="Times New Roman"/>
          <w:sz w:val="24"/>
          <w:szCs w:val="24"/>
        </w:rPr>
      </w:pPr>
      <w:r w:rsidRPr="00092643">
        <w:rPr>
          <w:rFonts w:ascii="Times New Roman" w:hAnsi="Times New Roman" w:cs="Times New Roman"/>
          <w:sz w:val="24"/>
          <w:szCs w:val="24"/>
        </w:rPr>
        <w:t>возможны одна – две неточности при освещении второстепенных вопросов или в выкладках, которые обучающийся легко исправил после замечания учителя.</w:t>
      </w:r>
    </w:p>
    <w:p w:rsidR="00092643" w:rsidRPr="00092643" w:rsidRDefault="00092643" w:rsidP="00092643">
      <w:pPr>
        <w:shd w:val="clear" w:color="auto" w:fill="FFFFFF"/>
        <w:ind w:left="426"/>
        <w:contextualSpacing/>
        <w:rPr>
          <w:rFonts w:ascii="Times New Roman" w:eastAsia="Calibri" w:hAnsi="Times New Roman" w:cs="Times New Roman"/>
          <w:iCs/>
          <w:sz w:val="24"/>
          <w:szCs w:val="24"/>
        </w:rPr>
      </w:pPr>
      <w:r w:rsidRPr="00092643">
        <w:rPr>
          <w:rFonts w:ascii="Times New Roman" w:eastAsia="Calibri" w:hAnsi="Times New Roman" w:cs="Times New Roman"/>
          <w:sz w:val="24"/>
          <w:szCs w:val="24"/>
        </w:rPr>
        <w:t>Ответ оценивается отметкой «4», если удовлетворяет в основном требованиям на оценку «5», но при этом имеет один из недостатков:</w:t>
      </w:r>
    </w:p>
    <w:p w:rsidR="00092643" w:rsidRPr="00092643" w:rsidRDefault="00092643" w:rsidP="00092643">
      <w:pPr>
        <w:widowControl w:val="0"/>
        <w:numPr>
          <w:ilvl w:val="0"/>
          <w:numId w:val="13"/>
        </w:numPr>
        <w:shd w:val="clear" w:color="auto" w:fill="FFFFFF"/>
        <w:autoSpaceDE w:val="0"/>
        <w:autoSpaceDN w:val="0"/>
        <w:adjustRightInd w:val="0"/>
        <w:spacing w:after="0" w:line="240" w:lineRule="auto"/>
        <w:ind w:left="426"/>
        <w:contextualSpacing/>
        <w:jc w:val="both"/>
        <w:rPr>
          <w:rFonts w:ascii="Times New Roman" w:eastAsia="Calibri" w:hAnsi="Times New Roman" w:cs="Times New Roman"/>
          <w:bCs/>
          <w:iCs/>
          <w:sz w:val="24"/>
          <w:szCs w:val="24"/>
        </w:rPr>
      </w:pPr>
      <w:r w:rsidRPr="00092643">
        <w:rPr>
          <w:rFonts w:ascii="Times New Roman" w:eastAsia="Calibri" w:hAnsi="Times New Roman" w:cs="Times New Roman"/>
          <w:bCs/>
          <w:iCs/>
          <w:sz w:val="24"/>
          <w:szCs w:val="24"/>
        </w:rPr>
        <w:t>в изложении допущены небольшие пробелы, не исказившее предметное содержание ответа;</w:t>
      </w:r>
    </w:p>
    <w:p w:rsidR="00092643" w:rsidRPr="00092643" w:rsidRDefault="00092643" w:rsidP="00092643">
      <w:pPr>
        <w:widowControl w:val="0"/>
        <w:numPr>
          <w:ilvl w:val="0"/>
          <w:numId w:val="13"/>
        </w:numPr>
        <w:shd w:val="clear" w:color="auto" w:fill="FFFFFF"/>
        <w:autoSpaceDE w:val="0"/>
        <w:autoSpaceDN w:val="0"/>
        <w:adjustRightInd w:val="0"/>
        <w:spacing w:after="0" w:line="240" w:lineRule="auto"/>
        <w:ind w:left="426"/>
        <w:contextualSpacing/>
        <w:jc w:val="both"/>
        <w:rPr>
          <w:rFonts w:ascii="Times New Roman" w:eastAsia="Calibri" w:hAnsi="Times New Roman" w:cs="Times New Roman"/>
          <w:bCs/>
          <w:iCs/>
          <w:sz w:val="24"/>
          <w:szCs w:val="24"/>
        </w:rPr>
      </w:pPr>
      <w:r w:rsidRPr="00092643">
        <w:rPr>
          <w:rFonts w:ascii="Times New Roman" w:eastAsia="Calibri" w:hAnsi="Times New Roman" w:cs="Times New Roman"/>
          <w:bCs/>
          <w:iCs/>
          <w:sz w:val="24"/>
          <w:szCs w:val="24"/>
        </w:rPr>
        <w:t>допущены один – два недочета при освещении основного содержания ответа, исправленные после замечания учителя;</w:t>
      </w:r>
    </w:p>
    <w:p w:rsidR="00092643" w:rsidRPr="00092643" w:rsidRDefault="00092643" w:rsidP="00092643">
      <w:pPr>
        <w:widowControl w:val="0"/>
        <w:numPr>
          <w:ilvl w:val="0"/>
          <w:numId w:val="13"/>
        </w:numPr>
        <w:shd w:val="clear" w:color="auto" w:fill="FFFFFF"/>
        <w:autoSpaceDE w:val="0"/>
        <w:autoSpaceDN w:val="0"/>
        <w:adjustRightInd w:val="0"/>
        <w:spacing w:after="0" w:line="240" w:lineRule="auto"/>
        <w:ind w:left="426"/>
        <w:contextualSpacing/>
        <w:jc w:val="both"/>
        <w:rPr>
          <w:rFonts w:ascii="Times New Roman" w:eastAsia="Calibri" w:hAnsi="Times New Roman" w:cs="Times New Roman"/>
          <w:bCs/>
          <w:iCs/>
          <w:sz w:val="24"/>
          <w:szCs w:val="24"/>
        </w:rPr>
      </w:pPr>
      <w:r w:rsidRPr="00092643">
        <w:rPr>
          <w:rFonts w:ascii="Times New Roman" w:eastAsia="Calibri" w:hAnsi="Times New Roman" w:cs="Times New Roman"/>
          <w:bCs/>
          <w:iCs/>
          <w:sz w:val="24"/>
          <w:szCs w:val="24"/>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092643" w:rsidRPr="00092643" w:rsidRDefault="00092643" w:rsidP="00092643">
      <w:pPr>
        <w:shd w:val="clear" w:color="auto" w:fill="FFFFFF"/>
        <w:ind w:left="426"/>
        <w:contextualSpacing/>
        <w:rPr>
          <w:rFonts w:ascii="Times New Roman" w:eastAsia="Calibri" w:hAnsi="Times New Roman" w:cs="Times New Roman"/>
          <w:sz w:val="24"/>
          <w:szCs w:val="24"/>
        </w:rPr>
      </w:pPr>
      <w:r w:rsidRPr="00092643">
        <w:rPr>
          <w:rFonts w:ascii="Times New Roman" w:eastAsia="Calibri" w:hAnsi="Times New Roman" w:cs="Times New Roman"/>
          <w:sz w:val="24"/>
          <w:szCs w:val="24"/>
        </w:rPr>
        <w:t>Отметка «3» ставится в следующих случаях:</w:t>
      </w:r>
    </w:p>
    <w:p w:rsidR="00092643" w:rsidRPr="00092643" w:rsidRDefault="00092643" w:rsidP="00092643">
      <w:pPr>
        <w:widowControl w:val="0"/>
        <w:numPr>
          <w:ilvl w:val="0"/>
          <w:numId w:val="14"/>
        </w:numPr>
        <w:shd w:val="clear" w:color="auto" w:fill="FFFFFF"/>
        <w:autoSpaceDE w:val="0"/>
        <w:autoSpaceDN w:val="0"/>
        <w:adjustRightInd w:val="0"/>
        <w:spacing w:after="0" w:line="240" w:lineRule="auto"/>
        <w:ind w:left="426"/>
        <w:contextualSpacing/>
        <w:jc w:val="both"/>
        <w:rPr>
          <w:rFonts w:ascii="Times New Roman" w:eastAsia="Calibri" w:hAnsi="Times New Roman" w:cs="Times New Roman"/>
          <w:bCs/>
          <w:iCs/>
          <w:sz w:val="24"/>
          <w:szCs w:val="24"/>
        </w:rPr>
      </w:pPr>
      <w:r w:rsidRPr="00092643">
        <w:rPr>
          <w:rFonts w:ascii="Times New Roman" w:eastAsia="Calibri" w:hAnsi="Times New Roman" w:cs="Times New Roman"/>
          <w:bCs/>
          <w:iCs/>
          <w:sz w:val="24"/>
          <w:szCs w:val="24"/>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092643" w:rsidRPr="00092643" w:rsidRDefault="00092643" w:rsidP="00092643">
      <w:pPr>
        <w:widowControl w:val="0"/>
        <w:numPr>
          <w:ilvl w:val="0"/>
          <w:numId w:val="14"/>
        </w:numPr>
        <w:shd w:val="clear" w:color="auto" w:fill="FFFFFF"/>
        <w:autoSpaceDE w:val="0"/>
        <w:autoSpaceDN w:val="0"/>
        <w:adjustRightInd w:val="0"/>
        <w:spacing w:after="0" w:line="240" w:lineRule="auto"/>
        <w:ind w:left="426"/>
        <w:contextualSpacing/>
        <w:jc w:val="both"/>
        <w:rPr>
          <w:rFonts w:ascii="Times New Roman" w:eastAsia="Calibri" w:hAnsi="Times New Roman" w:cs="Times New Roman"/>
          <w:bCs/>
          <w:iCs/>
          <w:sz w:val="24"/>
          <w:szCs w:val="24"/>
        </w:rPr>
      </w:pPr>
      <w:r w:rsidRPr="00092643">
        <w:rPr>
          <w:rFonts w:ascii="Times New Roman" w:eastAsia="Calibri" w:hAnsi="Times New Roman" w:cs="Times New Roman"/>
          <w:bCs/>
          <w:iCs/>
          <w:sz w:val="24"/>
          <w:szCs w:val="24"/>
        </w:rPr>
        <w:t>имелись затруднения или допущены ошибки в определении предметной терминологии, чертежах, выкладках, исправленные после нескольких наводящих вопросов учителя;</w:t>
      </w:r>
    </w:p>
    <w:p w:rsidR="00092643" w:rsidRPr="00092643" w:rsidRDefault="00092643" w:rsidP="00092643">
      <w:pPr>
        <w:widowControl w:val="0"/>
        <w:numPr>
          <w:ilvl w:val="0"/>
          <w:numId w:val="14"/>
        </w:numPr>
        <w:shd w:val="clear" w:color="auto" w:fill="FFFFFF"/>
        <w:autoSpaceDE w:val="0"/>
        <w:autoSpaceDN w:val="0"/>
        <w:adjustRightInd w:val="0"/>
        <w:spacing w:after="0" w:line="240" w:lineRule="auto"/>
        <w:ind w:left="426"/>
        <w:contextualSpacing/>
        <w:jc w:val="both"/>
        <w:rPr>
          <w:rFonts w:ascii="Times New Roman" w:eastAsia="Calibri" w:hAnsi="Times New Roman" w:cs="Times New Roman"/>
          <w:bCs/>
          <w:iCs/>
          <w:sz w:val="24"/>
          <w:szCs w:val="24"/>
        </w:rPr>
      </w:pPr>
      <w:r w:rsidRPr="00092643">
        <w:rPr>
          <w:rFonts w:ascii="Times New Roman" w:eastAsia="Calibri" w:hAnsi="Times New Roman" w:cs="Times New Roman"/>
          <w:bCs/>
          <w:iCs/>
          <w:sz w:val="24"/>
          <w:szCs w:val="24"/>
        </w:rPr>
        <w:t>обучающийся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092643" w:rsidRPr="00092643" w:rsidRDefault="00092643" w:rsidP="00092643">
      <w:pPr>
        <w:widowControl w:val="0"/>
        <w:numPr>
          <w:ilvl w:val="0"/>
          <w:numId w:val="14"/>
        </w:numPr>
        <w:shd w:val="clear" w:color="auto" w:fill="FFFFFF"/>
        <w:autoSpaceDE w:val="0"/>
        <w:autoSpaceDN w:val="0"/>
        <w:adjustRightInd w:val="0"/>
        <w:spacing w:after="0" w:line="240" w:lineRule="auto"/>
        <w:ind w:left="426"/>
        <w:contextualSpacing/>
        <w:jc w:val="both"/>
        <w:rPr>
          <w:rFonts w:ascii="Times New Roman" w:eastAsia="Calibri" w:hAnsi="Times New Roman" w:cs="Times New Roman"/>
          <w:bCs/>
          <w:iCs/>
          <w:sz w:val="24"/>
          <w:szCs w:val="24"/>
        </w:rPr>
      </w:pPr>
      <w:r w:rsidRPr="00092643">
        <w:rPr>
          <w:rFonts w:ascii="Times New Roman" w:eastAsia="Calibri" w:hAnsi="Times New Roman" w:cs="Times New Roman"/>
          <w:bCs/>
          <w:iCs/>
          <w:sz w:val="24"/>
          <w:szCs w:val="24"/>
        </w:rPr>
        <w:lastRenderedPageBreak/>
        <w:t xml:space="preserve">при достаточном знании теоретического материала выявлена недостаточная </w:t>
      </w:r>
      <w:proofErr w:type="spellStart"/>
      <w:r w:rsidRPr="00092643">
        <w:rPr>
          <w:rFonts w:ascii="Times New Roman" w:eastAsia="Calibri" w:hAnsi="Times New Roman" w:cs="Times New Roman"/>
          <w:bCs/>
          <w:iCs/>
          <w:sz w:val="24"/>
          <w:szCs w:val="24"/>
        </w:rPr>
        <w:t>сформированность</w:t>
      </w:r>
      <w:proofErr w:type="spellEnd"/>
      <w:r w:rsidRPr="00092643">
        <w:rPr>
          <w:rFonts w:ascii="Times New Roman" w:eastAsia="Calibri" w:hAnsi="Times New Roman" w:cs="Times New Roman"/>
          <w:bCs/>
          <w:iCs/>
          <w:sz w:val="24"/>
          <w:szCs w:val="24"/>
        </w:rPr>
        <w:t xml:space="preserve"> основных умений и навыков.</w:t>
      </w:r>
    </w:p>
    <w:p w:rsidR="00092643" w:rsidRPr="00092643" w:rsidRDefault="00092643" w:rsidP="00092643">
      <w:pPr>
        <w:shd w:val="clear" w:color="auto" w:fill="FFFFFF"/>
        <w:ind w:left="426"/>
        <w:contextualSpacing/>
        <w:rPr>
          <w:rFonts w:ascii="Times New Roman" w:eastAsia="Calibri" w:hAnsi="Times New Roman" w:cs="Times New Roman"/>
          <w:sz w:val="24"/>
          <w:szCs w:val="24"/>
        </w:rPr>
      </w:pPr>
      <w:r w:rsidRPr="00092643">
        <w:rPr>
          <w:rFonts w:ascii="Times New Roman" w:eastAsia="Calibri" w:hAnsi="Times New Roman" w:cs="Times New Roman"/>
          <w:sz w:val="24"/>
          <w:szCs w:val="24"/>
        </w:rPr>
        <w:t>Отметка «2» ставится в следующих случаях:</w:t>
      </w:r>
    </w:p>
    <w:p w:rsidR="00092643" w:rsidRPr="00092643" w:rsidRDefault="00092643" w:rsidP="00092643">
      <w:pPr>
        <w:widowControl w:val="0"/>
        <w:numPr>
          <w:ilvl w:val="0"/>
          <w:numId w:val="15"/>
        </w:numPr>
        <w:shd w:val="clear" w:color="auto" w:fill="FFFFFF"/>
        <w:autoSpaceDE w:val="0"/>
        <w:autoSpaceDN w:val="0"/>
        <w:adjustRightInd w:val="0"/>
        <w:spacing w:after="0" w:line="240" w:lineRule="auto"/>
        <w:ind w:left="426"/>
        <w:contextualSpacing/>
        <w:jc w:val="both"/>
        <w:rPr>
          <w:rFonts w:ascii="Times New Roman" w:eastAsia="Calibri" w:hAnsi="Times New Roman" w:cs="Times New Roman"/>
          <w:bCs/>
          <w:iCs/>
          <w:sz w:val="24"/>
          <w:szCs w:val="24"/>
        </w:rPr>
      </w:pPr>
      <w:r w:rsidRPr="00092643">
        <w:rPr>
          <w:rFonts w:ascii="Times New Roman" w:eastAsia="Calibri" w:hAnsi="Times New Roman" w:cs="Times New Roman"/>
          <w:bCs/>
          <w:iCs/>
          <w:sz w:val="24"/>
          <w:szCs w:val="24"/>
        </w:rPr>
        <w:t>не раскрыто основное содержание учебного материала;</w:t>
      </w:r>
    </w:p>
    <w:p w:rsidR="00092643" w:rsidRPr="00092643" w:rsidRDefault="00092643" w:rsidP="00092643">
      <w:pPr>
        <w:widowControl w:val="0"/>
        <w:numPr>
          <w:ilvl w:val="0"/>
          <w:numId w:val="15"/>
        </w:numPr>
        <w:shd w:val="clear" w:color="auto" w:fill="FFFFFF"/>
        <w:autoSpaceDE w:val="0"/>
        <w:autoSpaceDN w:val="0"/>
        <w:adjustRightInd w:val="0"/>
        <w:spacing w:after="0" w:line="240" w:lineRule="auto"/>
        <w:ind w:left="426"/>
        <w:contextualSpacing/>
        <w:jc w:val="both"/>
        <w:rPr>
          <w:rFonts w:ascii="Times New Roman" w:eastAsia="Calibri" w:hAnsi="Times New Roman" w:cs="Times New Roman"/>
          <w:bCs/>
          <w:iCs/>
          <w:sz w:val="24"/>
          <w:szCs w:val="24"/>
        </w:rPr>
      </w:pPr>
      <w:r w:rsidRPr="00092643">
        <w:rPr>
          <w:rFonts w:ascii="Times New Roman" w:eastAsia="Calibri" w:hAnsi="Times New Roman" w:cs="Times New Roman"/>
          <w:bCs/>
          <w:iCs/>
          <w:sz w:val="24"/>
          <w:szCs w:val="24"/>
        </w:rPr>
        <w:t>обнаружено незнание обучающимся большей или наиболее важной части учебного материала;</w:t>
      </w:r>
    </w:p>
    <w:p w:rsidR="00092643" w:rsidRPr="00092643" w:rsidRDefault="00092643" w:rsidP="00092643">
      <w:pPr>
        <w:widowControl w:val="0"/>
        <w:numPr>
          <w:ilvl w:val="0"/>
          <w:numId w:val="15"/>
        </w:numPr>
        <w:shd w:val="clear" w:color="auto" w:fill="FFFFFF"/>
        <w:autoSpaceDE w:val="0"/>
        <w:autoSpaceDN w:val="0"/>
        <w:adjustRightInd w:val="0"/>
        <w:spacing w:after="0" w:line="240" w:lineRule="auto"/>
        <w:ind w:left="426"/>
        <w:contextualSpacing/>
        <w:jc w:val="both"/>
        <w:rPr>
          <w:rFonts w:ascii="Times New Roman" w:eastAsia="Calibri" w:hAnsi="Times New Roman" w:cs="Times New Roman"/>
          <w:bCs/>
          <w:iCs/>
          <w:sz w:val="24"/>
          <w:szCs w:val="24"/>
        </w:rPr>
      </w:pPr>
      <w:r w:rsidRPr="00092643">
        <w:rPr>
          <w:rFonts w:ascii="Times New Roman" w:eastAsia="Calibri" w:hAnsi="Times New Roman" w:cs="Times New Roman"/>
          <w:bCs/>
          <w:iCs/>
          <w:sz w:val="24"/>
          <w:szCs w:val="24"/>
        </w:rPr>
        <w:t>допущены ошибки в определении понятий, при использовании предметной терминологии, в рисунках, чертежах или графиках, в выкладках, которые не исправлены после нескольких наводящих вопросов учителя.</w:t>
      </w:r>
    </w:p>
    <w:p w:rsidR="00092643" w:rsidRPr="00092643" w:rsidRDefault="00092643" w:rsidP="00092643">
      <w:pPr>
        <w:shd w:val="clear" w:color="auto" w:fill="FFFFFF"/>
        <w:ind w:left="426"/>
        <w:contextualSpacing/>
        <w:rPr>
          <w:rFonts w:ascii="Times New Roman" w:eastAsia="Calibri" w:hAnsi="Times New Roman" w:cs="Times New Roman"/>
          <w:sz w:val="24"/>
          <w:szCs w:val="24"/>
        </w:rPr>
      </w:pPr>
      <w:r w:rsidRPr="00092643">
        <w:rPr>
          <w:rFonts w:ascii="Times New Roman" w:eastAsia="Calibri" w:hAnsi="Times New Roman" w:cs="Times New Roman"/>
          <w:sz w:val="24"/>
          <w:szCs w:val="24"/>
        </w:rPr>
        <w:t>Отметка «1» ставится, если:</w:t>
      </w:r>
    </w:p>
    <w:p w:rsidR="00092643" w:rsidRPr="00092643" w:rsidRDefault="00092643" w:rsidP="00092643">
      <w:pPr>
        <w:widowControl w:val="0"/>
        <w:numPr>
          <w:ilvl w:val="0"/>
          <w:numId w:val="16"/>
        </w:numPr>
        <w:autoSpaceDE w:val="0"/>
        <w:autoSpaceDN w:val="0"/>
        <w:adjustRightInd w:val="0"/>
        <w:spacing w:after="0" w:line="240" w:lineRule="auto"/>
        <w:ind w:left="426"/>
        <w:contextualSpacing/>
        <w:jc w:val="both"/>
        <w:rPr>
          <w:rFonts w:ascii="Times New Roman" w:hAnsi="Times New Roman" w:cs="Times New Roman"/>
          <w:sz w:val="24"/>
          <w:szCs w:val="24"/>
        </w:rPr>
      </w:pPr>
      <w:r w:rsidRPr="00092643">
        <w:rPr>
          <w:rFonts w:ascii="Times New Roman" w:hAnsi="Times New Roman" w:cs="Times New Roman"/>
          <w:sz w:val="24"/>
          <w:szCs w:val="24"/>
        </w:rPr>
        <w:t>обучающийся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rsidR="00092643" w:rsidRPr="00092643" w:rsidRDefault="00092643" w:rsidP="00092643">
      <w:pPr>
        <w:widowControl w:val="0"/>
        <w:autoSpaceDE w:val="0"/>
        <w:autoSpaceDN w:val="0"/>
        <w:adjustRightInd w:val="0"/>
        <w:ind w:left="426"/>
        <w:contextualSpacing/>
        <w:jc w:val="both"/>
        <w:rPr>
          <w:rFonts w:ascii="Times New Roman" w:hAnsi="Times New Roman" w:cs="Times New Roman"/>
          <w:kern w:val="2"/>
          <w:sz w:val="24"/>
          <w:szCs w:val="24"/>
          <w:lang w:eastAsia="ru-RU"/>
        </w:rPr>
      </w:pPr>
      <w:r w:rsidRPr="00092643">
        <w:rPr>
          <w:rFonts w:ascii="Times New Roman" w:hAnsi="Times New Roman" w:cs="Times New Roman"/>
          <w:kern w:val="2"/>
          <w:sz w:val="24"/>
          <w:szCs w:val="24"/>
          <w:lang w:eastAsia="ru-RU"/>
        </w:rPr>
        <w:t>3. Система оценивания тестовых заданий:</w:t>
      </w:r>
    </w:p>
    <w:p w:rsidR="00092643" w:rsidRPr="00092643" w:rsidRDefault="00092643" w:rsidP="00092643">
      <w:pPr>
        <w:widowControl w:val="0"/>
        <w:autoSpaceDE w:val="0"/>
        <w:autoSpaceDN w:val="0"/>
        <w:adjustRightInd w:val="0"/>
        <w:ind w:left="426" w:firstLine="355"/>
        <w:contextualSpacing/>
        <w:jc w:val="both"/>
        <w:rPr>
          <w:rFonts w:ascii="Times New Roman" w:hAnsi="Times New Roman" w:cs="Times New Roman"/>
          <w:kern w:val="2"/>
          <w:sz w:val="24"/>
          <w:szCs w:val="24"/>
          <w:lang w:eastAsia="ru-RU"/>
        </w:rPr>
      </w:pPr>
      <w:r w:rsidRPr="00092643">
        <w:rPr>
          <w:rFonts w:ascii="Times New Roman" w:hAnsi="Times New Roman" w:cs="Times New Roman"/>
          <w:kern w:val="2"/>
          <w:sz w:val="24"/>
          <w:szCs w:val="24"/>
          <w:lang w:eastAsia="ru-RU"/>
        </w:rPr>
        <w:t>Отметка «1»</w:t>
      </w:r>
      <w:r w:rsidRPr="00092643">
        <w:rPr>
          <w:rFonts w:ascii="Times New Roman" w:hAnsi="Times New Roman" w:cs="Times New Roman"/>
          <w:color w:val="FF0000"/>
          <w:kern w:val="2"/>
          <w:sz w:val="24"/>
          <w:szCs w:val="24"/>
          <w:lang w:eastAsia="ru-RU"/>
        </w:rPr>
        <w:t xml:space="preserve"> - </w:t>
      </w:r>
      <w:r w:rsidRPr="00092643">
        <w:rPr>
          <w:rFonts w:ascii="Times New Roman" w:hAnsi="Times New Roman" w:cs="Times New Roman"/>
          <w:kern w:val="2"/>
          <w:sz w:val="24"/>
          <w:szCs w:val="24"/>
          <w:lang w:eastAsia="ru-RU"/>
        </w:rPr>
        <w:t>0 -20%</w:t>
      </w:r>
    </w:p>
    <w:p w:rsidR="00092643" w:rsidRPr="00092643" w:rsidRDefault="00092643" w:rsidP="00092643">
      <w:pPr>
        <w:widowControl w:val="0"/>
        <w:autoSpaceDE w:val="0"/>
        <w:autoSpaceDN w:val="0"/>
        <w:adjustRightInd w:val="0"/>
        <w:ind w:left="426" w:firstLine="355"/>
        <w:contextualSpacing/>
        <w:jc w:val="both"/>
        <w:rPr>
          <w:rFonts w:ascii="Times New Roman" w:hAnsi="Times New Roman" w:cs="Times New Roman"/>
          <w:kern w:val="2"/>
          <w:sz w:val="24"/>
          <w:szCs w:val="24"/>
          <w:lang w:eastAsia="ru-RU"/>
        </w:rPr>
      </w:pPr>
      <w:r w:rsidRPr="00092643">
        <w:rPr>
          <w:rFonts w:ascii="Times New Roman" w:hAnsi="Times New Roman" w:cs="Times New Roman"/>
          <w:kern w:val="2"/>
          <w:sz w:val="24"/>
          <w:szCs w:val="24"/>
          <w:lang w:eastAsia="ru-RU"/>
        </w:rPr>
        <w:t>Отметка «2» – от21 до 50 %</w:t>
      </w:r>
    </w:p>
    <w:p w:rsidR="00092643" w:rsidRPr="00092643" w:rsidRDefault="00092643" w:rsidP="00092643">
      <w:pPr>
        <w:widowControl w:val="0"/>
        <w:autoSpaceDE w:val="0"/>
        <w:autoSpaceDN w:val="0"/>
        <w:adjustRightInd w:val="0"/>
        <w:ind w:left="426" w:firstLine="355"/>
        <w:contextualSpacing/>
        <w:jc w:val="both"/>
        <w:rPr>
          <w:rFonts w:ascii="Times New Roman" w:hAnsi="Times New Roman" w:cs="Times New Roman"/>
          <w:kern w:val="2"/>
          <w:sz w:val="24"/>
          <w:szCs w:val="24"/>
          <w:lang w:eastAsia="ru-RU"/>
        </w:rPr>
      </w:pPr>
      <w:r w:rsidRPr="00092643">
        <w:rPr>
          <w:rFonts w:ascii="Times New Roman" w:hAnsi="Times New Roman" w:cs="Times New Roman"/>
          <w:kern w:val="2"/>
          <w:sz w:val="24"/>
          <w:szCs w:val="24"/>
          <w:lang w:eastAsia="ru-RU"/>
        </w:rPr>
        <w:t>Отметка «3» – от 51 % до 70 %</w:t>
      </w:r>
    </w:p>
    <w:p w:rsidR="00092643" w:rsidRPr="00092643" w:rsidRDefault="00092643" w:rsidP="00092643">
      <w:pPr>
        <w:widowControl w:val="0"/>
        <w:autoSpaceDE w:val="0"/>
        <w:autoSpaceDN w:val="0"/>
        <w:adjustRightInd w:val="0"/>
        <w:ind w:left="426" w:firstLine="355"/>
        <w:contextualSpacing/>
        <w:jc w:val="both"/>
        <w:rPr>
          <w:rFonts w:ascii="Times New Roman" w:hAnsi="Times New Roman" w:cs="Times New Roman"/>
          <w:kern w:val="2"/>
          <w:sz w:val="24"/>
          <w:szCs w:val="24"/>
          <w:lang w:eastAsia="ru-RU"/>
        </w:rPr>
      </w:pPr>
      <w:r w:rsidRPr="00092643">
        <w:rPr>
          <w:rFonts w:ascii="Times New Roman" w:hAnsi="Times New Roman" w:cs="Times New Roman"/>
          <w:kern w:val="2"/>
          <w:sz w:val="24"/>
          <w:szCs w:val="24"/>
          <w:lang w:eastAsia="ru-RU"/>
        </w:rPr>
        <w:t>Отметка «4» – от 71 % до 85 %</w:t>
      </w:r>
    </w:p>
    <w:p w:rsidR="00092643" w:rsidRPr="00092643" w:rsidRDefault="00092643" w:rsidP="00092643">
      <w:pPr>
        <w:autoSpaceDE w:val="0"/>
        <w:autoSpaceDN w:val="0"/>
        <w:adjustRightInd w:val="0"/>
        <w:ind w:left="426" w:firstLine="355"/>
        <w:contextualSpacing/>
        <w:rPr>
          <w:rFonts w:ascii="Times New Roman" w:hAnsi="Times New Roman" w:cs="Times New Roman"/>
          <w:kern w:val="2"/>
          <w:sz w:val="24"/>
          <w:szCs w:val="24"/>
          <w:lang w:eastAsia="ru-RU"/>
        </w:rPr>
      </w:pPr>
      <w:r w:rsidRPr="00092643">
        <w:rPr>
          <w:rFonts w:ascii="Times New Roman" w:hAnsi="Times New Roman" w:cs="Times New Roman"/>
          <w:kern w:val="2"/>
          <w:sz w:val="24"/>
          <w:szCs w:val="24"/>
          <w:lang w:eastAsia="ru-RU"/>
        </w:rPr>
        <w:t>Отметка «5» – от 86 % до 100 %</w:t>
      </w:r>
    </w:p>
    <w:p w:rsidR="00092643" w:rsidRPr="00092643" w:rsidRDefault="00092643" w:rsidP="00092643">
      <w:pPr>
        <w:ind w:left="426"/>
        <w:contextualSpacing/>
        <w:rPr>
          <w:rFonts w:ascii="Times New Roman" w:hAnsi="Times New Roman" w:cs="Times New Roman"/>
          <w:sz w:val="24"/>
          <w:szCs w:val="24"/>
        </w:rPr>
      </w:pPr>
      <w:r w:rsidRPr="00092643">
        <w:rPr>
          <w:rFonts w:ascii="Times New Roman" w:hAnsi="Times New Roman" w:cs="Times New Roman"/>
          <w:sz w:val="24"/>
          <w:szCs w:val="24"/>
        </w:rPr>
        <w:t>4. Оценка качества выполнения практических и самостоятельных работ по географии.</w:t>
      </w:r>
    </w:p>
    <w:p w:rsidR="00092643" w:rsidRPr="00092643" w:rsidRDefault="00092643" w:rsidP="00092643">
      <w:pPr>
        <w:ind w:left="426" w:firstLine="720"/>
        <w:contextualSpacing/>
        <w:jc w:val="both"/>
        <w:rPr>
          <w:rFonts w:ascii="Times New Roman" w:hAnsi="Times New Roman" w:cs="Times New Roman"/>
          <w:sz w:val="24"/>
          <w:szCs w:val="24"/>
        </w:rPr>
      </w:pPr>
      <w:r w:rsidRPr="00092643">
        <w:rPr>
          <w:rFonts w:ascii="Times New Roman" w:hAnsi="Times New Roman" w:cs="Times New Roman"/>
          <w:sz w:val="24"/>
          <w:szCs w:val="24"/>
        </w:rPr>
        <w:t>Отметка «5»: практическая или самостоятельная работа выполнена в полном объеме с соблюдением необходимой последовательности. Обучающиеся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 Форма фиксации материалов может быть предложена учителем или выбрана самими обучающимися</w:t>
      </w:r>
    </w:p>
    <w:p w:rsidR="00092643" w:rsidRPr="00092643" w:rsidRDefault="00092643" w:rsidP="00092643">
      <w:pPr>
        <w:ind w:left="426" w:firstLine="720"/>
        <w:contextualSpacing/>
        <w:jc w:val="both"/>
        <w:rPr>
          <w:rFonts w:ascii="Times New Roman" w:hAnsi="Times New Roman" w:cs="Times New Roman"/>
          <w:sz w:val="24"/>
          <w:szCs w:val="24"/>
        </w:rPr>
      </w:pPr>
      <w:r w:rsidRPr="00092643">
        <w:rPr>
          <w:rFonts w:ascii="Times New Roman" w:hAnsi="Times New Roman" w:cs="Times New Roman"/>
          <w:sz w:val="24"/>
          <w:szCs w:val="24"/>
        </w:rPr>
        <w:t xml:space="preserve">Отметка «4»: практическая или самостоятельная работа выполнена </w:t>
      </w:r>
      <w:proofErr w:type="spellStart"/>
      <w:r w:rsidRPr="00092643">
        <w:rPr>
          <w:rFonts w:ascii="Times New Roman" w:hAnsi="Times New Roman" w:cs="Times New Roman"/>
          <w:sz w:val="24"/>
          <w:szCs w:val="24"/>
        </w:rPr>
        <w:t>обучающимисяв</w:t>
      </w:r>
      <w:proofErr w:type="spellEnd"/>
      <w:r w:rsidRPr="00092643">
        <w:rPr>
          <w:rFonts w:ascii="Times New Roman" w:hAnsi="Times New Roman" w:cs="Times New Roman"/>
          <w:sz w:val="24"/>
          <w:szCs w:val="24"/>
        </w:rPr>
        <w:t xml:space="preserve"> полном объеме и самостоятельно. 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 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и небрежность в оформлении результатов работы.</w:t>
      </w:r>
    </w:p>
    <w:p w:rsidR="00092643" w:rsidRPr="00092643" w:rsidRDefault="00092643" w:rsidP="00092643">
      <w:pPr>
        <w:ind w:left="426" w:firstLine="720"/>
        <w:contextualSpacing/>
        <w:jc w:val="both"/>
        <w:rPr>
          <w:rFonts w:ascii="Times New Roman" w:hAnsi="Times New Roman" w:cs="Times New Roman"/>
          <w:sz w:val="24"/>
          <w:szCs w:val="24"/>
        </w:rPr>
      </w:pPr>
      <w:r w:rsidRPr="00092643">
        <w:rPr>
          <w:rFonts w:ascii="Times New Roman" w:hAnsi="Times New Roman" w:cs="Times New Roman"/>
          <w:sz w:val="24"/>
          <w:szCs w:val="24"/>
        </w:rPr>
        <w:t>Отметка «3»: практическая работа выполнена и оформлена обучающимися с помощью учителя или хорошо подготовленных и уже выполнивших на «отлично» данную работу обучающихся. На выполнение работы затрачено много времени (можно дать возможность доделать работу дома). Обучающиеся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092643" w:rsidRPr="00092643" w:rsidRDefault="00092643" w:rsidP="00092643">
      <w:pPr>
        <w:ind w:left="426" w:firstLine="720"/>
        <w:contextualSpacing/>
        <w:jc w:val="both"/>
        <w:rPr>
          <w:rFonts w:ascii="Times New Roman" w:hAnsi="Times New Roman" w:cs="Times New Roman"/>
          <w:sz w:val="24"/>
          <w:szCs w:val="24"/>
        </w:rPr>
      </w:pPr>
      <w:r w:rsidRPr="00092643">
        <w:rPr>
          <w:rFonts w:ascii="Times New Roman" w:hAnsi="Times New Roman" w:cs="Times New Roman"/>
          <w:sz w:val="24"/>
          <w:szCs w:val="24"/>
        </w:rPr>
        <w:t>Отметка «2»: выставляется в том случае, когда обучающиеся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обучающихся неэффективны из-за плохой подготовки у обучающегося.</w:t>
      </w:r>
    </w:p>
    <w:p w:rsidR="00092643" w:rsidRPr="00092643" w:rsidRDefault="00092643" w:rsidP="00092643">
      <w:pPr>
        <w:ind w:left="426" w:firstLine="720"/>
        <w:contextualSpacing/>
        <w:jc w:val="both"/>
        <w:rPr>
          <w:rFonts w:ascii="Times New Roman" w:hAnsi="Times New Roman" w:cs="Times New Roman"/>
          <w:sz w:val="24"/>
          <w:szCs w:val="24"/>
        </w:rPr>
      </w:pPr>
      <w:r w:rsidRPr="00092643">
        <w:rPr>
          <w:rFonts w:ascii="Times New Roman" w:hAnsi="Times New Roman" w:cs="Times New Roman"/>
          <w:sz w:val="24"/>
          <w:szCs w:val="24"/>
        </w:rPr>
        <w:lastRenderedPageBreak/>
        <w:t xml:space="preserve">Отметка «1»: выставляется в том случае, если обучающийся не приступал к выполнению работы. </w:t>
      </w:r>
    </w:p>
    <w:p w:rsidR="00092643" w:rsidRPr="00092643" w:rsidRDefault="00092643" w:rsidP="00092643">
      <w:pPr>
        <w:rPr>
          <w:rFonts w:ascii="Times New Roman" w:hAnsi="Times New Roman" w:cs="Times New Roman"/>
          <w:sz w:val="24"/>
          <w:szCs w:val="24"/>
        </w:rPr>
      </w:pPr>
      <w:r w:rsidRPr="00092643">
        <w:rPr>
          <w:rFonts w:ascii="Times New Roman" w:hAnsi="Times New Roman" w:cs="Times New Roman"/>
          <w:sz w:val="24"/>
          <w:szCs w:val="24"/>
        </w:rPr>
        <w:t xml:space="preserve">         5. Оценка работ, выполненных на контурной карте.</w:t>
      </w:r>
    </w:p>
    <w:p w:rsidR="00092643" w:rsidRPr="00092643" w:rsidRDefault="00092643" w:rsidP="00092643">
      <w:pPr>
        <w:ind w:firstLine="720"/>
        <w:rPr>
          <w:rFonts w:ascii="Times New Roman" w:hAnsi="Times New Roman" w:cs="Times New Roman"/>
          <w:sz w:val="24"/>
          <w:szCs w:val="24"/>
        </w:rPr>
      </w:pPr>
      <w:r w:rsidRPr="00092643">
        <w:rPr>
          <w:rFonts w:ascii="Times New Roman" w:hAnsi="Times New Roman" w:cs="Times New Roman"/>
          <w:sz w:val="24"/>
          <w:szCs w:val="24"/>
        </w:rPr>
        <w:t>Оценка «5» ставится в том случае, если контурная карта заполнена аккуратно и правильно. Все географические объекты обозначены, верно. Контурная карта сдана на проверку своевременно.</w:t>
      </w:r>
    </w:p>
    <w:p w:rsidR="00092643" w:rsidRPr="00092643" w:rsidRDefault="00092643" w:rsidP="00092643">
      <w:pPr>
        <w:ind w:firstLine="720"/>
        <w:rPr>
          <w:rFonts w:ascii="Times New Roman" w:hAnsi="Times New Roman" w:cs="Times New Roman"/>
          <w:sz w:val="24"/>
          <w:szCs w:val="24"/>
        </w:rPr>
      </w:pPr>
      <w:r w:rsidRPr="00092643">
        <w:rPr>
          <w:rFonts w:ascii="Times New Roman" w:hAnsi="Times New Roman" w:cs="Times New Roman"/>
          <w:sz w:val="24"/>
          <w:szCs w:val="24"/>
        </w:rPr>
        <w:t>Оценка «4» ставится в том случае, если контурная карта в целом была заполнена правильно и аккуратно, но есть небольшие помарки или не указано местоположение 2-3 объектов.</w:t>
      </w:r>
    </w:p>
    <w:p w:rsidR="00092643" w:rsidRPr="00092643" w:rsidRDefault="00092643" w:rsidP="00092643">
      <w:pPr>
        <w:ind w:firstLine="720"/>
        <w:rPr>
          <w:rFonts w:ascii="Times New Roman" w:hAnsi="Times New Roman" w:cs="Times New Roman"/>
          <w:sz w:val="24"/>
          <w:szCs w:val="24"/>
        </w:rPr>
      </w:pPr>
      <w:r w:rsidRPr="00092643">
        <w:rPr>
          <w:rFonts w:ascii="Times New Roman" w:hAnsi="Times New Roman" w:cs="Times New Roman"/>
          <w:sz w:val="24"/>
          <w:szCs w:val="24"/>
        </w:rPr>
        <w:t>Оценка «3» ставится в том случае, если контурная карта имеет ряд недостатков, но правильно указаны основные географические объекты.</w:t>
      </w:r>
    </w:p>
    <w:p w:rsidR="00092643" w:rsidRPr="00092643" w:rsidRDefault="00092643" w:rsidP="00092643">
      <w:pPr>
        <w:ind w:firstLine="720"/>
        <w:rPr>
          <w:rFonts w:ascii="Times New Roman" w:hAnsi="Times New Roman" w:cs="Times New Roman"/>
          <w:color w:val="000000"/>
          <w:sz w:val="24"/>
          <w:szCs w:val="24"/>
          <w:shd w:val="clear" w:color="auto" w:fill="FFFFFF"/>
        </w:rPr>
      </w:pPr>
      <w:r w:rsidRPr="00092643">
        <w:rPr>
          <w:rFonts w:ascii="Times New Roman" w:hAnsi="Times New Roman" w:cs="Times New Roman"/>
          <w:sz w:val="24"/>
          <w:szCs w:val="24"/>
        </w:rPr>
        <w:t xml:space="preserve">Оценка «2» </w:t>
      </w:r>
      <w:r w:rsidRPr="00092643">
        <w:rPr>
          <w:rFonts w:ascii="Times New Roman" w:hAnsi="Times New Roman" w:cs="Times New Roman"/>
          <w:color w:val="000000"/>
          <w:sz w:val="24"/>
          <w:szCs w:val="24"/>
          <w:shd w:val="clear" w:color="auto" w:fill="FFFFFF"/>
        </w:rPr>
        <w:t xml:space="preserve">выставляется в том случае, если контурная карта заполнена не верно, </w:t>
      </w:r>
    </w:p>
    <w:p w:rsidR="00092643" w:rsidRPr="00092643" w:rsidRDefault="00092643" w:rsidP="00092643">
      <w:pPr>
        <w:ind w:firstLine="720"/>
        <w:rPr>
          <w:rFonts w:ascii="Times New Roman" w:hAnsi="Times New Roman" w:cs="Times New Roman"/>
          <w:color w:val="000000"/>
          <w:sz w:val="24"/>
          <w:szCs w:val="24"/>
          <w:shd w:val="clear" w:color="auto" w:fill="FFFFFF"/>
        </w:rPr>
      </w:pPr>
      <w:r w:rsidRPr="00092643">
        <w:rPr>
          <w:rFonts w:ascii="Times New Roman" w:hAnsi="Times New Roman" w:cs="Times New Roman"/>
          <w:sz w:val="24"/>
          <w:szCs w:val="24"/>
        </w:rPr>
        <w:t>Оценка «1» выставляется, если работа не сдана.</w:t>
      </w:r>
    </w:p>
    <w:p w:rsidR="00092643" w:rsidRPr="00092643" w:rsidRDefault="00092643" w:rsidP="00092643">
      <w:pPr>
        <w:ind w:left="426"/>
        <w:contextualSpacing/>
        <w:rPr>
          <w:rFonts w:ascii="Times New Roman" w:hAnsi="Times New Roman" w:cs="Times New Roman"/>
          <w:sz w:val="24"/>
          <w:szCs w:val="24"/>
        </w:rPr>
      </w:pPr>
      <w:r w:rsidRPr="00092643">
        <w:rPr>
          <w:rFonts w:ascii="Times New Roman" w:hAnsi="Times New Roman" w:cs="Times New Roman"/>
          <w:sz w:val="24"/>
          <w:szCs w:val="24"/>
        </w:rPr>
        <w:t>6. Оценка умений работать с картой и другими источниками географических знаний.</w:t>
      </w:r>
    </w:p>
    <w:p w:rsidR="00092643" w:rsidRPr="00092643" w:rsidRDefault="00092643" w:rsidP="00092643">
      <w:pPr>
        <w:ind w:left="426"/>
        <w:contextualSpacing/>
        <w:jc w:val="both"/>
        <w:rPr>
          <w:rFonts w:ascii="Times New Roman" w:hAnsi="Times New Roman" w:cs="Times New Roman"/>
          <w:sz w:val="24"/>
          <w:szCs w:val="24"/>
        </w:rPr>
      </w:pPr>
      <w:r w:rsidRPr="00092643">
        <w:rPr>
          <w:rFonts w:ascii="Times New Roman" w:hAnsi="Times New Roman" w:cs="Times New Roman"/>
          <w:sz w:val="24"/>
          <w:szCs w:val="24"/>
        </w:rPr>
        <w:t xml:space="preserve">             Отметка «5»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092643" w:rsidRPr="00092643" w:rsidRDefault="00092643" w:rsidP="00092643">
      <w:pPr>
        <w:ind w:left="426" w:firstLine="720"/>
        <w:contextualSpacing/>
        <w:jc w:val="both"/>
        <w:rPr>
          <w:rFonts w:ascii="Times New Roman" w:hAnsi="Times New Roman" w:cs="Times New Roman"/>
          <w:sz w:val="24"/>
          <w:szCs w:val="24"/>
        </w:rPr>
      </w:pPr>
      <w:r w:rsidRPr="00092643">
        <w:rPr>
          <w:rFonts w:ascii="Times New Roman" w:hAnsi="Times New Roman" w:cs="Times New Roman"/>
          <w:sz w:val="24"/>
          <w:szCs w:val="24"/>
        </w:rPr>
        <w:t>Отметка «4»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092643" w:rsidRPr="00092643" w:rsidRDefault="00092643" w:rsidP="00092643">
      <w:pPr>
        <w:ind w:left="426" w:firstLine="720"/>
        <w:contextualSpacing/>
        <w:jc w:val="both"/>
        <w:rPr>
          <w:rFonts w:ascii="Times New Roman" w:hAnsi="Times New Roman" w:cs="Times New Roman"/>
          <w:sz w:val="24"/>
          <w:szCs w:val="24"/>
        </w:rPr>
      </w:pPr>
      <w:r w:rsidRPr="00092643">
        <w:rPr>
          <w:rFonts w:ascii="Times New Roman" w:hAnsi="Times New Roman" w:cs="Times New Roman"/>
          <w:sz w:val="24"/>
          <w:szCs w:val="24"/>
        </w:rPr>
        <w:t>Отметка «3» - правильное использование основных источников знаний; допускаются неточности в формулировке выводов; неаккуратное оформление результатов.</w:t>
      </w:r>
    </w:p>
    <w:p w:rsidR="00092643" w:rsidRPr="00092643" w:rsidRDefault="00092643" w:rsidP="00092643">
      <w:pPr>
        <w:ind w:left="426" w:firstLine="720"/>
        <w:contextualSpacing/>
        <w:jc w:val="both"/>
        <w:rPr>
          <w:rFonts w:ascii="Times New Roman" w:hAnsi="Times New Roman" w:cs="Times New Roman"/>
          <w:sz w:val="24"/>
          <w:szCs w:val="24"/>
        </w:rPr>
      </w:pPr>
      <w:r w:rsidRPr="00092643">
        <w:rPr>
          <w:rFonts w:ascii="Times New Roman" w:hAnsi="Times New Roman" w:cs="Times New Roman"/>
          <w:sz w:val="24"/>
          <w:szCs w:val="24"/>
        </w:rPr>
        <w:t>Отметка «2» -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092643" w:rsidRPr="00092643" w:rsidRDefault="00092643" w:rsidP="00092643">
      <w:pPr>
        <w:ind w:left="426" w:firstLine="720"/>
        <w:contextualSpacing/>
        <w:rPr>
          <w:rFonts w:ascii="Times New Roman" w:hAnsi="Times New Roman" w:cs="Times New Roman"/>
          <w:sz w:val="24"/>
          <w:szCs w:val="24"/>
        </w:rPr>
      </w:pPr>
      <w:r w:rsidRPr="00092643">
        <w:rPr>
          <w:rFonts w:ascii="Times New Roman" w:hAnsi="Times New Roman" w:cs="Times New Roman"/>
          <w:sz w:val="24"/>
          <w:szCs w:val="24"/>
        </w:rPr>
        <w:t>Отметка «1» - полное неумение использовать карту и источники знаний.</w:t>
      </w:r>
    </w:p>
    <w:p w:rsidR="00092643" w:rsidRPr="00092643" w:rsidRDefault="00092643" w:rsidP="00092643">
      <w:pPr>
        <w:shd w:val="clear" w:color="auto" w:fill="FFFFFF"/>
        <w:ind w:left="426"/>
        <w:jc w:val="center"/>
        <w:rPr>
          <w:rFonts w:ascii="Times New Roman" w:hAnsi="Times New Roman" w:cs="Times New Roman"/>
          <w:color w:val="000000"/>
          <w:sz w:val="24"/>
          <w:szCs w:val="24"/>
          <w:lang w:eastAsia="ru-RU"/>
        </w:rPr>
      </w:pPr>
      <w:r w:rsidRPr="00092643">
        <w:rPr>
          <w:rFonts w:ascii="Times New Roman" w:hAnsi="Times New Roman" w:cs="Times New Roman"/>
          <w:bCs/>
          <w:color w:val="000000"/>
          <w:sz w:val="24"/>
          <w:szCs w:val="24"/>
          <w:lang w:eastAsia="ru-RU"/>
        </w:rPr>
        <w:t>Требования к выполнению практических работ на контурной карте.</w:t>
      </w:r>
    </w:p>
    <w:p w:rsidR="00092643" w:rsidRPr="00092643" w:rsidRDefault="00092643" w:rsidP="00092643">
      <w:pPr>
        <w:shd w:val="clear" w:color="auto" w:fill="FFFFFF"/>
        <w:ind w:left="426" w:firstLine="708"/>
        <w:jc w:val="both"/>
        <w:rPr>
          <w:rFonts w:ascii="Times New Roman" w:hAnsi="Times New Roman" w:cs="Times New Roman"/>
          <w:color w:val="000000"/>
          <w:sz w:val="24"/>
          <w:szCs w:val="24"/>
          <w:lang w:eastAsia="ru-RU"/>
        </w:rPr>
      </w:pPr>
      <w:r w:rsidRPr="00092643">
        <w:rPr>
          <w:rFonts w:ascii="Times New Roman" w:hAnsi="Times New Roman" w:cs="Times New Roman"/>
          <w:bCs/>
          <w:color w:val="000000"/>
          <w:sz w:val="24"/>
          <w:szCs w:val="24"/>
          <w:lang w:eastAsia="ru-RU"/>
        </w:rPr>
        <w:t>Практические и самостоятельные работы на контурной карте выполняются с использованием карт атласа и учебника, а также описания задания к работе.</w:t>
      </w:r>
    </w:p>
    <w:p w:rsidR="00092643" w:rsidRPr="00092643" w:rsidRDefault="00092643" w:rsidP="00092643">
      <w:pPr>
        <w:shd w:val="clear" w:color="auto" w:fill="FFFFFF"/>
        <w:ind w:left="426" w:firstLine="708"/>
        <w:jc w:val="both"/>
        <w:rPr>
          <w:rFonts w:ascii="Times New Roman" w:hAnsi="Times New Roman" w:cs="Times New Roman"/>
          <w:color w:val="000000"/>
          <w:sz w:val="24"/>
          <w:szCs w:val="24"/>
          <w:lang w:eastAsia="ru-RU"/>
        </w:rPr>
      </w:pPr>
      <w:r w:rsidRPr="00092643">
        <w:rPr>
          <w:rFonts w:ascii="Times New Roman" w:hAnsi="Times New Roman" w:cs="Times New Roman"/>
          <w:color w:val="000000"/>
          <w:sz w:val="24"/>
          <w:szCs w:val="24"/>
          <w:lang w:eastAsia="ru-RU"/>
        </w:rPr>
        <w:t>1. Чтобы не перегружать контурную карту, мелкие объекты обозначаются цифрами с последующим их пояснением за рамками карты (в графе: «условные знаки»).</w:t>
      </w:r>
    </w:p>
    <w:p w:rsidR="00092643" w:rsidRPr="00092643" w:rsidRDefault="00092643" w:rsidP="00092643">
      <w:pPr>
        <w:shd w:val="clear" w:color="auto" w:fill="FFFFFF"/>
        <w:ind w:left="426" w:firstLine="708"/>
        <w:jc w:val="both"/>
        <w:rPr>
          <w:rFonts w:ascii="Times New Roman" w:hAnsi="Times New Roman" w:cs="Times New Roman"/>
          <w:color w:val="000000"/>
          <w:sz w:val="24"/>
          <w:szCs w:val="24"/>
          <w:lang w:eastAsia="ru-RU"/>
        </w:rPr>
      </w:pPr>
      <w:r w:rsidRPr="00092643">
        <w:rPr>
          <w:rFonts w:ascii="Times New Roman" w:hAnsi="Times New Roman" w:cs="Times New Roman"/>
          <w:color w:val="000000"/>
          <w:sz w:val="24"/>
          <w:szCs w:val="24"/>
          <w:lang w:eastAsia="ru-RU"/>
        </w:rPr>
        <w:t>2. При нанесении на контурную карту географических объектов используйте линии градусной сетки, речные системы, береговую линию и границы государств (это нужно для ориентира и удобства, а также для правильности нанесения объектов).</w:t>
      </w:r>
    </w:p>
    <w:p w:rsidR="00092643" w:rsidRPr="00092643" w:rsidRDefault="00092643" w:rsidP="00092643">
      <w:pPr>
        <w:shd w:val="clear" w:color="auto" w:fill="FFFFFF"/>
        <w:ind w:left="426" w:firstLine="708"/>
        <w:jc w:val="both"/>
        <w:rPr>
          <w:rFonts w:ascii="Times New Roman" w:hAnsi="Times New Roman" w:cs="Times New Roman"/>
          <w:color w:val="000000"/>
          <w:sz w:val="24"/>
          <w:szCs w:val="24"/>
          <w:lang w:eastAsia="ru-RU"/>
        </w:rPr>
      </w:pPr>
      <w:r w:rsidRPr="00092643">
        <w:rPr>
          <w:rFonts w:ascii="Times New Roman" w:hAnsi="Times New Roman" w:cs="Times New Roman"/>
          <w:color w:val="000000"/>
          <w:sz w:val="24"/>
          <w:szCs w:val="24"/>
          <w:lang w:eastAsia="ru-RU"/>
        </w:rPr>
        <w:t>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w:t>
      </w:r>
    </w:p>
    <w:p w:rsidR="00092643" w:rsidRPr="00092643" w:rsidRDefault="00092643" w:rsidP="00092643">
      <w:pPr>
        <w:shd w:val="clear" w:color="auto" w:fill="FFFFFF"/>
        <w:ind w:left="426" w:firstLine="708"/>
        <w:jc w:val="both"/>
        <w:rPr>
          <w:rFonts w:ascii="Times New Roman" w:hAnsi="Times New Roman" w:cs="Times New Roman"/>
          <w:color w:val="000000"/>
          <w:sz w:val="24"/>
          <w:szCs w:val="24"/>
          <w:lang w:eastAsia="ru-RU"/>
        </w:rPr>
      </w:pPr>
      <w:r w:rsidRPr="00092643">
        <w:rPr>
          <w:rFonts w:ascii="Times New Roman" w:hAnsi="Times New Roman" w:cs="Times New Roman"/>
          <w:color w:val="000000"/>
          <w:sz w:val="24"/>
          <w:szCs w:val="24"/>
          <w:lang w:eastAsia="ru-RU"/>
        </w:rPr>
        <w:lastRenderedPageBreak/>
        <w:t>4. Не копируйте карты атласа, необходимо точно выполнять предложенные вам задания (избегайте нанесение «лишней информации»: </w:t>
      </w:r>
      <w:r w:rsidRPr="00092643">
        <w:rPr>
          <w:rFonts w:ascii="Times New Roman" w:hAnsi="Times New Roman" w:cs="Times New Roman"/>
          <w:bCs/>
          <w:color w:val="000000"/>
          <w:sz w:val="24"/>
          <w:szCs w:val="24"/>
          <w:lang w:eastAsia="ru-RU"/>
        </w:rPr>
        <w:t>отметка за правильно оформленную работу по предложенным заданиям может быть снижена на один балл в случае добавления в работу излишней информации).</w:t>
      </w:r>
    </w:p>
    <w:p w:rsidR="00092643" w:rsidRPr="00092643" w:rsidRDefault="00092643" w:rsidP="00092643">
      <w:pPr>
        <w:shd w:val="clear" w:color="auto" w:fill="FFFFFF"/>
        <w:ind w:left="426" w:firstLine="708"/>
        <w:jc w:val="both"/>
        <w:rPr>
          <w:rFonts w:ascii="Times New Roman" w:hAnsi="Times New Roman" w:cs="Times New Roman"/>
          <w:color w:val="000000"/>
          <w:sz w:val="24"/>
          <w:szCs w:val="24"/>
          <w:lang w:eastAsia="ru-RU"/>
        </w:rPr>
      </w:pPr>
      <w:r w:rsidRPr="00092643">
        <w:rPr>
          <w:rFonts w:ascii="Times New Roman" w:hAnsi="Times New Roman" w:cs="Times New Roman"/>
          <w:color w:val="000000"/>
          <w:sz w:val="24"/>
          <w:szCs w:val="24"/>
          <w:lang w:eastAsia="ru-RU"/>
        </w:rPr>
        <w:t>5. Географические названия объектов подписывайте с заглавной буквы.</w:t>
      </w:r>
    </w:p>
    <w:p w:rsidR="00092643" w:rsidRPr="00092643" w:rsidRDefault="00092643" w:rsidP="00092643">
      <w:pPr>
        <w:shd w:val="clear" w:color="auto" w:fill="FFFFFF"/>
        <w:ind w:left="426" w:firstLine="708"/>
        <w:jc w:val="both"/>
        <w:rPr>
          <w:rFonts w:ascii="Times New Roman" w:hAnsi="Times New Roman" w:cs="Times New Roman"/>
          <w:color w:val="000000"/>
          <w:sz w:val="24"/>
          <w:szCs w:val="24"/>
          <w:lang w:eastAsia="ru-RU"/>
        </w:rPr>
      </w:pPr>
      <w:r w:rsidRPr="00092643">
        <w:rPr>
          <w:rFonts w:ascii="Times New Roman" w:hAnsi="Times New Roman" w:cs="Times New Roman"/>
          <w:color w:val="000000"/>
          <w:sz w:val="24"/>
          <w:szCs w:val="24"/>
          <w:lang w:eastAsia="ru-RU"/>
        </w:rPr>
        <w:t>6. Работа должна быть выполнена аккуратно без грамматически ошибок </w:t>
      </w:r>
      <w:r w:rsidRPr="00092643">
        <w:rPr>
          <w:rFonts w:ascii="Times New Roman" w:hAnsi="Times New Roman" w:cs="Times New Roman"/>
          <w:bCs/>
          <w:color w:val="000000"/>
          <w:sz w:val="24"/>
          <w:szCs w:val="24"/>
          <w:lang w:eastAsia="ru-RU"/>
        </w:rPr>
        <w:t>(отметка за работу может быть снижена за небрежность и грамматические ошибки на один и более баллов).</w:t>
      </w:r>
    </w:p>
    <w:p w:rsidR="00092643" w:rsidRPr="00092643" w:rsidRDefault="00092643" w:rsidP="00092643">
      <w:pPr>
        <w:shd w:val="clear" w:color="auto" w:fill="FFFFFF"/>
        <w:ind w:left="426" w:firstLine="708"/>
        <w:jc w:val="both"/>
        <w:rPr>
          <w:rFonts w:ascii="Times New Roman" w:hAnsi="Times New Roman" w:cs="Times New Roman"/>
          <w:color w:val="000000"/>
          <w:sz w:val="24"/>
          <w:szCs w:val="24"/>
          <w:lang w:eastAsia="ru-RU"/>
        </w:rPr>
      </w:pPr>
      <w:r w:rsidRPr="00092643">
        <w:rPr>
          <w:rFonts w:ascii="Times New Roman" w:hAnsi="Times New Roman" w:cs="Times New Roman"/>
          <w:color w:val="000000"/>
          <w:sz w:val="24"/>
          <w:szCs w:val="24"/>
          <w:lang w:eastAsia="ru-RU"/>
        </w:rPr>
        <w:t>Правила работы с контурной картой.</w:t>
      </w:r>
    </w:p>
    <w:p w:rsidR="00092643" w:rsidRPr="00092643" w:rsidRDefault="00092643" w:rsidP="00092643">
      <w:pPr>
        <w:shd w:val="clear" w:color="auto" w:fill="FFFFFF"/>
        <w:ind w:left="426" w:firstLine="708"/>
        <w:jc w:val="both"/>
        <w:rPr>
          <w:rFonts w:ascii="Times New Roman" w:hAnsi="Times New Roman" w:cs="Times New Roman"/>
          <w:color w:val="000000"/>
          <w:sz w:val="24"/>
          <w:szCs w:val="24"/>
          <w:lang w:eastAsia="ru-RU"/>
        </w:rPr>
      </w:pPr>
      <w:r w:rsidRPr="00092643">
        <w:rPr>
          <w:rFonts w:ascii="Times New Roman" w:hAnsi="Times New Roman" w:cs="Times New Roman"/>
          <w:color w:val="000000"/>
          <w:sz w:val="24"/>
          <w:szCs w:val="24"/>
          <w:lang w:eastAsia="ru-RU"/>
        </w:rPr>
        <w:t>1. Подберите материалы для выполнения задания на карте (текстовые карты, статистические материалы, текст учебника), выделите главное.</w:t>
      </w:r>
    </w:p>
    <w:p w:rsidR="00092643" w:rsidRPr="00092643" w:rsidRDefault="00092643" w:rsidP="00092643">
      <w:pPr>
        <w:shd w:val="clear" w:color="auto" w:fill="FFFFFF"/>
        <w:ind w:left="426" w:firstLine="708"/>
        <w:jc w:val="both"/>
        <w:rPr>
          <w:rFonts w:ascii="Times New Roman" w:hAnsi="Times New Roman" w:cs="Times New Roman"/>
          <w:color w:val="000000"/>
          <w:sz w:val="24"/>
          <w:szCs w:val="24"/>
          <w:lang w:eastAsia="ru-RU"/>
        </w:rPr>
      </w:pPr>
      <w:r w:rsidRPr="00092643">
        <w:rPr>
          <w:rFonts w:ascii="Times New Roman" w:hAnsi="Times New Roman" w:cs="Times New Roman"/>
          <w:color w:val="000000"/>
          <w:sz w:val="24"/>
          <w:szCs w:val="24"/>
          <w:lang w:eastAsia="ru-RU"/>
        </w:rPr>
        <w:t>2. </w:t>
      </w:r>
      <w:proofErr w:type="spellStart"/>
      <w:r w:rsidRPr="00092643">
        <w:rPr>
          <w:rFonts w:ascii="Times New Roman" w:hAnsi="Times New Roman" w:cs="Times New Roman"/>
          <w:color w:val="000000"/>
          <w:sz w:val="24"/>
          <w:szCs w:val="24"/>
          <w:lang w:eastAsia="ru-RU"/>
        </w:rPr>
        <w:t>Проранжируйте</w:t>
      </w:r>
      <w:proofErr w:type="spellEnd"/>
      <w:r w:rsidRPr="00092643">
        <w:rPr>
          <w:rFonts w:ascii="Times New Roman" w:hAnsi="Times New Roman" w:cs="Times New Roman"/>
          <w:color w:val="000000"/>
          <w:sz w:val="24"/>
          <w:szCs w:val="24"/>
          <w:lang w:eastAsia="ru-RU"/>
        </w:rPr>
        <w:t xml:space="preserve"> показатели по 2-3 уровням – высокие, средние, низкие.</w:t>
      </w:r>
    </w:p>
    <w:p w:rsidR="00092643" w:rsidRPr="00092643" w:rsidRDefault="00092643" w:rsidP="00092643">
      <w:pPr>
        <w:shd w:val="clear" w:color="auto" w:fill="FFFFFF"/>
        <w:ind w:left="426" w:firstLine="708"/>
        <w:jc w:val="both"/>
        <w:rPr>
          <w:rFonts w:ascii="Times New Roman" w:hAnsi="Times New Roman" w:cs="Times New Roman"/>
          <w:color w:val="000000"/>
          <w:sz w:val="24"/>
          <w:szCs w:val="24"/>
          <w:lang w:eastAsia="ru-RU"/>
        </w:rPr>
      </w:pPr>
      <w:r w:rsidRPr="00092643">
        <w:rPr>
          <w:rFonts w:ascii="Times New Roman" w:hAnsi="Times New Roman" w:cs="Times New Roman"/>
          <w:color w:val="000000"/>
          <w:sz w:val="24"/>
          <w:szCs w:val="24"/>
          <w:lang w:eastAsia="ru-RU"/>
        </w:rPr>
        <w:t>3. При помощи условных знаков, выбранных вами, выполните задание, условные знаки отобразите в легенде карты.</w:t>
      </w:r>
    </w:p>
    <w:p w:rsidR="00092643" w:rsidRPr="00092643" w:rsidRDefault="00092643" w:rsidP="00092643">
      <w:pPr>
        <w:shd w:val="clear" w:color="auto" w:fill="FFFFFF"/>
        <w:ind w:left="426" w:firstLine="708"/>
        <w:jc w:val="both"/>
        <w:rPr>
          <w:rFonts w:ascii="Times New Roman" w:hAnsi="Times New Roman" w:cs="Times New Roman"/>
          <w:color w:val="000000"/>
          <w:sz w:val="24"/>
          <w:szCs w:val="24"/>
          <w:lang w:eastAsia="ru-RU"/>
        </w:rPr>
      </w:pPr>
      <w:r w:rsidRPr="00092643">
        <w:rPr>
          <w:rFonts w:ascii="Times New Roman" w:hAnsi="Times New Roman" w:cs="Times New Roman"/>
          <w:color w:val="000000"/>
          <w:sz w:val="24"/>
          <w:szCs w:val="24"/>
          <w:lang w:eastAsia="ru-RU"/>
        </w:rPr>
        <w:t>4. 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 контуров других обозначений; надписи делайте по возможности мелко, но четко.</w:t>
      </w:r>
    </w:p>
    <w:p w:rsidR="00092643" w:rsidRPr="00092643" w:rsidRDefault="00092643" w:rsidP="00092643">
      <w:pPr>
        <w:shd w:val="clear" w:color="auto" w:fill="FFFFFF"/>
        <w:ind w:left="426" w:firstLine="708"/>
        <w:jc w:val="both"/>
        <w:rPr>
          <w:rFonts w:ascii="Times New Roman" w:hAnsi="Times New Roman" w:cs="Times New Roman"/>
          <w:color w:val="000000"/>
          <w:sz w:val="24"/>
          <w:szCs w:val="24"/>
          <w:lang w:eastAsia="ru-RU"/>
        </w:rPr>
      </w:pPr>
      <w:r w:rsidRPr="00092643">
        <w:rPr>
          <w:rFonts w:ascii="Times New Roman" w:hAnsi="Times New Roman" w:cs="Times New Roman"/>
          <w:color w:val="000000"/>
          <w:sz w:val="24"/>
          <w:szCs w:val="24"/>
          <w:lang w:eastAsia="ru-RU"/>
        </w:rPr>
        <w:t>5. Над северной рамкой (вверху карты) не забудьте написать название выполненной работы.</w:t>
      </w:r>
    </w:p>
    <w:p w:rsidR="00092643" w:rsidRPr="00092643" w:rsidRDefault="00092643" w:rsidP="00092643">
      <w:pPr>
        <w:shd w:val="clear" w:color="auto" w:fill="FFFFFF"/>
        <w:ind w:left="426" w:firstLine="708"/>
        <w:jc w:val="both"/>
        <w:rPr>
          <w:rFonts w:ascii="Times New Roman" w:hAnsi="Times New Roman" w:cs="Times New Roman"/>
          <w:color w:val="000000"/>
          <w:sz w:val="24"/>
          <w:szCs w:val="24"/>
          <w:lang w:eastAsia="ru-RU"/>
        </w:rPr>
      </w:pPr>
      <w:r w:rsidRPr="00092643">
        <w:rPr>
          <w:rFonts w:ascii="Times New Roman" w:hAnsi="Times New Roman" w:cs="Times New Roman"/>
          <w:color w:val="000000"/>
          <w:sz w:val="24"/>
          <w:szCs w:val="24"/>
          <w:lang w:eastAsia="ru-RU"/>
        </w:rPr>
        <w:t>6. Не забудьте подписать работу внизу карты!</w:t>
      </w:r>
    </w:p>
    <w:p w:rsidR="00092643" w:rsidRPr="00092643" w:rsidRDefault="00092643" w:rsidP="00092643">
      <w:pPr>
        <w:shd w:val="clear" w:color="auto" w:fill="FFFFFF"/>
        <w:ind w:left="426"/>
        <w:jc w:val="both"/>
        <w:rPr>
          <w:rFonts w:ascii="Times New Roman" w:hAnsi="Times New Roman" w:cs="Times New Roman"/>
          <w:color w:val="000000"/>
          <w:sz w:val="24"/>
          <w:szCs w:val="24"/>
          <w:lang w:eastAsia="ru-RU"/>
        </w:rPr>
      </w:pPr>
      <w:r w:rsidRPr="00092643">
        <w:rPr>
          <w:rFonts w:ascii="Times New Roman" w:hAnsi="Times New Roman" w:cs="Times New Roman"/>
          <w:bCs/>
          <w:color w:val="000000"/>
          <w:sz w:val="24"/>
          <w:szCs w:val="24"/>
          <w:lang w:eastAsia="ru-RU"/>
        </w:rPr>
        <w:t>Помните: работать в контурных картах фломастерами и маркерами запрещено!</w:t>
      </w:r>
    </w:p>
    <w:p w:rsidR="00533F58" w:rsidRPr="00092643" w:rsidRDefault="00533F58" w:rsidP="00533F58">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373BA4" w:rsidRPr="00373BA4" w:rsidRDefault="00373BA4" w:rsidP="00533F58">
      <w:pPr>
        <w:shd w:val="clear" w:color="auto" w:fill="FFFFFF"/>
        <w:spacing w:after="150" w:line="240" w:lineRule="auto"/>
        <w:rPr>
          <w:rFonts w:ascii="Arial" w:eastAsia="Times New Roman" w:hAnsi="Arial" w:cs="Arial"/>
          <w:color w:val="000000"/>
          <w:sz w:val="21"/>
          <w:szCs w:val="21"/>
          <w:lang w:eastAsia="ru-RU"/>
        </w:rPr>
      </w:pPr>
      <w:r w:rsidRPr="00373BA4">
        <w:rPr>
          <w:rFonts w:ascii="Arial" w:eastAsia="Times New Roman" w:hAnsi="Arial" w:cs="Arial"/>
          <w:b/>
          <w:bCs/>
          <w:color w:val="000000"/>
          <w:sz w:val="21"/>
          <w:szCs w:val="21"/>
          <w:lang w:eastAsia="ru-RU"/>
        </w:rPr>
        <w:t xml:space="preserve"> Календарно-тематический план.</w:t>
      </w:r>
    </w:p>
    <w:p w:rsidR="00373BA4" w:rsidRPr="00373BA4" w:rsidRDefault="00373BA4" w:rsidP="00373BA4">
      <w:pPr>
        <w:shd w:val="clear" w:color="auto" w:fill="FFFFFF"/>
        <w:spacing w:after="150" w:line="240" w:lineRule="auto"/>
        <w:jc w:val="center"/>
        <w:rPr>
          <w:rFonts w:ascii="Arial" w:eastAsia="Times New Roman" w:hAnsi="Arial" w:cs="Arial"/>
          <w:color w:val="000000"/>
          <w:sz w:val="21"/>
          <w:szCs w:val="21"/>
          <w:lang w:eastAsia="ru-RU"/>
        </w:rPr>
      </w:pPr>
      <w:r w:rsidRPr="00373BA4">
        <w:rPr>
          <w:rFonts w:ascii="Arial" w:eastAsia="Times New Roman" w:hAnsi="Arial" w:cs="Arial"/>
          <w:b/>
          <w:bCs/>
          <w:color w:val="000000"/>
          <w:sz w:val="21"/>
          <w:szCs w:val="21"/>
          <w:lang w:eastAsia="ru-RU"/>
        </w:rPr>
        <w:t>3 часа в неделю, </w:t>
      </w:r>
      <w:r w:rsidRPr="00373BA4">
        <w:rPr>
          <w:rFonts w:ascii="Arial" w:eastAsia="Times New Roman" w:hAnsi="Arial" w:cs="Arial"/>
          <w:b/>
          <w:bCs/>
          <w:i/>
          <w:iCs/>
          <w:color w:val="000000"/>
          <w:sz w:val="21"/>
          <w:szCs w:val="21"/>
          <w:lang w:eastAsia="ru-RU"/>
        </w:rPr>
        <w:t>10 класс</w:t>
      </w:r>
    </w:p>
    <w:tbl>
      <w:tblPr>
        <w:tblW w:w="16436" w:type="dxa"/>
        <w:shd w:val="clear" w:color="auto" w:fill="FFFFFF"/>
        <w:tblLayout w:type="fixed"/>
        <w:tblCellMar>
          <w:top w:w="105" w:type="dxa"/>
          <w:left w:w="105" w:type="dxa"/>
          <w:bottom w:w="105" w:type="dxa"/>
          <w:right w:w="105" w:type="dxa"/>
        </w:tblCellMar>
        <w:tblLook w:val="04A0"/>
      </w:tblPr>
      <w:tblGrid>
        <w:gridCol w:w="559"/>
        <w:gridCol w:w="859"/>
        <w:gridCol w:w="134"/>
        <w:gridCol w:w="2409"/>
        <w:gridCol w:w="709"/>
        <w:gridCol w:w="992"/>
        <w:gridCol w:w="2410"/>
        <w:gridCol w:w="2126"/>
        <w:gridCol w:w="1418"/>
        <w:gridCol w:w="1418"/>
        <w:gridCol w:w="2126"/>
        <w:gridCol w:w="1276"/>
      </w:tblGrid>
      <w:tr w:rsidR="0055251C" w:rsidRPr="003D0FE5" w:rsidTr="0055251C">
        <w:tc>
          <w:tcPr>
            <w:tcW w:w="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 </w:t>
            </w:r>
            <w:proofErr w:type="spellStart"/>
            <w:r w:rsidRPr="003D0FE5">
              <w:rPr>
                <w:rFonts w:ascii="Times New Roman" w:eastAsia="Times New Roman" w:hAnsi="Times New Roman" w:cs="Times New Roman"/>
                <w:b/>
                <w:bCs/>
                <w:color w:val="000000"/>
                <w:sz w:val="18"/>
                <w:szCs w:val="18"/>
                <w:lang w:eastAsia="ru-RU"/>
              </w:rPr>
              <w:t>п</w:t>
            </w:r>
            <w:proofErr w:type="spellEnd"/>
            <w:r w:rsidRPr="003D0FE5">
              <w:rPr>
                <w:rFonts w:ascii="Times New Roman" w:eastAsia="Times New Roman" w:hAnsi="Times New Roman" w:cs="Times New Roman"/>
                <w:b/>
                <w:bCs/>
                <w:color w:val="000000"/>
                <w:sz w:val="18"/>
                <w:szCs w:val="18"/>
                <w:lang w:eastAsia="ru-RU"/>
              </w:rPr>
              <w:t>/</w:t>
            </w:r>
            <w:proofErr w:type="spellStart"/>
            <w:r w:rsidRPr="003D0FE5">
              <w:rPr>
                <w:rFonts w:ascii="Times New Roman" w:eastAsia="Times New Roman" w:hAnsi="Times New Roman" w:cs="Times New Roman"/>
                <w:b/>
                <w:bCs/>
                <w:color w:val="000000"/>
                <w:sz w:val="18"/>
                <w:szCs w:val="18"/>
                <w:lang w:eastAsia="ru-RU"/>
              </w:rPr>
              <w:t>п</w:t>
            </w:r>
            <w:proofErr w:type="spellEnd"/>
          </w:p>
        </w:tc>
        <w:tc>
          <w:tcPr>
            <w:tcW w:w="99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Наименование раздела программы</w:t>
            </w: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Тема урока</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roofErr w:type="spellStart"/>
            <w:r w:rsidRPr="003D0FE5">
              <w:rPr>
                <w:rFonts w:ascii="Times New Roman" w:eastAsia="Times New Roman" w:hAnsi="Times New Roman" w:cs="Times New Roman"/>
                <w:b/>
                <w:bCs/>
                <w:color w:val="000000"/>
                <w:sz w:val="18"/>
                <w:szCs w:val="18"/>
                <w:lang w:eastAsia="ru-RU"/>
              </w:rPr>
              <w:t>Коли-чество</w:t>
            </w:r>
            <w:proofErr w:type="spellEnd"/>
            <w:r w:rsidRPr="003D0FE5">
              <w:rPr>
                <w:rFonts w:ascii="Times New Roman" w:eastAsia="Times New Roman" w:hAnsi="Times New Roman" w:cs="Times New Roman"/>
                <w:b/>
                <w:bCs/>
                <w:color w:val="000000"/>
                <w:sz w:val="18"/>
                <w:szCs w:val="18"/>
                <w:lang w:eastAsia="ru-RU"/>
              </w:rPr>
              <w:t xml:space="preserve"> часов</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Тип урока</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Элементы содержания</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Требования к уровню подготовки учащихся</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5251C" w:rsidRPr="003D0FE5" w:rsidRDefault="0055251C" w:rsidP="00373BA4">
            <w:pPr>
              <w:spacing w:after="15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Воспитательные задачи</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Вид контроля</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D0FE5">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 xml:space="preserve">Элементы </w:t>
            </w:r>
            <w:proofErr w:type="spellStart"/>
            <w:r w:rsidRPr="003D0FE5">
              <w:rPr>
                <w:rFonts w:ascii="Times New Roman" w:eastAsia="Times New Roman" w:hAnsi="Times New Roman" w:cs="Times New Roman"/>
                <w:b/>
                <w:bCs/>
                <w:color w:val="000000"/>
                <w:sz w:val="18"/>
                <w:szCs w:val="18"/>
                <w:lang w:eastAsia="ru-RU"/>
              </w:rPr>
              <w:t>дополнельногито</w:t>
            </w:r>
            <w:proofErr w:type="spellEnd"/>
            <w:r w:rsidRPr="003D0FE5">
              <w:rPr>
                <w:rFonts w:ascii="Times New Roman" w:eastAsia="Times New Roman" w:hAnsi="Times New Roman" w:cs="Times New Roman"/>
                <w:b/>
                <w:bCs/>
                <w:color w:val="000000"/>
                <w:sz w:val="18"/>
                <w:szCs w:val="18"/>
                <w:lang w:eastAsia="ru-RU"/>
              </w:rPr>
              <w:t xml:space="preserve"> содержания</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jc w:val="center"/>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Дата урока</w:t>
            </w:r>
          </w:p>
        </w:tc>
      </w:tr>
      <w:tr w:rsidR="0055251C" w:rsidRPr="003D0FE5" w:rsidTr="0055251C">
        <w:tc>
          <w:tcPr>
            <w:tcW w:w="1418" w:type="dxa"/>
            <w:gridSpan w:val="2"/>
            <w:tcBorders>
              <w:top w:val="single" w:sz="6" w:space="0" w:color="000001"/>
              <w:left w:val="single" w:sz="6" w:space="0" w:color="000001"/>
              <w:bottom w:val="single" w:sz="6" w:space="0" w:color="00000A"/>
              <w:right w:val="single" w:sz="6" w:space="0" w:color="000001"/>
            </w:tcBorders>
            <w:shd w:val="clear" w:color="auto" w:fill="FFFFFF"/>
          </w:tcPr>
          <w:p w:rsidR="0055251C" w:rsidRPr="003D0FE5" w:rsidRDefault="0055251C" w:rsidP="00373BA4">
            <w:pPr>
              <w:spacing w:after="150" w:line="240" w:lineRule="auto"/>
              <w:rPr>
                <w:rFonts w:ascii="Times New Roman" w:eastAsia="Times New Roman" w:hAnsi="Times New Roman" w:cs="Times New Roman"/>
                <w:b/>
                <w:bCs/>
                <w:color w:val="000000"/>
                <w:sz w:val="18"/>
                <w:szCs w:val="18"/>
                <w:lang w:eastAsia="ru-RU"/>
              </w:rPr>
            </w:pPr>
          </w:p>
        </w:tc>
        <w:tc>
          <w:tcPr>
            <w:tcW w:w="15018" w:type="dxa"/>
            <w:gridSpan w:val="10"/>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Цель темы раздела:</w:t>
            </w:r>
            <w:r w:rsidRPr="003D0FE5">
              <w:rPr>
                <w:rFonts w:ascii="Times New Roman" w:eastAsia="Times New Roman" w:hAnsi="Times New Roman" w:cs="Times New Roman"/>
                <w:color w:val="000000"/>
                <w:sz w:val="18"/>
                <w:szCs w:val="18"/>
                <w:lang w:eastAsia="ru-RU"/>
              </w:rPr>
              <w:t> сформировать представления об экономической и социальной географии мира.</w:t>
            </w: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rPr>
          <w:trHeight w:val="1455"/>
        </w:trPr>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lastRenderedPageBreak/>
              <w:t>1</w:t>
            </w:r>
          </w:p>
        </w:tc>
        <w:tc>
          <w:tcPr>
            <w:tcW w:w="993" w:type="dxa"/>
            <w:gridSpan w:val="2"/>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Введение (1ч)</w:t>
            </w:r>
          </w:p>
        </w:tc>
        <w:tc>
          <w:tcPr>
            <w:tcW w:w="240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Введение</w:t>
            </w:r>
          </w:p>
        </w:tc>
        <w:tc>
          <w:tcPr>
            <w:tcW w:w="70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1</w:t>
            </w:r>
          </w:p>
        </w:tc>
        <w:tc>
          <w:tcPr>
            <w:tcW w:w="99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Вводный урок</w:t>
            </w:r>
          </w:p>
        </w:tc>
        <w:tc>
          <w:tcPr>
            <w:tcW w:w="241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Что изучает экономическая и социальная география мира; структура учебника.</w:t>
            </w: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i/>
                <w:iCs/>
                <w:color w:val="000000"/>
                <w:sz w:val="18"/>
                <w:szCs w:val="18"/>
                <w:lang w:eastAsia="ru-RU"/>
              </w:rPr>
              <w:t>Ознакомить учащихся со структурой курса, с источниками информации, с особенностью учебника; сформировать представление о разнообразии современного мира.</w:t>
            </w:r>
          </w:p>
        </w:tc>
        <w:tc>
          <w:tcPr>
            <w:tcW w:w="212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Определять цели своего обучения, ставить новые задачи и развивать мотивы в познавательной деятельности. Формировать и развивать практические компетентности применения графических изображений Земли в решении географических задач.</w:t>
            </w:r>
          </w:p>
        </w:tc>
        <w:tc>
          <w:tcPr>
            <w:tcW w:w="1418"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5251C" w:rsidRPr="003D0FE5" w:rsidRDefault="0055251C" w:rsidP="0055251C">
            <w:pPr>
              <w:spacing w:after="150" w:line="240" w:lineRule="auto"/>
              <w:rPr>
                <w:rFonts w:ascii="Times New Roman" w:eastAsia="Times New Roman" w:hAnsi="Times New Roman" w:cs="Times New Roman"/>
                <w:color w:val="000000"/>
                <w:sz w:val="18"/>
                <w:szCs w:val="18"/>
                <w:lang w:eastAsia="ru-RU"/>
              </w:rPr>
            </w:pPr>
            <w:r w:rsidRPr="0055251C">
              <w:rPr>
                <w:rFonts w:ascii="Times New Roman" w:eastAsia="Times New Roman" w:hAnsi="Times New Roman" w:cs="Times New Roman"/>
                <w:color w:val="000000"/>
                <w:sz w:val="18"/>
                <w:szCs w:val="18"/>
                <w:lang w:eastAsia="ru-RU"/>
              </w:rPr>
              <w:t xml:space="preserve">- выработка у обучающихся понимания общественной потребности в географических знаниях; - </w:t>
            </w:r>
          </w:p>
        </w:tc>
        <w:tc>
          <w:tcPr>
            <w:tcW w:w="1418"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1418" w:type="dxa"/>
            <w:gridSpan w:val="2"/>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5251C" w:rsidP="00373BA4">
            <w:pPr>
              <w:spacing w:after="150" w:line="240" w:lineRule="auto"/>
              <w:rPr>
                <w:rFonts w:ascii="Times New Roman" w:eastAsia="Times New Roman" w:hAnsi="Times New Roman" w:cs="Times New Roman"/>
                <w:b/>
                <w:bCs/>
                <w:color w:val="000000"/>
                <w:sz w:val="18"/>
                <w:szCs w:val="18"/>
                <w:lang w:eastAsia="ru-RU"/>
              </w:rPr>
            </w:pPr>
          </w:p>
        </w:tc>
        <w:tc>
          <w:tcPr>
            <w:tcW w:w="15018" w:type="dxa"/>
            <w:gridSpan w:val="10"/>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Цель темы раздела: </w:t>
            </w:r>
            <w:r w:rsidRPr="003D0FE5">
              <w:rPr>
                <w:rFonts w:ascii="Times New Roman" w:eastAsia="Times New Roman" w:hAnsi="Times New Roman" w:cs="Times New Roman"/>
                <w:color w:val="000000"/>
                <w:sz w:val="18"/>
                <w:szCs w:val="18"/>
                <w:lang w:eastAsia="ru-RU"/>
              </w:rPr>
              <w:t>сформировать представление о разнообразии стран современного мира</w:t>
            </w:r>
          </w:p>
        </w:tc>
      </w:tr>
      <w:tr w:rsidR="00CA34B7" w:rsidRPr="003D0FE5" w:rsidTr="00A870E3">
        <w:tc>
          <w:tcPr>
            <w:tcW w:w="55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1</w:t>
            </w:r>
          </w:p>
        </w:tc>
        <w:tc>
          <w:tcPr>
            <w:tcW w:w="993"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Общая характеристика мира</w:t>
            </w: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u w:val="single"/>
                <w:lang w:eastAsia="ru-RU"/>
              </w:rPr>
              <w:t>Тема 1.</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u w:val="single"/>
                <w:lang w:eastAsia="ru-RU"/>
              </w:rPr>
              <w:t>Современная политическая карта мира (5часов)</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Этапы формирования политической карты мира.</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3</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Урок открытия нового знания</w:t>
            </w:r>
          </w:p>
        </w:tc>
        <w:tc>
          <w:tcPr>
            <w:tcW w:w="241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Политическая карта мира.</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Изменения на политической карте мира в новейшее время.</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Многообразие стран</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современного мира и их основные группы.</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Государственный строй,</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формы правления и административно-</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территориального</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устройства стран мира.</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Геополитика и политическая география.</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Международные организации.</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Роль и место России в современном мире.</w:t>
            </w:r>
          </w:p>
        </w:tc>
        <w:tc>
          <w:tcPr>
            <w:tcW w:w="212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Знать:</w:t>
            </w:r>
            <w:r w:rsidRPr="003D0FE5">
              <w:rPr>
                <w:rFonts w:ascii="Times New Roman" w:eastAsia="Times New Roman" w:hAnsi="Times New Roman" w:cs="Times New Roman"/>
                <w:color w:val="000000"/>
                <w:sz w:val="18"/>
                <w:szCs w:val="18"/>
                <w:lang w:eastAsia="ru-RU"/>
              </w:rPr>
              <w:t> Этапы формирования политической карты мира, формы правления, государственный строй, типологию стран на политической карте мира.</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Уметь:</w:t>
            </w:r>
            <w:r w:rsidRPr="003D0FE5">
              <w:rPr>
                <w:rFonts w:ascii="Times New Roman" w:eastAsia="Times New Roman" w:hAnsi="Times New Roman" w:cs="Times New Roman"/>
                <w:color w:val="000000"/>
                <w:sz w:val="18"/>
                <w:szCs w:val="18"/>
                <w:lang w:eastAsia="ru-RU"/>
              </w:rPr>
              <w:t> Составлять развернутый план доклада, сообщения, строить диаграммы, таблицы, графики на основе статистических данных и делать на их основе выводы; составлять презентации; участвовать в обсуждении проблемных вопросов.</w:t>
            </w:r>
          </w:p>
        </w:tc>
        <w:tc>
          <w:tcPr>
            <w:tcW w:w="1418"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CA34B7" w:rsidRPr="00CA34B7" w:rsidRDefault="00CA34B7" w:rsidP="00CA34B7">
            <w:pPr>
              <w:autoSpaceDE w:val="0"/>
              <w:autoSpaceDN w:val="0"/>
              <w:adjustRightInd w:val="0"/>
              <w:spacing w:after="0" w:line="240" w:lineRule="auto"/>
              <w:rPr>
                <w:rFonts w:ascii="Times New Roman" w:hAnsi="Times New Roman" w:cs="Times New Roman"/>
                <w:sz w:val="18"/>
                <w:szCs w:val="18"/>
              </w:rPr>
            </w:pPr>
            <w:r w:rsidRPr="00CA34B7">
              <w:rPr>
                <w:rFonts w:ascii="Times New Roman" w:hAnsi="Times New Roman" w:cs="Times New Roman"/>
                <w:sz w:val="18"/>
                <w:szCs w:val="18"/>
              </w:rPr>
              <w:t>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CA34B7" w:rsidRPr="003D0FE5" w:rsidRDefault="00CA34B7" w:rsidP="00CA34B7">
            <w:pPr>
              <w:spacing w:after="150" w:line="240" w:lineRule="auto"/>
              <w:rPr>
                <w:rFonts w:ascii="Times New Roman" w:eastAsia="Times New Roman" w:hAnsi="Times New Roman" w:cs="Times New Roman"/>
                <w:color w:val="000000"/>
                <w:sz w:val="18"/>
                <w:szCs w:val="18"/>
                <w:lang w:eastAsia="ru-RU"/>
              </w:rPr>
            </w:pPr>
            <w:r w:rsidRPr="00CA34B7">
              <w:rPr>
                <w:rFonts w:ascii="Times New Roman" w:hAnsi="Times New Roman" w:cs="Times New Roman"/>
                <w:sz w:val="18"/>
                <w:szCs w:val="18"/>
              </w:rPr>
              <w:t xml:space="preserve">инициирование и поддержка исследовательской </w:t>
            </w:r>
            <w:r w:rsidRPr="00CA34B7">
              <w:rPr>
                <w:rFonts w:ascii="Times New Roman" w:hAnsi="Times New Roman" w:cs="Times New Roman"/>
                <w:sz w:val="18"/>
                <w:szCs w:val="18"/>
              </w:rPr>
              <w:lastRenderedPageBreak/>
              <w:t>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lastRenderedPageBreak/>
              <w:t>Текущий</w:t>
            </w:r>
          </w:p>
        </w:tc>
        <w:tc>
          <w:tcPr>
            <w:tcW w:w="212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Изменения на политической карте мира (по сводкам новостей)</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r>
      <w:tr w:rsidR="00CA34B7" w:rsidRPr="003D0FE5" w:rsidTr="00A870E3">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Типология стран мира</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5</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418" w:type="dxa"/>
            <w:vMerge/>
            <w:tcBorders>
              <w:left w:val="single" w:sz="6" w:space="0" w:color="000001"/>
              <w:right w:val="single" w:sz="6" w:space="0" w:color="000001"/>
            </w:tcBorders>
            <w:shd w:val="clear" w:color="auto" w:fill="FFFFFF"/>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r>
      <w:tr w:rsidR="00CA34B7" w:rsidRPr="003D0FE5" w:rsidTr="00A870E3">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Государственный строй стран мира.</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5</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418" w:type="dxa"/>
            <w:vMerge/>
            <w:tcBorders>
              <w:left w:val="single" w:sz="6" w:space="0" w:color="000001"/>
              <w:right w:val="single" w:sz="6" w:space="0" w:color="000001"/>
            </w:tcBorders>
            <w:shd w:val="clear" w:color="auto" w:fill="FFFFFF"/>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r>
      <w:tr w:rsidR="00CA34B7" w:rsidRPr="003D0FE5" w:rsidTr="00A870E3">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Обобщение знаний по теме: «Современная политическая карта мира»</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1</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 xml:space="preserve">Урок обобщения и систематизация </w:t>
            </w:r>
            <w:r w:rsidRPr="003D0FE5">
              <w:rPr>
                <w:rFonts w:ascii="Times New Roman" w:eastAsia="Times New Roman" w:hAnsi="Times New Roman" w:cs="Times New Roman"/>
                <w:color w:val="000000"/>
                <w:sz w:val="18"/>
                <w:szCs w:val="18"/>
                <w:lang w:eastAsia="ru-RU"/>
              </w:rPr>
              <w:lastRenderedPageBreak/>
              <w:t>знаний</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lastRenderedPageBreak/>
              <w:t>Обобщающий урок</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Умение работать в группах и индивидуально</w:t>
            </w:r>
          </w:p>
        </w:tc>
        <w:tc>
          <w:tcPr>
            <w:tcW w:w="1418" w:type="dxa"/>
            <w:vMerge/>
            <w:tcBorders>
              <w:left w:val="single" w:sz="6" w:space="0" w:color="000001"/>
              <w:bottom w:val="single" w:sz="6" w:space="0" w:color="000001"/>
              <w:right w:val="single" w:sz="6" w:space="0" w:color="000001"/>
            </w:tcBorders>
            <w:shd w:val="clear" w:color="auto" w:fill="FFFFFF"/>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Итоговый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r>
      <w:tr w:rsidR="00CA34B7" w:rsidRPr="003D0FE5" w:rsidTr="00A870E3">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val="restart"/>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u w:val="single"/>
                <w:lang w:eastAsia="ru-RU"/>
              </w:rPr>
              <w:t>Тема 2. География мировых природных ресурсов. Загрязнение и охрана окружающей среды. (6часов)</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Взаимодействие общества и природы.</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lastRenderedPageBreak/>
              <w:t>3</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lastRenderedPageBreak/>
              <w:t>Урок открытия нового знания</w:t>
            </w:r>
          </w:p>
        </w:tc>
        <w:tc>
          <w:tcPr>
            <w:tcW w:w="241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Основные виды природных ресурсов.</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Размещение природных</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lastRenderedPageBreak/>
              <w:t>ресурсов и масштабы их</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использования.</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Обеспеченность природными ресурсами.</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Особенности использования разных видов природных ресурсов.</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Рациональное и нерациональное природопользования.</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Причины и последствия</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загрязнения окружающей среды.</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Пути решения экологических проблем в мире и его крупных регионах, включая Россию.</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Геоэкология</w:t>
            </w:r>
          </w:p>
        </w:tc>
        <w:tc>
          <w:tcPr>
            <w:tcW w:w="212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lastRenderedPageBreak/>
              <w:t>Знать</w:t>
            </w:r>
            <w:r w:rsidRPr="003D0FE5">
              <w:rPr>
                <w:rFonts w:ascii="Times New Roman" w:eastAsia="Times New Roman" w:hAnsi="Times New Roman" w:cs="Times New Roman"/>
                <w:color w:val="000000"/>
                <w:sz w:val="18"/>
                <w:szCs w:val="18"/>
                <w:lang w:eastAsia="ru-RU"/>
              </w:rPr>
              <w:t xml:space="preserve"> особенности размещения основных видов природных ресурсов, их главные месторождения и </w:t>
            </w:r>
            <w:r w:rsidRPr="003D0FE5">
              <w:rPr>
                <w:rFonts w:ascii="Times New Roman" w:eastAsia="Times New Roman" w:hAnsi="Times New Roman" w:cs="Times New Roman"/>
                <w:color w:val="000000"/>
                <w:sz w:val="18"/>
                <w:szCs w:val="18"/>
                <w:lang w:eastAsia="ru-RU"/>
              </w:rPr>
              <w:lastRenderedPageBreak/>
              <w:t>территориальные сочетания.</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Уметь </w:t>
            </w:r>
            <w:r w:rsidRPr="003D0FE5">
              <w:rPr>
                <w:rFonts w:ascii="Times New Roman" w:eastAsia="Times New Roman" w:hAnsi="Times New Roman" w:cs="Times New Roman"/>
                <w:color w:val="000000"/>
                <w:sz w:val="18"/>
                <w:szCs w:val="18"/>
                <w:lang w:eastAsia="ru-RU"/>
              </w:rPr>
              <w:t xml:space="preserve">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3D0FE5">
              <w:rPr>
                <w:rFonts w:ascii="Times New Roman" w:eastAsia="Times New Roman" w:hAnsi="Times New Roman" w:cs="Times New Roman"/>
                <w:color w:val="000000"/>
                <w:sz w:val="18"/>
                <w:szCs w:val="18"/>
                <w:lang w:eastAsia="ru-RU"/>
              </w:rPr>
              <w:t>геоэкологических</w:t>
            </w:r>
            <w:proofErr w:type="spellEnd"/>
            <w:r w:rsidRPr="003D0FE5">
              <w:rPr>
                <w:rFonts w:ascii="Times New Roman" w:eastAsia="Times New Roman" w:hAnsi="Times New Roman" w:cs="Times New Roman"/>
                <w:color w:val="000000"/>
                <w:sz w:val="18"/>
                <w:szCs w:val="18"/>
                <w:lang w:eastAsia="ru-RU"/>
              </w:rPr>
              <w:t xml:space="preserve"> объектов, процессов и явлений; оценивать и объяснять </w:t>
            </w:r>
            <w:proofErr w:type="spellStart"/>
            <w:r w:rsidRPr="003D0FE5">
              <w:rPr>
                <w:rFonts w:ascii="Times New Roman" w:eastAsia="Times New Roman" w:hAnsi="Times New Roman" w:cs="Times New Roman"/>
                <w:color w:val="000000"/>
                <w:sz w:val="18"/>
                <w:szCs w:val="18"/>
                <w:lang w:eastAsia="ru-RU"/>
              </w:rPr>
              <w:t>ресурсообеспеченность</w:t>
            </w:r>
            <w:proofErr w:type="spellEnd"/>
            <w:r w:rsidRPr="003D0FE5">
              <w:rPr>
                <w:rFonts w:ascii="Times New Roman" w:eastAsia="Times New Roman" w:hAnsi="Times New Roman" w:cs="Times New Roman"/>
                <w:color w:val="000000"/>
                <w:sz w:val="18"/>
                <w:szCs w:val="18"/>
                <w:lang w:eastAsia="ru-RU"/>
              </w:rPr>
              <w:t xml:space="preserve"> отдельных стран и регионов мира.</w:t>
            </w:r>
          </w:p>
        </w:tc>
        <w:tc>
          <w:tcPr>
            <w:tcW w:w="1418"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CA34B7" w:rsidRPr="003D0FE5" w:rsidRDefault="00CA34B7" w:rsidP="0055251C">
            <w:pPr>
              <w:spacing w:after="150" w:line="240" w:lineRule="auto"/>
              <w:rPr>
                <w:rFonts w:ascii="Times New Roman" w:eastAsia="Times New Roman" w:hAnsi="Times New Roman" w:cs="Times New Roman"/>
                <w:color w:val="000000"/>
                <w:sz w:val="18"/>
                <w:szCs w:val="18"/>
                <w:lang w:eastAsia="ru-RU"/>
              </w:rPr>
            </w:pPr>
            <w:r w:rsidRPr="0055251C">
              <w:rPr>
                <w:rFonts w:ascii="Times New Roman" w:eastAsia="Times New Roman" w:hAnsi="Times New Roman" w:cs="Times New Roman"/>
                <w:color w:val="000000"/>
                <w:sz w:val="18"/>
                <w:szCs w:val="18"/>
                <w:lang w:eastAsia="ru-RU"/>
              </w:rPr>
              <w:lastRenderedPageBreak/>
              <w:t xml:space="preserve">формирование отношения к географии как возможной области </w:t>
            </w:r>
            <w:r w:rsidRPr="0055251C">
              <w:rPr>
                <w:rFonts w:ascii="Times New Roman" w:eastAsia="Times New Roman" w:hAnsi="Times New Roman" w:cs="Times New Roman"/>
                <w:color w:val="000000"/>
                <w:sz w:val="18"/>
                <w:szCs w:val="18"/>
                <w:lang w:eastAsia="ru-RU"/>
              </w:rPr>
              <w:lastRenderedPageBreak/>
              <w:t xml:space="preserve">будущей практической деятельности - формирование навыков и умений безопасного и экологически целесообразного поведения в окружающей среде - </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lastRenderedPageBreak/>
              <w:t>Текущий</w:t>
            </w:r>
          </w:p>
        </w:tc>
        <w:tc>
          <w:tcPr>
            <w:tcW w:w="212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 xml:space="preserve">Влияние международных организаций на решение проблем окружающей среды (по сводкам </w:t>
            </w:r>
            <w:r w:rsidRPr="003D0FE5">
              <w:rPr>
                <w:rFonts w:ascii="Times New Roman" w:eastAsia="Times New Roman" w:hAnsi="Times New Roman" w:cs="Times New Roman"/>
                <w:color w:val="000000"/>
                <w:sz w:val="18"/>
                <w:szCs w:val="18"/>
                <w:lang w:eastAsia="ru-RU"/>
              </w:rPr>
              <w:lastRenderedPageBreak/>
              <w:t>новостей)</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r>
      <w:tr w:rsidR="00CA34B7" w:rsidRPr="003D0FE5" w:rsidTr="00A870E3">
        <w:tc>
          <w:tcPr>
            <w:tcW w:w="559" w:type="dxa"/>
            <w:vMerge w:val="restart"/>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Мировые природные ресурсы. Минеральные ресурсы.</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4</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418" w:type="dxa"/>
            <w:vMerge/>
            <w:tcBorders>
              <w:left w:val="single" w:sz="6" w:space="0" w:color="000001"/>
              <w:right w:val="single" w:sz="6" w:space="0" w:color="000001"/>
            </w:tcBorders>
            <w:shd w:val="clear" w:color="auto" w:fill="FFFFFF"/>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r>
      <w:tr w:rsidR="00CA34B7" w:rsidRPr="003D0FE5" w:rsidTr="00A870E3">
        <w:tc>
          <w:tcPr>
            <w:tcW w:w="559" w:type="dxa"/>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Земельные и водные ресурсы стран мира.</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4</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418" w:type="dxa"/>
            <w:vMerge/>
            <w:tcBorders>
              <w:left w:val="single" w:sz="6" w:space="0" w:color="000001"/>
              <w:right w:val="single" w:sz="6" w:space="0" w:color="000001"/>
            </w:tcBorders>
            <w:shd w:val="clear" w:color="auto" w:fill="FFFFFF"/>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r>
      <w:tr w:rsidR="00CA34B7" w:rsidRPr="003D0FE5" w:rsidTr="00A870E3">
        <w:tc>
          <w:tcPr>
            <w:tcW w:w="559" w:type="dxa"/>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Биологические, климатические и рекреационные ресурсы.</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4</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418" w:type="dxa"/>
            <w:vMerge/>
            <w:tcBorders>
              <w:left w:val="single" w:sz="6" w:space="0" w:color="000001"/>
              <w:right w:val="single" w:sz="6" w:space="0" w:color="000001"/>
            </w:tcBorders>
            <w:shd w:val="clear" w:color="auto" w:fill="FFFFFF"/>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r>
      <w:tr w:rsidR="00CA34B7" w:rsidRPr="003D0FE5" w:rsidTr="00A870E3">
        <w:tc>
          <w:tcPr>
            <w:tcW w:w="559" w:type="dxa"/>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Загрязнение окружающей среды и экологические проблемы.</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709"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3</w:t>
            </w:r>
          </w:p>
        </w:tc>
        <w:tc>
          <w:tcPr>
            <w:tcW w:w="992"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w:t>
            </w:r>
          </w:p>
        </w:tc>
        <w:tc>
          <w:tcPr>
            <w:tcW w:w="2410"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Антропогенное загрязнение окружающей среды, решение природоохранных проблем.</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418" w:type="dxa"/>
            <w:vMerge/>
            <w:tcBorders>
              <w:left w:val="single" w:sz="6" w:space="0" w:color="000001"/>
              <w:bottom w:val="single" w:sz="6" w:space="0" w:color="00000A"/>
              <w:right w:val="single" w:sz="6" w:space="0" w:color="000001"/>
            </w:tcBorders>
            <w:shd w:val="clear" w:color="auto" w:fill="FFFFFF"/>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A"/>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 xml:space="preserve">Обобщение знаний по теме: «География мировых природных ресурсов. Загрязнение и </w:t>
            </w:r>
            <w:r w:rsidRPr="003D0FE5">
              <w:rPr>
                <w:rFonts w:ascii="Times New Roman" w:eastAsia="Times New Roman" w:hAnsi="Times New Roman" w:cs="Times New Roman"/>
                <w:b/>
                <w:bCs/>
                <w:i/>
                <w:iCs/>
                <w:color w:val="000000"/>
                <w:sz w:val="18"/>
                <w:szCs w:val="18"/>
                <w:lang w:eastAsia="ru-RU"/>
              </w:rPr>
              <w:lastRenderedPageBreak/>
              <w:t>охрана окружающей среды.</w:t>
            </w:r>
          </w:p>
        </w:tc>
        <w:tc>
          <w:tcPr>
            <w:tcW w:w="70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lastRenderedPageBreak/>
              <w:t>1</w:t>
            </w:r>
          </w:p>
        </w:tc>
        <w:tc>
          <w:tcPr>
            <w:tcW w:w="99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Урок обобщения системат</w:t>
            </w:r>
            <w:r w:rsidRPr="003D0FE5">
              <w:rPr>
                <w:rFonts w:ascii="Times New Roman" w:eastAsia="Times New Roman" w:hAnsi="Times New Roman" w:cs="Times New Roman"/>
                <w:color w:val="000000"/>
                <w:sz w:val="18"/>
                <w:szCs w:val="18"/>
                <w:lang w:eastAsia="ru-RU"/>
              </w:rPr>
              <w:lastRenderedPageBreak/>
              <w:t>изация знаний</w:t>
            </w:r>
          </w:p>
        </w:tc>
        <w:tc>
          <w:tcPr>
            <w:tcW w:w="241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lastRenderedPageBreak/>
              <w:t>Обобщающий урок</w:t>
            </w:r>
          </w:p>
        </w:tc>
        <w:tc>
          <w:tcPr>
            <w:tcW w:w="212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Умение работать в группах и индивидуально</w:t>
            </w:r>
          </w:p>
        </w:tc>
        <w:tc>
          <w:tcPr>
            <w:tcW w:w="1418" w:type="dxa"/>
            <w:tcBorders>
              <w:top w:val="single" w:sz="6" w:space="0" w:color="00000A"/>
              <w:left w:val="single" w:sz="6" w:space="0" w:color="000001"/>
              <w:bottom w:val="single" w:sz="6" w:space="0" w:color="000001"/>
              <w:right w:val="single" w:sz="6" w:space="0" w:color="000001"/>
            </w:tcBorders>
            <w:shd w:val="clear" w:color="auto" w:fill="FFFFFF"/>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Итоговый</w:t>
            </w:r>
          </w:p>
        </w:tc>
        <w:tc>
          <w:tcPr>
            <w:tcW w:w="2126" w:type="dxa"/>
            <w:vMerge/>
            <w:tcBorders>
              <w:top w:val="single" w:sz="6" w:space="0" w:color="00000A"/>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u w:val="single"/>
                <w:lang w:eastAsia="ru-RU"/>
              </w:rPr>
              <w:t>География населения мира. (7часов)</w:t>
            </w: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Численность и воспроизводство населения</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3</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Урок открытия нового знания</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Численность населения. Понятие о воспроизводстве населения. Типы воспроизводства населения</w:t>
            </w:r>
          </w:p>
        </w:tc>
        <w:tc>
          <w:tcPr>
            <w:tcW w:w="212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Знать </w:t>
            </w:r>
            <w:r w:rsidRPr="003D0FE5">
              <w:rPr>
                <w:rFonts w:ascii="Times New Roman" w:eastAsia="Times New Roman" w:hAnsi="Times New Roman" w:cs="Times New Roman"/>
                <w:color w:val="000000"/>
                <w:sz w:val="18"/>
                <w:szCs w:val="18"/>
                <w:lang w:eastAsia="ru-RU"/>
              </w:rPr>
              <w:t>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 </w:t>
            </w:r>
            <w:r w:rsidRPr="003D0FE5">
              <w:rPr>
                <w:rFonts w:ascii="Times New Roman" w:eastAsia="Times New Roman" w:hAnsi="Times New Roman" w:cs="Times New Roman"/>
                <w:b/>
                <w:bCs/>
                <w:color w:val="000000"/>
                <w:sz w:val="18"/>
                <w:szCs w:val="18"/>
                <w:lang w:eastAsia="ru-RU"/>
              </w:rPr>
              <w:t>Уметь</w:t>
            </w:r>
            <w:r w:rsidRPr="003D0FE5">
              <w:rPr>
                <w:rFonts w:ascii="Times New Roman" w:eastAsia="Times New Roman" w:hAnsi="Times New Roman" w:cs="Times New Roman"/>
                <w:color w:val="000000"/>
                <w:sz w:val="18"/>
                <w:szCs w:val="18"/>
                <w:lang w:eastAsia="ru-RU"/>
              </w:rPr>
              <w:t xml:space="preserve"> определять и сравнивать по разным источникам информации географические тенденции развития природных, социально - экономических и </w:t>
            </w:r>
            <w:proofErr w:type="spellStart"/>
            <w:r w:rsidRPr="003D0FE5">
              <w:rPr>
                <w:rFonts w:ascii="Times New Roman" w:eastAsia="Times New Roman" w:hAnsi="Times New Roman" w:cs="Times New Roman"/>
                <w:color w:val="000000"/>
                <w:sz w:val="18"/>
                <w:szCs w:val="18"/>
                <w:lang w:eastAsia="ru-RU"/>
              </w:rPr>
              <w:t>геоэкологических</w:t>
            </w:r>
            <w:proofErr w:type="spellEnd"/>
            <w:r w:rsidRPr="003D0FE5">
              <w:rPr>
                <w:rFonts w:ascii="Times New Roman" w:eastAsia="Times New Roman" w:hAnsi="Times New Roman" w:cs="Times New Roman"/>
                <w:color w:val="000000"/>
                <w:sz w:val="18"/>
                <w:szCs w:val="18"/>
                <w:lang w:eastAsia="ru-RU"/>
              </w:rPr>
              <w:t xml:space="preserve"> объектов, процессов и явлений; оценивать и объяснять демографическую ситуацию, уровни урбанизации и территориальной концентрации населения.</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55251C">
              <w:rPr>
                <w:rFonts w:ascii="Times New Roman" w:eastAsia="Times New Roman" w:hAnsi="Times New Roman" w:cs="Times New Roman"/>
                <w:color w:val="000000"/>
                <w:sz w:val="18"/>
                <w:szCs w:val="18"/>
                <w:lang w:eastAsia="ru-RU"/>
              </w:rPr>
              <w:t>воспитание патриотизма, толерантности, уважения к другим народам и культурам, бережного отношения к окружающей среде</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Состав (структура) населения</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3</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Половой состав. Возрастной состав населения. Религиозный состав населения</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val="restart"/>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993" w:type="dxa"/>
            <w:gridSpan w:val="2"/>
            <w:vMerge w:val="restart"/>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Размещение и миграции населения</w:t>
            </w: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3</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Расселение населения. Специфика городских и сельских поселений</w:t>
            </w: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Пр.работа №1:«Определение степени обеспеченности крупных регионов и стран трудовыми ресурсами».</w:t>
            </w: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3</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Практикум</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Размещение и плотность населения. Миграции населения</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1,2,3</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Городское и сельское население.</w:t>
            </w: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Население и окружающая среда.</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3</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Городское и сельское население. Понятие об урбанизации</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 xml:space="preserve">Обобщение по теме </w:t>
            </w:r>
            <w:r w:rsidRPr="003D0FE5">
              <w:rPr>
                <w:rFonts w:ascii="Times New Roman" w:eastAsia="Times New Roman" w:hAnsi="Times New Roman" w:cs="Times New Roman"/>
                <w:b/>
                <w:bCs/>
                <w:i/>
                <w:iCs/>
                <w:color w:val="000000"/>
                <w:sz w:val="18"/>
                <w:szCs w:val="18"/>
                <w:lang w:eastAsia="ru-RU"/>
              </w:rPr>
              <w:lastRenderedPageBreak/>
              <w:t>«Население мира»</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lastRenderedPageBreak/>
              <w:t>1</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Урок обобщен</w:t>
            </w:r>
            <w:r w:rsidRPr="003D0FE5">
              <w:rPr>
                <w:rFonts w:ascii="Times New Roman" w:eastAsia="Times New Roman" w:hAnsi="Times New Roman" w:cs="Times New Roman"/>
                <w:color w:val="000000"/>
                <w:sz w:val="18"/>
                <w:szCs w:val="18"/>
                <w:lang w:eastAsia="ru-RU"/>
              </w:rPr>
              <w:lastRenderedPageBreak/>
              <w:t>ия систематизация знаний</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lastRenderedPageBreak/>
              <w:t>Обобщающий урок</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7,8</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Итоговый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val="restart"/>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u w:val="single"/>
                <w:lang w:eastAsia="ru-RU"/>
              </w:rPr>
              <w:t>Тема 4: НТР и мировое хозяйство. (5 часов)</w:t>
            </w: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Характеристика НТР.</w:t>
            </w: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3</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Урок открытия нового знания</w:t>
            </w:r>
          </w:p>
        </w:tc>
        <w:tc>
          <w:tcPr>
            <w:tcW w:w="241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Научно-техническая ре</w:t>
            </w:r>
            <w:r w:rsidRPr="003D0FE5">
              <w:rPr>
                <w:rFonts w:ascii="Times New Roman" w:eastAsia="Times New Roman" w:hAnsi="Times New Roman" w:cs="Times New Roman"/>
                <w:color w:val="000000"/>
                <w:sz w:val="18"/>
                <w:szCs w:val="18"/>
                <w:lang w:eastAsia="ru-RU"/>
              </w:rPr>
              <w:softHyphen/>
              <w:t>волюция. Особенности отраслевой и территориальной струк</w:t>
            </w:r>
            <w:r w:rsidRPr="003D0FE5">
              <w:rPr>
                <w:rFonts w:ascii="Times New Roman" w:eastAsia="Times New Roman" w:hAnsi="Times New Roman" w:cs="Times New Roman"/>
                <w:color w:val="000000"/>
                <w:sz w:val="18"/>
                <w:szCs w:val="18"/>
                <w:lang w:eastAsia="ru-RU"/>
              </w:rPr>
              <w:softHyphen/>
              <w:t>туры мирового хозяйства,</w:t>
            </w: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различия в уровнях экономического развития стран и регионов, изме</w:t>
            </w:r>
            <w:r w:rsidRPr="003D0FE5">
              <w:rPr>
                <w:rFonts w:ascii="Times New Roman" w:eastAsia="Times New Roman" w:hAnsi="Times New Roman" w:cs="Times New Roman"/>
                <w:color w:val="000000"/>
                <w:sz w:val="18"/>
                <w:szCs w:val="18"/>
                <w:lang w:eastAsia="ru-RU"/>
              </w:rPr>
              <w:softHyphen/>
              <w:t>нение пропорций между производственной и не</w:t>
            </w:r>
            <w:r w:rsidRPr="003D0FE5">
              <w:rPr>
                <w:rFonts w:ascii="Times New Roman" w:eastAsia="Times New Roman" w:hAnsi="Times New Roman" w:cs="Times New Roman"/>
                <w:color w:val="000000"/>
                <w:sz w:val="18"/>
                <w:szCs w:val="18"/>
                <w:lang w:eastAsia="ru-RU"/>
              </w:rPr>
              <w:softHyphen/>
              <w:t>производственной сфера</w:t>
            </w:r>
            <w:r w:rsidRPr="003D0FE5">
              <w:rPr>
                <w:rFonts w:ascii="Times New Roman" w:eastAsia="Times New Roman" w:hAnsi="Times New Roman" w:cs="Times New Roman"/>
                <w:color w:val="000000"/>
                <w:sz w:val="18"/>
                <w:szCs w:val="18"/>
                <w:lang w:eastAsia="ru-RU"/>
              </w:rPr>
              <w:softHyphen/>
              <w:t>ми, промышленностью и</w:t>
            </w: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сельским хозяйством</w:t>
            </w:r>
          </w:p>
        </w:tc>
        <w:tc>
          <w:tcPr>
            <w:tcW w:w="212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Знать географиче</w:t>
            </w:r>
            <w:r w:rsidRPr="003D0FE5">
              <w:rPr>
                <w:rFonts w:ascii="Times New Roman" w:eastAsia="Times New Roman" w:hAnsi="Times New Roman" w:cs="Times New Roman"/>
                <w:color w:val="000000"/>
                <w:sz w:val="18"/>
                <w:szCs w:val="18"/>
                <w:lang w:eastAsia="ru-RU"/>
              </w:rPr>
              <w:softHyphen/>
              <w:t>ские особенности отраслевой и терри</w:t>
            </w:r>
            <w:r w:rsidRPr="003D0FE5">
              <w:rPr>
                <w:rFonts w:ascii="Times New Roman" w:eastAsia="Times New Roman" w:hAnsi="Times New Roman" w:cs="Times New Roman"/>
                <w:color w:val="000000"/>
                <w:sz w:val="18"/>
                <w:szCs w:val="18"/>
                <w:lang w:eastAsia="ru-RU"/>
              </w:rPr>
              <w:softHyphen/>
              <w:t>ториальной струк</w:t>
            </w:r>
            <w:r w:rsidRPr="003D0FE5">
              <w:rPr>
                <w:rFonts w:ascii="Times New Roman" w:eastAsia="Times New Roman" w:hAnsi="Times New Roman" w:cs="Times New Roman"/>
                <w:color w:val="000000"/>
                <w:sz w:val="18"/>
                <w:szCs w:val="18"/>
                <w:lang w:eastAsia="ru-RU"/>
              </w:rPr>
              <w:softHyphen/>
              <w:t>туры мирового хозяйства, размещение его основных отрас</w:t>
            </w:r>
            <w:r w:rsidRPr="003D0FE5">
              <w:rPr>
                <w:rFonts w:ascii="Times New Roman" w:eastAsia="Times New Roman" w:hAnsi="Times New Roman" w:cs="Times New Roman"/>
                <w:color w:val="000000"/>
                <w:sz w:val="18"/>
                <w:szCs w:val="18"/>
                <w:lang w:eastAsia="ru-RU"/>
              </w:rPr>
              <w:softHyphen/>
              <w:t>лей. Оценивать и объ</w:t>
            </w:r>
            <w:r w:rsidRPr="003D0FE5">
              <w:rPr>
                <w:rFonts w:ascii="Times New Roman" w:eastAsia="Times New Roman" w:hAnsi="Times New Roman" w:cs="Times New Roman"/>
                <w:color w:val="000000"/>
                <w:sz w:val="18"/>
                <w:szCs w:val="18"/>
                <w:lang w:eastAsia="ru-RU"/>
              </w:rPr>
              <w:softHyphen/>
              <w:t xml:space="preserve">яснять уровень </w:t>
            </w:r>
            <w:proofErr w:type="spellStart"/>
            <w:r w:rsidRPr="003D0FE5">
              <w:rPr>
                <w:rFonts w:ascii="Times New Roman" w:eastAsia="Times New Roman" w:hAnsi="Times New Roman" w:cs="Times New Roman"/>
                <w:color w:val="000000"/>
                <w:sz w:val="18"/>
                <w:szCs w:val="18"/>
                <w:lang w:eastAsia="ru-RU"/>
              </w:rPr>
              <w:t>териториальной</w:t>
            </w:r>
            <w:proofErr w:type="spellEnd"/>
            <w:r w:rsidRPr="003D0FE5">
              <w:rPr>
                <w:rFonts w:ascii="Times New Roman" w:eastAsia="Times New Roman" w:hAnsi="Times New Roman" w:cs="Times New Roman"/>
                <w:color w:val="000000"/>
                <w:sz w:val="18"/>
                <w:szCs w:val="18"/>
                <w:lang w:eastAsia="ru-RU"/>
              </w:rPr>
              <w:t xml:space="preserve"> концентрации производства, степень природных, антро</w:t>
            </w:r>
            <w:r w:rsidRPr="003D0FE5">
              <w:rPr>
                <w:rFonts w:ascii="Times New Roman" w:eastAsia="Times New Roman" w:hAnsi="Times New Roman" w:cs="Times New Roman"/>
                <w:color w:val="000000"/>
                <w:sz w:val="18"/>
                <w:szCs w:val="18"/>
                <w:lang w:eastAsia="ru-RU"/>
              </w:rPr>
              <w:softHyphen/>
              <w:t>погенных и техно</w:t>
            </w:r>
            <w:r w:rsidRPr="003D0FE5">
              <w:rPr>
                <w:rFonts w:ascii="Times New Roman" w:eastAsia="Times New Roman" w:hAnsi="Times New Roman" w:cs="Times New Roman"/>
                <w:color w:val="000000"/>
                <w:sz w:val="18"/>
                <w:szCs w:val="18"/>
                <w:lang w:eastAsia="ru-RU"/>
              </w:rPr>
              <w:softHyphen/>
              <w:t>генных изменений отдельных террито</w:t>
            </w:r>
            <w:r w:rsidRPr="003D0FE5">
              <w:rPr>
                <w:rFonts w:ascii="Times New Roman" w:eastAsia="Times New Roman" w:hAnsi="Times New Roman" w:cs="Times New Roman"/>
                <w:color w:val="000000"/>
                <w:sz w:val="18"/>
                <w:szCs w:val="18"/>
                <w:lang w:eastAsia="ru-RU"/>
              </w:rPr>
              <w:softHyphen/>
              <w:t>рий</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6,7,8</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Техника и оборудование.</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Мировое хозяйство.</w:t>
            </w: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3</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6,7,8</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Территориальная структура хозяйства и региональная политика.</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3</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6,7,8</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rPr>
          <w:trHeight w:val="450"/>
        </w:trPr>
        <w:tc>
          <w:tcPr>
            <w:tcW w:w="559" w:type="dxa"/>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Воздействие НТР на мировое хозяйство.</w:t>
            </w: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Факторы размещения производительных сил</w:t>
            </w:r>
          </w:p>
        </w:tc>
        <w:tc>
          <w:tcPr>
            <w:tcW w:w="70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3</w:t>
            </w:r>
          </w:p>
        </w:tc>
        <w:tc>
          <w:tcPr>
            <w:tcW w:w="992"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6,7,8</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rPr>
          <w:trHeight w:val="450"/>
        </w:trPr>
        <w:tc>
          <w:tcPr>
            <w:tcW w:w="559" w:type="dxa"/>
            <w:vMerge w:val="restart"/>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993" w:type="dxa"/>
            <w:gridSpan w:val="2"/>
            <w:vMerge w:val="restart"/>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2409"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709"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126"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Обобщение знаний по теме: «НТР и мировое хозяйство»</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1</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Урок обобщения и систематизации знаний</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Обобщающий урок</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Умение работать в группах и индивидуально</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6,7,8</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Итоговый</w:t>
            </w:r>
          </w:p>
        </w:tc>
        <w:tc>
          <w:tcPr>
            <w:tcW w:w="2126" w:type="dxa"/>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CA34B7" w:rsidRPr="003D0FE5" w:rsidTr="00A870E3">
        <w:tc>
          <w:tcPr>
            <w:tcW w:w="559" w:type="dxa"/>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u w:val="single"/>
                <w:lang w:eastAsia="ru-RU"/>
              </w:rPr>
              <w:t>География отраслей мирового хозяйства. (11 часов)</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География промышленности. Топливно-энергетическая промышленность.</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lastRenderedPageBreak/>
              <w:t>3</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Урок открытия нового знания</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Промышленность. Старые и новые отрасли. ТЭК</w:t>
            </w:r>
          </w:p>
        </w:tc>
        <w:tc>
          <w:tcPr>
            <w:tcW w:w="212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Знать</w:t>
            </w:r>
            <w:r w:rsidRPr="003D0FE5">
              <w:rPr>
                <w:rFonts w:ascii="Times New Roman" w:eastAsia="Times New Roman" w:hAnsi="Times New Roman" w:cs="Times New Roman"/>
                <w:color w:val="000000"/>
                <w:sz w:val="18"/>
                <w:szCs w:val="18"/>
                <w:lang w:eastAsia="ru-RU"/>
              </w:rPr>
              <w:t> географические особенности отраслевой и территориальной структуры мирового хозяйства, размещение его основных отраслей. </w:t>
            </w:r>
            <w:r w:rsidRPr="003D0FE5">
              <w:rPr>
                <w:rFonts w:ascii="Times New Roman" w:eastAsia="Times New Roman" w:hAnsi="Times New Roman" w:cs="Times New Roman"/>
                <w:b/>
                <w:bCs/>
                <w:color w:val="000000"/>
                <w:sz w:val="18"/>
                <w:szCs w:val="18"/>
                <w:lang w:eastAsia="ru-RU"/>
              </w:rPr>
              <w:t>Уметь </w:t>
            </w:r>
            <w:r w:rsidRPr="003D0FE5">
              <w:rPr>
                <w:rFonts w:ascii="Times New Roman" w:eastAsia="Times New Roman" w:hAnsi="Times New Roman" w:cs="Times New Roman"/>
                <w:color w:val="000000"/>
                <w:sz w:val="18"/>
                <w:szCs w:val="18"/>
                <w:lang w:eastAsia="ru-RU"/>
              </w:rPr>
              <w:t xml:space="preserve">оценивать и объяснять </w:t>
            </w:r>
            <w:r w:rsidRPr="003D0FE5">
              <w:rPr>
                <w:rFonts w:ascii="Times New Roman" w:eastAsia="Times New Roman" w:hAnsi="Times New Roman" w:cs="Times New Roman"/>
                <w:color w:val="000000"/>
                <w:sz w:val="18"/>
                <w:szCs w:val="18"/>
                <w:lang w:eastAsia="ru-RU"/>
              </w:rPr>
              <w:lastRenderedPageBreak/>
              <w:t>территориальную концентрацию производства, степень природных, антропогенных и техногенных изменений отдельных территорий.</w:t>
            </w:r>
          </w:p>
        </w:tc>
        <w:tc>
          <w:tcPr>
            <w:tcW w:w="1418"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CA34B7" w:rsidRPr="00CA34B7" w:rsidRDefault="00CA34B7" w:rsidP="00CA34B7">
            <w:pPr>
              <w:autoSpaceDE w:val="0"/>
              <w:autoSpaceDN w:val="0"/>
              <w:adjustRightInd w:val="0"/>
              <w:spacing w:after="120" w:line="240" w:lineRule="auto"/>
              <w:rPr>
                <w:rFonts w:ascii="Times New Roman" w:hAnsi="Times New Roman" w:cs="Times New Roman"/>
                <w:sz w:val="18"/>
                <w:szCs w:val="18"/>
              </w:rPr>
            </w:pPr>
            <w:r w:rsidRPr="00CA34B7">
              <w:rPr>
                <w:rFonts w:ascii="Times New Roman" w:hAnsi="Times New Roman" w:cs="Times New Roman"/>
                <w:sz w:val="18"/>
                <w:szCs w:val="18"/>
              </w:rPr>
              <w:lastRenderedPageBreak/>
              <w:t xml:space="preserve">привлечение внимания обучающихся к ценностному аспекту изучаемых </w:t>
            </w:r>
            <w:r w:rsidRPr="00CA34B7">
              <w:rPr>
                <w:rFonts w:ascii="Times New Roman" w:hAnsi="Times New Roman" w:cs="Times New Roman"/>
                <w:sz w:val="18"/>
                <w:szCs w:val="18"/>
              </w:rPr>
              <w:br/>
              <w:t xml:space="preserve">на уроках явлений, </w:t>
            </w:r>
            <w:r w:rsidRPr="00CA34B7">
              <w:rPr>
                <w:rFonts w:ascii="Times New Roman" w:hAnsi="Times New Roman" w:cs="Times New Roman"/>
                <w:sz w:val="18"/>
                <w:szCs w:val="18"/>
              </w:rPr>
              <w:lastRenderedPageBreak/>
              <w:t xml:space="preserve">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CA34B7" w:rsidRPr="003D0FE5" w:rsidRDefault="00CA34B7" w:rsidP="00CA34B7">
            <w:pPr>
              <w:spacing w:after="150" w:line="240" w:lineRule="auto"/>
              <w:rPr>
                <w:rFonts w:ascii="Times New Roman" w:eastAsia="Times New Roman" w:hAnsi="Times New Roman" w:cs="Times New Roman"/>
                <w:color w:val="000000"/>
                <w:sz w:val="18"/>
                <w:szCs w:val="18"/>
                <w:lang w:eastAsia="ru-RU"/>
              </w:rPr>
            </w:pPr>
            <w:r w:rsidRPr="00CA34B7">
              <w:rPr>
                <w:rFonts w:ascii="Times New Roman" w:hAnsi="Times New Roman" w:cs="Times New Roman"/>
                <w:sz w:val="18"/>
                <w:szCs w:val="18"/>
                <w:lang w:val="en-US"/>
              </w:rPr>
              <w:t> </w:t>
            </w:r>
            <w:r w:rsidRPr="00CA34B7">
              <w:rPr>
                <w:rFonts w:ascii="Times New Roman" w:hAnsi="Times New Roman" w:cs="Times New Roman"/>
                <w:sz w:val="18"/>
                <w:szCs w:val="18"/>
              </w:rPr>
              <w:t xml:space="preserve">дискуссий, которые дают обучающимся возможность приобрести опыт ведения конструктивного диалога; групповой работы или работы </w:t>
            </w:r>
            <w:r w:rsidRPr="00CA34B7">
              <w:rPr>
                <w:rFonts w:ascii="Times New Roman" w:hAnsi="Times New Roman" w:cs="Times New Roman"/>
                <w:sz w:val="18"/>
                <w:szCs w:val="18"/>
              </w:rPr>
              <w:br/>
              <w:t>в парах, которые учат обучающихся командной работе и взаимодействию с другими обучающимися;</w:t>
            </w:r>
            <w:r w:rsidRPr="00CA34B7">
              <w:rPr>
                <w:rFonts w:ascii="Times New Roman" w:hAnsi="Times New Roman" w:cs="Times New Roman"/>
                <w:sz w:val="20"/>
                <w:szCs w:val="20"/>
                <w:lang w:val="en-US"/>
              </w:rPr>
              <w:t> </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lastRenderedPageBreak/>
              <w:t>Текущий</w:t>
            </w:r>
          </w:p>
        </w:tc>
        <w:tc>
          <w:tcPr>
            <w:tcW w:w="212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 xml:space="preserve">Развитие отраслей (по сводкам новостей). Влияние </w:t>
            </w:r>
            <w:proofErr w:type="spellStart"/>
            <w:r w:rsidRPr="003D0FE5">
              <w:rPr>
                <w:rFonts w:ascii="Times New Roman" w:eastAsia="Times New Roman" w:hAnsi="Times New Roman" w:cs="Times New Roman"/>
                <w:color w:val="000000"/>
                <w:sz w:val="18"/>
                <w:szCs w:val="18"/>
                <w:lang w:eastAsia="ru-RU"/>
              </w:rPr>
              <w:t>геномодифици-рованных</w:t>
            </w:r>
            <w:proofErr w:type="spellEnd"/>
            <w:r w:rsidRPr="003D0FE5">
              <w:rPr>
                <w:rFonts w:ascii="Times New Roman" w:eastAsia="Times New Roman" w:hAnsi="Times New Roman" w:cs="Times New Roman"/>
                <w:color w:val="000000"/>
                <w:sz w:val="18"/>
                <w:szCs w:val="18"/>
                <w:lang w:eastAsia="ru-RU"/>
              </w:rPr>
              <w:t xml:space="preserve"> продуктов на человека (по сводкам новостей). Экологические виды </w:t>
            </w:r>
            <w:r w:rsidRPr="003D0FE5">
              <w:rPr>
                <w:rFonts w:ascii="Times New Roman" w:eastAsia="Times New Roman" w:hAnsi="Times New Roman" w:cs="Times New Roman"/>
                <w:color w:val="000000"/>
                <w:sz w:val="18"/>
                <w:szCs w:val="18"/>
                <w:lang w:eastAsia="ru-RU"/>
              </w:rPr>
              <w:lastRenderedPageBreak/>
              <w:t>транспорта (по сводкам новостей).</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r>
      <w:tr w:rsidR="00CA34B7" w:rsidRPr="003D0FE5" w:rsidTr="00A870E3">
        <w:tc>
          <w:tcPr>
            <w:tcW w:w="559" w:type="dxa"/>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Нефтяная, газовая и угольная промышленность как основа мировой энергетики. Электроэнергетика, нетрадиционные источники энергии.</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5</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val="restart"/>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Мировое хозяйство и этапы его развития.</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Основные центры мирового хозяйства.</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Международное географическое разделение</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труда.</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Экономическая интеграция.</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Интеграционные группировки.</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Отраслевая и территориальная структура мирового хозяйства.</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География основных отраслей промышленности</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и сельского хозяйства</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 xml:space="preserve">мира, основные промышленные и </w:t>
            </w:r>
            <w:proofErr w:type="spellStart"/>
            <w:r w:rsidRPr="003D0FE5">
              <w:rPr>
                <w:rFonts w:ascii="Times New Roman" w:eastAsia="Times New Roman" w:hAnsi="Times New Roman" w:cs="Times New Roman"/>
                <w:color w:val="000000"/>
                <w:sz w:val="18"/>
                <w:szCs w:val="18"/>
                <w:lang w:eastAsia="ru-RU"/>
              </w:rPr>
              <w:t>сельскохозяйст-венные</w:t>
            </w:r>
            <w:proofErr w:type="spellEnd"/>
            <w:r w:rsidRPr="003D0FE5">
              <w:rPr>
                <w:rFonts w:ascii="Times New Roman" w:eastAsia="Times New Roman" w:hAnsi="Times New Roman" w:cs="Times New Roman"/>
                <w:color w:val="000000"/>
                <w:sz w:val="18"/>
                <w:szCs w:val="18"/>
                <w:lang w:eastAsia="ru-RU"/>
              </w:rPr>
              <w:t xml:space="preserve"> районы.</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География мирового</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транспорта. Усиление роли непроизводственной сферы в мировой экономике.</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География внешней</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торговли.</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Виды международных</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экономических отношений.</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Россия в мировой</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экономике</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418" w:type="dxa"/>
            <w:vMerge/>
            <w:tcBorders>
              <w:left w:val="single" w:sz="6" w:space="0" w:color="000001"/>
              <w:right w:val="single" w:sz="6" w:space="0" w:color="000001"/>
            </w:tcBorders>
            <w:shd w:val="clear" w:color="auto" w:fill="FFFFFF"/>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r>
      <w:tr w:rsidR="00CA34B7" w:rsidRPr="003D0FE5" w:rsidTr="00A870E3">
        <w:tc>
          <w:tcPr>
            <w:tcW w:w="559" w:type="dxa"/>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Горнодобывающая промышленность. Основные черты географии чёрной и цветной металлургии.</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3</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418" w:type="dxa"/>
            <w:vMerge/>
            <w:tcBorders>
              <w:left w:val="single" w:sz="6" w:space="0" w:color="000001"/>
              <w:right w:val="single" w:sz="6" w:space="0" w:color="000001"/>
            </w:tcBorders>
            <w:shd w:val="clear" w:color="auto" w:fill="FFFFFF"/>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r>
      <w:tr w:rsidR="00CA34B7" w:rsidRPr="003D0FE5" w:rsidTr="00A870E3">
        <w:tc>
          <w:tcPr>
            <w:tcW w:w="559" w:type="dxa"/>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Машиностроительная, химическая, лесная и текстильная промышленности Промышленность и окружающая среда.</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5</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418" w:type="dxa"/>
            <w:vMerge/>
            <w:tcBorders>
              <w:left w:val="single" w:sz="6" w:space="0" w:color="000001"/>
              <w:right w:val="single" w:sz="6" w:space="0" w:color="000001"/>
            </w:tcBorders>
            <w:shd w:val="clear" w:color="auto" w:fill="FFFFFF"/>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r>
      <w:tr w:rsidR="00CA34B7" w:rsidRPr="003D0FE5" w:rsidTr="00A870E3">
        <w:tc>
          <w:tcPr>
            <w:tcW w:w="559" w:type="dxa"/>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Агропромышленный комплекс. Растениеводство</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5</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418" w:type="dxa"/>
            <w:vMerge/>
            <w:tcBorders>
              <w:left w:val="single" w:sz="6" w:space="0" w:color="000001"/>
              <w:right w:val="single" w:sz="6" w:space="0" w:color="000001"/>
            </w:tcBorders>
            <w:shd w:val="clear" w:color="auto" w:fill="FFFFFF"/>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r>
      <w:tr w:rsidR="00CA34B7" w:rsidRPr="003D0FE5" w:rsidTr="00A870E3">
        <w:tc>
          <w:tcPr>
            <w:tcW w:w="559" w:type="dxa"/>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Животноводство и рыболовство</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5</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418" w:type="dxa"/>
            <w:vMerge/>
            <w:tcBorders>
              <w:left w:val="single" w:sz="6" w:space="0" w:color="000001"/>
              <w:right w:val="single" w:sz="6" w:space="0" w:color="000001"/>
            </w:tcBorders>
            <w:shd w:val="clear" w:color="auto" w:fill="FFFFFF"/>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r>
      <w:tr w:rsidR="00CA34B7" w:rsidRPr="003D0FE5" w:rsidTr="00A870E3">
        <w:tc>
          <w:tcPr>
            <w:tcW w:w="559" w:type="dxa"/>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География транспорта мира. Сухопутный транспорт</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5</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418" w:type="dxa"/>
            <w:vMerge/>
            <w:tcBorders>
              <w:left w:val="single" w:sz="6" w:space="0" w:color="000001"/>
              <w:right w:val="single" w:sz="6" w:space="0" w:color="000001"/>
            </w:tcBorders>
            <w:shd w:val="clear" w:color="auto" w:fill="FFFFFF"/>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r>
      <w:tr w:rsidR="00CA34B7" w:rsidRPr="003D0FE5" w:rsidTr="00A870E3">
        <w:tc>
          <w:tcPr>
            <w:tcW w:w="559" w:type="dxa"/>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Водный и воздушный транспорт</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3</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418" w:type="dxa"/>
            <w:vMerge/>
            <w:tcBorders>
              <w:left w:val="single" w:sz="6" w:space="0" w:color="000001"/>
              <w:right w:val="single" w:sz="6" w:space="0" w:color="000001"/>
            </w:tcBorders>
            <w:shd w:val="clear" w:color="auto" w:fill="FFFFFF"/>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r>
      <w:tr w:rsidR="00CA34B7" w:rsidRPr="003D0FE5" w:rsidTr="00A870E3">
        <w:tc>
          <w:tcPr>
            <w:tcW w:w="559" w:type="dxa"/>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География международных экономических отношений. Открытая экономика и свободные экономические зоны.</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5</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418" w:type="dxa"/>
            <w:vMerge/>
            <w:tcBorders>
              <w:left w:val="single" w:sz="6" w:space="0" w:color="000001"/>
              <w:right w:val="single" w:sz="6" w:space="0" w:color="000001"/>
            </w:tcBorders>
            <w:shd w:val="clear" w:color="auto" w:fill="FFFFFF"/>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r>
      <w:tr w:rsidR="00CA34B7" w:rsidRPr="003D0FE5" w:rsidTr="00A870E3">
        <w:tc>
          <w:tcPr>
            <w:tcW w:w="559" w:type="dxa"/>
            <w:vMerge w:val="restart"/>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993" w:type="dxa"/>
            <w:gridSpan w:val="2"/>
            <w:vMerge w:val="restart"/>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Международная торговля. Международный туризм. Непроизводственная сфера.</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5</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126" w:type="dxa"/>
            <w:tcBorders>
              <w:top w:val="nil"/>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1418" w:type="dxa"/>
            <w:vMerge/>
            <w:tcBorders>
              <w:left w:val="single" w:sz="6" w:space="0" w:color="000001"/>
              <w:right w:val="single" w:sz="6" w:space="0" w:color="000001"/>
            </w:tcBorders>
            <w:shd w:val="clear" w:color="auto" w:fill="FFFFFF"/>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A"/>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r>
      <w:tr w:rsidR="00CA34B7" w:rsidRPr="003D0FE5" w:rsidTr="00A870E3">
        <w:tc>
          <w:tcPr>
            <w:tcW w:w="559" w:type="dxa"/>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Практическая работа №2: «Определение стран – экспортеров основных видов промышленной и сельскохозяйственной продукции, видов сырья; районов международного туризма и отдыха»</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1</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Урок практикум</w:t>
            </w:r>
          </w:p>
        </w:tc>
        <w:tc>
          <w:tcPr>
            <w:tcW w:w="2410" w:type="dxa"/>
            <w:vMerge/>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12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Умение работать в группах и индивидуально</w:t>
            </w:r>
          </w:p>
        </w:tc>
        <w:tc>
          <w:tcPr>
            <w:tcW w:w="1418" w:type="dxa"/>
            <w:vMerge/>
            <w:tcBorders>
              <w:left w:val="single" w:sz="6" w:space="0" w:color="000001"/>
              <w:bottom w:val="single" w:sz="6" w:space="0" w:color="000001"/>
              <w:right w:val="single" w:sz="6" w:space="0" w:color="000001"/>
            </w:tcBorders>
            <w:shd w:val="clear" w:color="auto" w:fill="FFFFFF"/>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A"/>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1418" w:type="dxa"/>
            <w:gridSpan w:val="2"/>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5251C" w:rsidP="00373BA4">
            <w:pPr>
              <w:spacing w:after="150" w:line="240" w:lineRule="auto"/>
              <w:jc w:val="center"/>
              <w:rPr>
                <w:rFonts w:ascii="Times New Roman" w:eastAsia="Times New Roman" w:hAnsi="Times New Roman" w:cs="Times New Roman"/>
                <w:b/>
                <w:bCs/>
                <w:color w:val="000000"/>
                <w:sz w:val="18"/>
                <w:szCs w:val="18"/>
                <w:lang w:eastAsia="ru-RU"/>
              </w:rPr>
            </w:pPr>
          </w:p>
        </w:tc>
        <w:tc>
          <w:tcPr>
            <w:tcW w:w="15018" w:type="dxa"/>
            <w:gridSpan w:val="10"/>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jc w:val="center"/>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11 класс (3 часа в неделю)</w:t>
            </w: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Цель раздела: </w:t>
            </w:r>
            <w:r w:rsidRPr="003D0FE5">
              <w:rPr>
                <w:rFonts w:ascii="Times New Roman" w:eastAsia="Times New Roman" w:hAnsi="Times New Roman" w:cs="Times New Roman"/>
                <w:color w:val="000000"/>
                <w:sz w:val="18"/>
                <w:szCs w:val="18"/>
                <w:lang w:eastAsia="ru-RU"/>
              </w:rPr>
              <w:t>сформировать представления о региональной географии мира.</w:t>
            </w:r>
          </w:p>
        </w:tc>
      </w:tr>
      <w:tr w:rsidR="0055251C" w:rsidRPr="003D0FE5" w:rsidTr="0055251C">
        <w:tc>
          <w:tcPr>
            <w:tcW w:w="55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1</w:t>
            </w:r>
          </w:p>
        </w:tc>
        <w:tc>
          <w:tcPr>
            <w:tcW w:w="993"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Регионы и страны мира</w:t>
            </w: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u w:val="single"/>
                <w:lang w:eastAsia="ru-RU"/>
              </w:rPr>
              <w:t>Зарубежная Европа</w:t>
            </w: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Общая ЭГХ Зарубежной Европы: состав, ПК, ПРП</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5</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Вводный урок</w:t>
            </w:r>
          </w:p>
        </w:tc>
        <w:tc>
          <w:tcPr>
            <w:tcW w:w="241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Комплексная географическая характеристика природных ресурсов, населения и хозяйства Зарубежной Европы. Региональные различия. Особенности г.п., ПРП, населения, хозяйства, культуры, современные проблемы развития наиболее крупных стран мира. Внутренние географические различия стран.</w:t>
            </w:r>
          </w:p>
        </w:tc>
        <w:tc>
          <w:tcPr>
            <w:tcW w:w="212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Оценивать и объяснять </w:t>
            </w:r>
            <w:proofErr w:type="spellStart"/>
            <w:r w:rsidRPr="003D0FE5">
              <w:rPr>
                <w:rFonts w:ascii="Times New Roman" w:eastAsia="Times New Roman" w:hAnsi="Times New Roman" w:cs="Times New Roman"/>
                <w:color w:val="000000"/>
                <w:sz w:val="18"/>
                <w:szCs w:val="18"/>
                <w:lang w:eastAsia="ru-RU"/>
              </w:rPr>
              <w:t>ресурсообеспеченность</w:t>
            </w:r>
            <w:proofErr w:type="spellEnd"/>
            <w:r w:rsidRPr="003D0FE5">
              <w:rPr>
                <w:rFonts w:ascii="Times New Roman" w:eastAsia="Times New Roman" w:hAnsi="Times New Roman" w:cs="Times New Roman"/>
                <w:color w:val="000000"/>
                <w:sz w:val="18"/>
                <w:szCs w:val="18"/>
                <w:lang w:eastAsia="ru-RU"/>
              </w:rPr>
              <w:t xml:space="preserve"> отдельных стран Европы, их демографическую ситуацию, уровни урбанизации и территориальной концентрации населения и производства, степень природных и техногенных изменений отдельных территорий; составлять комплексную характеристику стран Европы: таблицы, </w:t>
            </w:r>
            <w:r w:rsidRPr="003D0FE5">
              <w:rPr>
                <w:rFonts w:ascii="Times New Roman" w:eastAsia="Times New Roman" w:hAnsi="Times New Roman" w:cs="Times New Roman"/>
                <w:color w:val="000000"/>
                <w:sz w:val="18"/>
                <w:szCs w:val="18"/>
                <w:lang w:eastAsia="ru-RU"/>
              </w:rPr>
              <w:lastRenderedPageBreak/>
              <w:t>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1,2</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Развитие хозяйства в Европе, Азии, Африке, Северной и латинской Америки, Австралии и Океании (по сводкам новостей)</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Население. Хозяйство Зарубежной Европы.</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5</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3,7</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Промышленность Зарубежной Европы</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5</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7,8</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С/х. Транспорт, наука и финансы, отдых и туризм, экологические проблемы</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5</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7,8</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Географический рисунок расселения и хозяйства.</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1</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1,2,3</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roofErr w:type="spellStart"/>
            <w:r w:rsidRPr="003D0FE5">
              <w:rPr>
                <w:rFonts w:ascii="Times New Roman" w:eastAsia="Times New Roman" w:hAnsi="Times New Roman" w:cs="Times New Roman"/>
                <w:b/>
                <w:bCs/>
                <w:i/>
                <w:iCs/>
                <w:color w:val="000000"/>
                <w:sz w:val="18"/>
                <w:szCs w:val="18"/>
                <w:lang w:eastAsia="ru-RU"/>
              </w:rPr>
              <w:t>Субрегионы</w:t>
            </w:r>
            <w:proofErr w:type="spellEnd"/>
            <w:r w:rsidRPr="003D0FE5">
              <w:rPr>
                <w:rFonts w:ascii="Times New Roman" w:eastAsia="Times New Roman" w:hAnsi="Times New Roman" w:cs="Times New Roman"/>
                <w:b/>
                <w:bCs/>
                <w:i/>
                <w:iCs/>
                <w:color w:val="000000"/>
                <w:sz w:val="18"/>
                <w:szCs w:val="18"/>
                <w:lang w:eastAsia="ru-RU"/>
              </w:rPr>
              <w:t xml:space="preserve"> и страны. ФРГ Практическая работа №1: «Составление ЭГХ страны»</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5</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Урок практикум</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1,2,5</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u w:val="single"/>
                <w:lang w:eastAsia="ru-RU"/>
              </w:rPr>
              <w:t>Зарубежная Азия. Австралия.</w:t>
            </w: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Общая ЭГХ Зарубежной Азии</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5</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Вводный урок</w:t>
            </w:r>
          </w:p>
        </w:tc>
        <w:tc>
          <w:tcPr>
            <w:tcW w:w="241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Комплексная географическая характеристика ПРП, населения и хозяйства Зарубежной Азии. Региональные различия. Особенности г.п., ПРП, населения, культуры, современные проблемы развития наиболее крупных стран мира. Внутренние географические различия стран.</w:t>
            </w:r>
          </w:p>
        </w:tc>
        <w:tc>
          <w:tcPr>
            <w:tcW w:w="212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Оценивать и объяснять</w:t>
            </w:r>
            <w:r w:rsidRPr="003D0FE5">
              <w:rPr>
                <w:rFonts w:ascii="Times New Roman" w:eastAsia="Times New Roman" w:hAnsi="Times New Roman" w:cs="Times New Roman"/>
                <w:color w:val="000000"/>
                <w:sz w:val="18"/>
                <w:szCs w:val="18"/>
                <w:lang w:eastAsia="ru-RU"/>
              </w:rPr>
              <w:t> </w:t>
            </w:r>
            <w:proofErr w:type="spellStart"/>
            <w:r w:rsidRPr="003D0FE5">
              <w:rPr>
                <w:rFonts w:ascii="Times New Roman" w:eastAsia="Times New Roman" w:hAnsi="Times New Roman" w:cs="Times New Roman"/>
                <w:color w:val="000000"/>
                <w:sz w:val="18"/>
                <w:szCs w:val="18"/>
                <w:lang w:eastAsia="ru-RU"/>
              </w:rPr>
              <w:t>ресурсообеспеченность</w:t>
            </w:r>
            <w:proofErr w:type="spellEnd"/>
            <w:r w:rsidRPr="003D0FE5">
              <w:rPr>
                <w:rFonts w:ascii="Times New Roman" w:eastAsia="Times New Roman" w:hAnsi="Times New Roman" w:cs="Times New Roman"/>
                <w:color w:val="000000"/>
                <w:sz w:val="18"/>
                <w:szCs w:val="18"/>
                <w:lang w:eastAsia="ru-RU"/>
              </w:rPr>
              <w:t xml:space="preserve"> отдельных стран Азии, Австралии и Океании, их демографическую ситуацию, уровни урбанизации и территориальной концентрации населения и производства, степень природных и техногенных изменений отдельных территорий; составлять комплексную характеристику стран Азии: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1,2,3</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Население Зарубежной Азии</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3</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1,2,3</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Хозяйство Зарубежной Азии</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5</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6,7,8</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Китай</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2</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1,2,3,7,8</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Япония: территория, границы, население</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2</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1,2,3</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Хозяйство Японии на пути в 21 век</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1</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7,9</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Индия- крупнейшая развивающая страна мира</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2</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 xml:space="preserve">Комбинированный </w:t>
            </w:r>
            <w:r w:rsidRPr="003D0FE5">
              <w:rPr>
                <w:rFonts w:ascii="Times New Roman" w:eastAsia="Times New Roman" w:hAnsi="Times New Roman" w:cs="Times New Roman"/>
                <w:color w:val="000000"/>
                <w:sz w:val="18"/>
                <w:szCs w:val="18"/>
                <w:lang w:eastAsia="ru-RU"/>
              </w:rPr>
              <w:lastRenderedPageBreak/>
              <w:t>урок</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7,8</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Комплексная характеристика Австралии и Океании</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2</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Комплексная географическая характеристика ПРП, населения и хозяйства Австралии и Океании Региональные различия. Особенности г.п., ПРП, населения, культуры, современные проблемы развития наиболее крупных стран мира. Внутренние географические различия стран.</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1,2,3</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val="restart"/>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993" w:type="dxa"/>
            <w:gridSpan w:val="2"/>
            <w:vMerge w:val="restart"/>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u w:val="single"/>
                <w:lang w:eastAsia="ru-RU"/>
              </w:rPr>
              <w:t>Африка</w:t>
            </w: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Общая ЭГХ Африки.</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3</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Вводный урок</w:t>
            </w:r>
          </w:p>
        </w:tc>
        <w:tc>
          <w:tcPr>
            <w:tcW w:w="241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Комплексная географическая характеристика ПРП, населения и хозяйства Африки Региональные различия. Особенности г.п., ПРП, населения, культуры, современные проблемы развития наиболее крупных стран мира. Внутренние географические различия стран.</w:t>
            </w:r>
          </w:p>
        </w:tc>
        <w:tc>
          <w:tcPr>
            <w:tcW w:w="212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Оценивать и объяснять</w:t>
            </w:r>
            <w:r w:rsidRPr="003D0FE5">
              <w:rPr>
                <w:rFonts w:ascii="Times New Roman" w:eastAsia="Times New Roman" w:hAnsi="Times New Roman" w:cs="Times New Roman"/>
                <w:color w:val="000000"/>
                <w:sz w:val="18"/>
                <w:szCs w:val="18"/>
                <w:lang w:eastAsia="ru-RU"/>
              </w:rPr>
              <w:t> </w:t>
            </w:r>
            <w:proofErr w:type="spellStart"/>
            <w:r w:rsidRPr="003D0FE5">
              <w:rPr>
                <w:rFonts w:ascii="Times New Roman" w:eastAsia="Times New Roman" w:hAnsi="Times New Roman" w:cs="Times New Roman"/>
                <w:color w:val="000000"/>
                <w:sz w:val="18"/>
                <w:szCs w:val="18"/>
                <w:lang w:eastAsia="ru-RU"/>
              </w:rPr>
              <w:t>ресурсообеспеченность</w:t>
            </w:r>
            <w:proofErr w:type="spellEnd"/>
            <w:r w:rsidRPr="003D0FE5">
              <w:rPr>
                <w:rFonts w:ascii="Times New Roman" w:eastAsia="Times New Roman" w:hAnsi="Times New Roman" w:cs="Times New Roman"/>
                <w:color w:val="000000"/>
                <w:sz w:val="18"/>
                <w:szCs w:val="18"/>
                <w:lang w:eastAsia="ru-RU"/>
              </w:rPr>
              <w:t xml:space="preserve"> отдельных стран Африки, их демографическую ситуацию, уровни урбанизации и территориальной концентрации населения и производства, степень природных и техногенных изменений отдельных территорий; составлять комплексную характеристику стран Африки: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1,2,3</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roofErr w:type="spellStart"/>
            <w:r w:rsidRPr="003D0FE5">
              <w:rPr>
                <w:rFonts w:ascii="Times New Roman" w:eastAsia="Times New Roman" w:hAnsi="Times New Roman" w:cs="Times New Roman"/>
                <w:b/>
                <w:bCs/>
                <w:i/>
                <w:iCs/>
                <w:color w:val="000000"/>
                <w:sz w:val="18"/>
                <w:szCs w:val="18"/>
                <w:lang w:eastAsia="ru-RU"/>
              </w:rPr>
              <w:t>Субрегионы</w:t>
            </w:r>
            <w:proofErr w:type="spellEnd"/>
            <w:r w:rsidRPr="003D0FE5">
              <w:rPr>
                <w:rFonts w:ascii="Times New Roman" w:eastAsia="Times New Roman" w:hAnsi="Times New Roman" w:cs="Times New Roman"/>
                <w:b/>
                <w:bCs/>
                <w:i/>
                <w:iCs/>
                <w:color w:val="000000"/>
                <w:sz w:val="18"/>
                <w:szCs w:val="18"/>
                <w:lang w:eastAsia="ru-RU"/>
              </w:rPr>
              <w:t>: Северная Африка</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5</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7,8</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Тропическая Африка. ЮАР.</w:t>
            </w: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lastRenderedPageBreak/>
              <w:t>5</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7,8</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993" w:type="dxa"/>
            <w:gridSpan w:val="2"/>
            <w:vMerge w:val="restart"/>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u w:val="single"/>
                <w:lang w:eastAsia="ru-RU"/>
              </w:rPr>
              <w:t>Северная Америка</w:t>
            </w: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Общая ЭГХ США</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5</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Урок открытия нового знания</w:t>
            </w:r>
          </w:p>
        </w:tc>
        <w:tc>
          <w:tcPr>
            <w:tcW w:w="2410" w:type="dxa"/>
            <w:vMerge w:val="restart"/>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Комплексная географическая характеристика ПРП, населения и хозяйства Северной Америки Региональные различия. Особенности г.п., ПРП, населения, культуры, современные проблемы развития наиболее крупных стран мира. Внутренние географические различия стран.</w:t>
            </w:r>
          </w:p>
        </w:tc>
        <w:tc>
          <w:tcPr>
            <w:tcW w:w="212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Оценивать и объяснять</w:t>
            </w:r>
            <w:r w:rsidRPr="003D0FE5">
              <w:rPr>
                <w:rFonts w:ascii="Times New Roman" w:eastAsia="Times New Roman" w:hAnsi="Times New Roman" w:cs="Times New Roman"/>
                <w:color w:val="000000"/>
                <w:sz w:val="18"/>
                <w:szCs w:val="18"/>
                <w:lang w:eastAsia="ru-RU"/>
              </w:rPr>
              <w:t> </w:t>
            </w:r>
            <w:proofErr w:type="spellStart"/>
            <w:r w:rsidRPr="003D0FE5">
              <w:rPr>
                <w:rFonts w:ascii="Times New Roman" w:eastAsia="Times New Roman" w:hAnsi="Times New Roman" w:cs="Times New Roman"/>
                <w:color w:val="000000"/>
                <w:sz w:val="18"/>
                <w:szCs w:val="18"/>
                <w:lang w:eastAsia="ru-RU"/>
              </w:rPr>
              <w:t>ресурсообеспеченность</w:t>
            </w:r>
            <w:proofErr w:type="spellEnd"/>
            <w:r w:rsidRPr="003D0FE5">
              <w:rPr>
                <w:rFonts w:ascii="Times New Roman" w:eastAsia="Times New Roman" w:hAnsi="Times New Roman" w:cs="Times New Roman"/>
                <w:color w:val="000000"/>
                <w:sz w:val="18"/>
                <w:szCs w:val="18"/>
                <w:lang w:eastAsia="ru-RU"/>
              </w:rPr>
              <w:t xml:space="preserve"> отдельных стран Северной Америки, их демографическую ситуацию, уровни урбанизации и территориальной концентрации населения и производства, степень природных и техногенных изменений отдельных территорий; составлять комплексную характеристику стран Северной Америки: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1,2,3</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val="restart"/>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roofErr w:type="spellStart"/>
            <w:r w:rsidRPr="003D0FE5">
              <w:rPr>
                <w:rFonts w:ascii="Times New Roman" w:eastAsia="Times New Roman" w:hAnsi="Times New Roman" w:cs="Times New Roman"/>
                <w:b/>
                <w:bCs/>
                <w:i/>
                <w:iCs/>
                <w:color w:val="000000"/>
                <w:sz w:val="18"/>
                <w:szCs w:val="18"/>
                <w:lang w:eastAsia="ru-RU"/>
              </w:rPr>
              <w:t>Макрорегионы</w:t>
            </w:r>
            <w:proofErr w:type="spellEnd"/>
            <w:r w:rsidRPr="003D0FE5">
              <w:rPr>
                <w:rFonts w:ascii="Times New Roman" w:eastAsia="Times New Roman" w:hAnsi="Times New Roman" w:cs="Times New Roman"/>
                <w:b/>
                <w:bCs/>
                <w:i/>
                <w:iCs/>
                <w:color w:val="000000"/>
                <w:sz w:val="18"/>
                <w:szCs w:val="18"/>
                <w:lang w:eastAsia="ru-RU"/>
              </w:rPr>
              <w:t xml:space="preserve"> США</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3</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7,8</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Канада. Социально-экономическая характеристика</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2</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w:t>
            </w:r>
          </w:p>
        </w:tc>
        <w:tc>
          <w:tcPr>
            <w:tcW w:w="2410" w:type="dxa"/>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1,2,3</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u w:val="single"/>
                <w:lang w:eastAsia="ru-RU"/>
              </w:rPr>
              <w:t>Латинская Америка</w:t>
            </w: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Общая ЭГХ Латинской Америки</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5</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Вводный</w:t>
            </w: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Комплексная географическая характеристика ПРП, населения и хозяйства Латинской Америки Региональные различия. Особенности г.п., ПРП, населения, культуры, современные проблемы развития наиболее крупных стран мира. Внутренние географические различия стран.</w:t>
            </w:r>
          </w:p>
        </w:tc>
        <w:tc>
          <w:tcPr>
            <w:tcW w:w="212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Оценивать и объяснять</w:t>
            </w:r>
            <w:r w:rsidRPr="003D0FE5">
              <w:rPr>
                <w:rFonts w:ascii="Times New Roman" w:eastAsia="Times New Roman" w:hAnsi="Times New Roman" w:cs="Times New Roman"/>
                <w:color w:val="000000"/>
                <w:sz w:val="18"/>
                <w:szCs w:val="18"/>
                <w:lang w:eastAsia="ru-RU"/>
              </w:rPr>
              <w:t> </w:t>
            </w:r>
            <w:proofErr w:type="spellStart"/>
            <w:r w:rsidRPr="003D0FE5">
              <w:rPr>
                <w:rFonts w:ascii="Times New Roman" w:eastAsia="Times New Roman" w:hAnsi="Times New Roman" w:cs="Times New Roman"/>
                <w:color w:val="000000"/>
                <w:sz w:val="18"/>
                <w:szCs w:val="18"/>
                <w:lang w:eastAsia="ru-RU"/>
              </w:rPr>
              <w:t>ресурсообеспеченность</w:t>
            </w:r>
            <w:proofErr w:type="spellEnd"/>
            <w:r w:rsidRPr="003D0FE5">
              <w:rPr>
                <w:rFonts w:ascii="Times New Roman" w:eastAsia="Times New Roman" w:hAnsi="Times New Roman" w:cs="Times New Roman"/>
                <w:color w:val="000000"/>
                <w:sz w:val="18"/>
                <w:szCs w:val="18"/>
                <w:lang w:eastAsia="ru-RU"/>
              </w:rPr>
              <w:t xml:space="preserve"> отдельных стран Латинской Америки, их демографическую ситуацию, уровни урбанизации и территориальной концентрации населения и производства, степень природных и техногенных изменений отдельных территорий; составлять </w:t>
            </w:r>
            <w:r w:rsidRPr="003D0FE5">
              <w:rPr>
                <w:rFonts w:ascii="Times New Roman" w:eastAsia="Times New Roman" w:hAnsi="Times New Roman" w:cs="Times New Roman"/>
                <w:color w:val="000000"/>
                <w:sz w:val="18"/>
                <w:szCs w:val="18"/>
                <w:lang w:eastAsia="ru-RU"/>
              </w:rPr>
              <w:lastRenderedPageBreak/>
              <w:t>комплексную характеристику стран Латинской Америки: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1,2,3</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ЭГХ Бразилии</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2</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5,6,7.</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1418" w:type="dxa"/>
            <w:gridSpan w:val="2"/>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5251C" w:rsidP="00373BA4">
            <w:pPr>
              <w:spacing w:after="150" w:line="240" w:lineRule="auto"/>
              <w:rPr>
                <w:rFonts w:ascii="Times New Roman" w:eastAsia="Times New Roman" w:hAnsi="Times New Roman" w:cs="Times New Roman"/>
                <w:b/>
                <w:bCs/>
                <w:color w:val="000000"/>
                <w:sz w:val="18"/>
                <w:szCs w:val="18"/>
                <w:lang w:eastAsia="ru-RU"/>
              </w:rPr>
            </w:pPr>
          </w:p>
        </w:tc>
        <w:tc>
          <w:tcPr>
            <w:tcW w:w="15018" w:type="dxa"/>
            <w:gridSpan w:val="10"/>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Цель раздела: </w:t>
            </w:r>
            <w:r w:rsidRPr="003D0FE5">
              <w:rPr>
                <w:rFonts w:ascii="Times New Roman" w:eastAsia="Times New Roman" w:hAnsi="Times New Roman" w:cs="Times New Roman"/>
                <w:color w:val="000000"/>
                <w:sz w:val="18"/>
                <w:szCs w:val="18"/>
                <w:lang w:eastAsia="ru-RU"/>
              </w:rPr>
              <w:t>сформировать представления о месте России в современном мире</w:t>
            </w: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2</w:t>
            </w:r>
          </w:p>
        </w:tc>
        <w:tc>
          <w:tcPr>
            <w:tcW w:w="993" w:type="dxa"/>
            <w:gridSpan w:val="2"/>
            <w:vMerge w:val="restart"/>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Россия в современном мире (3 часа)</w:t>
            </w: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Россия в мировом хозяйстве и международном разделении труда; география отраслей ее международной специализации</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5</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Урок открытия нового знания</w:t>
            </w:r>
          </w:p>
        </w:tc>
        <w:tc>
          <w:tcPr>
            <w:tcW w:w="241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РФ на ПМ. Изменение г.п. РФ во времени. Современное геополитическое положение РФ. Характеристика современного этапа преобразований закрытой экономики прошлого в открытую экономику будущего. РФ в системе международных финансово-экономических отношений. Особенности географии и структуры международной торговли. Крупнейшие торговые партнеры РФ.</w:t>
            </w:r>
          </w:p>
        </w:tc>
        <w:tc>
          <w:tcPr>
            <w:tcW w:w="212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 xml:space="preserve">Оценивать и объяснять </w:t>
            </w:r>
            <w:proofErr w:type="spellStart"/>
            <w:r w:rsidRPr="003D0FE5">
              <w:rPr>
                <w:rFonts w:ascii="Times New Roman" w:eastAsia="Times New Roman" w:hAnsi="Times New Roman" w:cs="Times New Roman"/>
                <w:b/>
                <w:bCs/>
                <w:color w:val="000000"/>
                <w:sz w:val="18"/>
                <w:szCs w:val="18"/>
                <w:lang w:eastAsia="ru-RU"/>
              </w:rPr>
              <w:t>ресурсообеспеченность</w:t>
            </w:r>
            <w:proofErr w:type="spellEnd"/>
            <w:r w:rsidRPr="003D0FE5">
              <w:rPr>
                <w:rFonts w:ascii="Times New Roman" w:eastAsia="Times New Roman" w:hAnsi="Times New Roman" w:cs="Times New Roman"/>
                <w:b/>
                <w:bCs/>
                <w:color w:val="000000"/>
                <w:sz w:val="18"/>
                <w:szCs w:val="18"/>
                <w:lang w:eastAsia="ru-RU"/>
              </w:rPr>
              <w:t> </w:t>
            </w:r>
            <w:r w:rsidRPr="003D0FE5">
              <w:rPr>
                <w:rFonts w:ascii="Times New Roman" w:eastAsia="Times New Roman" w:hAnsi="Times New Roman" w:cs="Times New Roman"/>
                <w:color w:val="000000"/>
                <w:sz w:val="18"/>
                <w:szCs w:val="18"/>
                <w:lang w:eastAsia="ru-RU"/>
              </w:rPr>
              <w:t>отдельных стран РФ их демографическую ситуацию, уровни урбанизации и территориальной концентрации населения и производства, степень природных и техногенных изменений отдельных территорий; составлять комплексную характеристику РФ: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1,2,6</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Крупнейшие торговые партнеры России. Структура внешнеторгового баланса. Формы внешнеэкономических связей.</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5</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Участие России в международных организациях. Россия и СНГ</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5</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1418" w:type="dxa"/>
            <w:gridSpan w:val="2"/>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5251C" w:rsidP="00373BA4">
            <w:pPr>
              <w:spacing w:after="150" w:line="240" w:lineRule="auto"/>
              <w:rPr>
                <w:rFonts w:ascii="Times New Roman" w:eastAsia="Times New Roman" w:hAnsi="Times New Roman" w:cs="Times New Roman"/>
                <w:b/>
                <w:bCs/>
                <w:color w:val="000000"/>
                <w:sz w:val="18"/>
                <w:szCs w:val="18"/>
                <w:lang w:eastAsia="ru-RU"/>
              </w:rPr>
            </w:pPr>
          </w:p>
        </w:tc>
        <w:tc>
          <w:tcPr>
            <w:tcW w:w="13742" w:type="dxa"/>
            <w:gridSpan w:val="9"/>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Цель раздела: </w:t>
            </w:r>
            <w:r w:rsidRPr="003D0FE5">
              <w:rPr>
                <w:rFonts w:ascii="Times New Roman" w:eastAsia="Times New Roman" w:hAnsi="Times New Roman" w:cs="Times New Roman"/>
                <w:color w:val="000000"/>
                <w:sz w:val="18"/>
                <w:szCs w:val="18"/>
                <w:lang w:eastAsia="ru-RU"/>
              </w:rPr>
              <w:t>сформировать представление о понятие и значение глобальных проблем</w:t>
            </w: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CA34B7" w:rsidRPr="003D0FE5" w:rsidTr="00A870E3">
        <w:tc>
          <w:tcPr>
            <w:tcW w:w="55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lastRenderedPageBreak/>
              <w:t>3</w:t>
            </w:r>
          </w:p>
        </w:tc>
        <w:tc>
          <w:tcPr>
            <w:tcW w:w="993"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Современные глобальные проблемы человечества (4 часа)</w:t>
            </w: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Глобальные проблемы: мира и разоружения, экологическая, демографическая</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5</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Урок открытия нового знания</w:t>
            </w:r>
          </w:p>
        </w:tc>
        <w:tc>
          <w:tcPr>
            <w:tcW w:w="241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Глобальные проблемы, их сущность и взаимодействие.</w:t>
            </w:r>
            <w:r w:rsidRPr="003D0FE5">
              <w:rPr>
                <w:rFonts w:ascii="Times New Roman" w:eastAsia="Times New Roman" w:hAnsi="Times New Roman" w:cs="Times New Roman"/>
                <w:b/>
                <w:bCs/>
                <w:i/>
                <w:iCs/>
                <w:color w:val="000000"/>
                <w:sz w:val="18"/>
                <w:szCs w:val="18"/>
                <w:lang w:eastAsia="ru-RU"/>
              </w:rPr>
              <w:t> </w:t>
            </w:r>
            <w:r w:rsidRPr="003D0FE5">
              <w:rPr>
                <w:rFonts w:ascii="Times New Roman" w:eastAsia="Times New Roman" w:hAnsi="Times New Roman" w:cs="Times New Roman"/>
                <w:color w:val="000000"/>
                <w:sz w:val="18"/>
                <w:szCs w:val="18"/>
                <w:lang w:eastAsia="ru-RU"/>
              </w:rPr>
              <w:t>Энергетическая и сырьевая, продовольственная, использования Мирового океана, освоения космоса и пути их решения. Проблема сохранения мира на земле. Преодоление отсталости развивающихся стран. Роль географии в решении глобальных проблем</w:t>
            </w:r>
          </w:p>
        </w:tc>
        <w:tc>
          <w:tcPr>
            <w:tcW w:w="212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Сопоставлять </w:t>
            </w:r>
            <w:r w:rsidRPr="003D0FE5">
              <w:rPr>
                <w:rFonts w:ascii="Times New Roman" w:eastAsia="Times New Roman" w:hAnsi="Times New Roman" w:cs="Times New Roman"/>
                <w:color w:val="000000"/>
                <w:sz w:val="18"/>
                <w:szCs w:val="18"/>
                <w:lang w:eastAsia="ru-RU"/>
              </w:rPr>
              <w:t xml:space="preserve">географические карты различной тематики; уметь находить применение географической информации, включая карты, статистические материалы, </w:t>
            </w:r>
            <w:proofErr w:type="spellStart"/>
            <w:r w:rsidRPr="003D0FE5">
              <w:rPr>
                <w:rFonts w:ascii="Times New Roman" w:eastAsia="Times New Roman" w:hAnsi="Times New Roman" w:cs="Times New Roman"/>
                <w:color w:val="000000"/>
                <w:sz w:val="18"/>
                <w:szCs w:val="18"/>
                <w:lang w:eastAsia="ru-RU"/>
              </w:rPr>
              <w:t>геоинформационные</w:t>
            </w:r>
            <w:proofErr w:type="spellEnd"/>
            <w:r w:rsidRPr="003D0FE5">
              <w:rPr>
                <w:rFonts w:ascii="Times New Roman" w:eastAsia="Times New Roman" w:hAnsi="Times New Roman" w:cs="Times New Roman"/>
                <w:color w:val="000000"/>
                <w:sz w:val="18"/>
                <w:szCs w:val="18"/>
                <w:lang w:eastAsia="ru-RU"/>
              </w:rPr>
              <w:t xml:space="preserve"> системы и ресурсы Интернета; давать правильную оценку важнейшим социально-экономическим событиям международной жизни.</w:t>
            </w:r>
          </w:p>
        </w:tc>
        <w:tc>
          <w:tcPr>
            <w:tcW w:w="1418" w:type="dxa"/>
            <w:vMerge w:val="restart"/>
            <w:tcBorders>
              <w:top w:val="nil"/>
              <w:left w:val="single" w:sz="6" w:space="0" w:color="000001"/>
              <w:right w:val="single" w:sz="6" w:space="0" w:color="000001"/>
            </w:tcBorders>
            <w:shd w:val="clear" w:color="auto" w:fill="FFFFFF"/>
            <w:tcMar>
              <w:top w:w="0" w:type="dxa"/>
              <w:left w:w="115" w:type="dxa"/>
              <w:bottom w:w="0" w:type="dxa"/>
              <w:right w:w="115" w:type="dxa"/>
            </w:tcMar>
          </w:tcPr>
          <w:p w:rsidR="00CA34B7" w:rsidRPr="00CA34B7" w:rsidRDefault="00CA34B7" w:rsidP="00CA34B7">
            <w:pPr>
              <w:autoSpaceDE w:val="0"/>
              <w:autoSpaceDN w:val="0"/>
              <w:adjustRightInd w:val="0"/>
              <w:spacing w:after="120" w:line="240" w:lineRule="auto"/>
              <w:rPr>
                <w:rFonts w:ascii="Times New Roman" w:hAnsi="Times New Roman" w:cs="Times New Roman"/>
                <w:sz w:val="18"/>
                <w:szCs w:val="18"/>
              </w:rPr>
            </w:pPr>
            <w:r w:rsidRPr="00CA34B7">
              <w:rPr>
                <w:rFonts w:ascii="Times New Roman" w:hAnsi="Times New Roman" w:cs="Times New Roman"/>
                <w:sz w:val="18"/>
                <w:szCs w:val="18"/>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CA34B7" w:rsidRPr="003D0FE5" w:rsidRDefault="00CA34B7" w:rsidP="00CA34B7">
            <w:pPr>
              <w:spacing w:after="150" w:line="240" w:lineRule="auto"/>
              <w:rPr>
                <w:rFonts w:ascii="Times New Roman" w:eastAsia="Times New Roman" w:hAnsi="Times New Roman" w:cs="Times New Roman"/>
                <w:color w:val="000000"/>
                <w:sz w:val="18"/>
                <w:szCs w:val="18"/>
                <w:lang w:eastAsia="ru-RU"/>
              </w:rPr>
            </w:pPr>
            <w:r w:rsidRPr="00CA34B7">
              <w:rPr>
                <w:rFonts w:ascii="Times New Roman" w:hAnsi="Times New Roman" w:cs="Times New Roman"/>
                <w:sz w:val="18"/>
                <w:szCs w:val="18"/>
              </w:rPr>
              <w:t>применение на уроке интерактивных форм работы с обучающимися: интеллектуальных игр, стимулирующих познавательную мотивацию обучающихся</w:t>
            </w:r>
          </w:p>
        </w:tc>
        <w:tc>
          <w:tcPr>
            <w:tcW w:w="1418" w:type="dxa"/>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val="restart"/>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r>
      <w:tr w:rsidR="00CA34B7" w:rsidRPr="003D0FE5" w:rsidTr="00A870E3">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Энергетическая и сырьевая, продовольственная, использования Мирового океана, освоения космоса</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roofErr w:type="spellStart"/>
            <w:r w:rsidRPr="003D0FE5">
              <w:rPr>
                <w:rFonts w:ascii="Times New Roman" w:eastAsia="Times New Roman" w:hAnsi="Times New Roman" w:cs="Times New Roman"/>
                <w:b/>
                <w:bCs/>
                <w:i/>
                <w:iCs/>
                <w:color w:val="000000"/>
                <w:sz w:val="18"/>
                <w:szCs w:val="18"/>
                <w:lang w:eastAsia="ru-RU"/>
              </w:rPr>
              <w:t>Практ.работа</w:t>
            </w:r>
            <w:proofErr w:type="spellEnd"/>
            <w:r w:rsidRPr="003D0FE5">
              <w:rPr>
                <w:rFonts w:ascii="Times New Roman" w:eastAsia="Times New Roman" w:hAnsi="Times New Roman" w:cs="Times New Roman"/>
                <w:b/>
                <w:bCs/>
                <w:i/>
                <w:iCs/>
                <w:color w:val="000000"/>
                <w:sz w:val="18"/>
                <w:szCs w:val="18"/>
                <w:lang w:eastAsia="ru-RU"/>
              </w:rPr>
              <w:t xml:space="preserve"> №2: «Разработка проекта решения одной из глобальных проблем человечества»</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2</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418" w:type="dxa"/>
            <w:vMerge/>
            <w:tcBorders>
              <w:left w:val="single" w:sz="6" w:space="0" w:color="000001"/>
              <w:right w:val="single" w:sz="6" w:space="0" w:color="000001"/>
            </w:tcBorders>
            <w:shd w:val="clear" w:color="auto" w:fill="FFFFFF"/>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r>
      <w:tr w:rsidR="00CA34B7" w:rsidRPr="003D0FE5" w:rsidTr="00A870E3">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Глобальные прогнозы, гипотезы, проекты</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1</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418" w:type="dxa"/>
            <w:vMerge/>
            <w:tcBorders>
              <w:left w:val="single" w:sz="6" w:space="0" w:color="000001"/>
              <w:bottom w:val="single" w:sz="6" w:space="0" w:color="000001"/>
              <w:right w:val="single" w:sz="6" w:space="0" w:color="000001"/>
            </w:tcBorders>
            <w:shd w:val="clear" w:color="auto" w:fill="FFFFFF"/>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Итоговый урок</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1</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Итоговый урок</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shd w:val="clear" w:color="auto" w:fill="FFFFFF"/>
          </w:tcPr>
          <w:p w:rsidR="0055251C" w:rsidRPr="003D0FE5" w:rsidRDefault="0055251C" w:rsidP="00373BA4">
            <w:pPr>
              <w:spacing w:after="0" w:line="240" w:lineRule="auto"/>
              <w:rPr>
                <w:rFonts w:ascii="Times New Roman" w:eastAsia="Times New Roman" w:hAnsi="Times New Roman" w:cs="Times New Roman"/>
                <w:sz w:val="18"/>
                <w:szCs w:val="18"/>
                <w:lang w:eastAsia="ru-RU"/>
              </w:rPr>
            </w:pPr>
          </w:p>
        </w:tc>
        <w:tc>
          <w:tcPr>
            <w:tcW w:w="1418" w:type="dxa"/>
            <w:shd w:val="clear" w:color="auto" w:fill="FFFFFF"/>
            <w:vAlign w:val="center"/>
            <w:hideMark/>
          </w:tcPr>
          <w:p w:rsidR="0055251C" w:rsidRPr="003D0FE5" w:rsidRDefault="0055251C" w:rsidP="00373BA4">
            <w:pPr>
              <w:spacing w:after="0" w:line="240" w:lineRule="auto"/>
              <w:rPr>
                <w:rFonts w:ascii="Times New Roman" w:eastAsia="Times New Roman" w:hAnsi="Times New Roman" w:cs="Times New Roman"/>
                <w:sz w:val="18"/>
                <w:szCs w:val="18"/>
                <w:lang w:eastAsia="ru-RU"/>
              </w:rPr>
            </w:pPr>
          </w:p>
        </w:tc>
        <w:tc>
          <w:tcPr>
            <w:tcW w:w="2126"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shd w:val="clear" w:color="auto" w:fill="FFFFFF"/>
            <w:vAlign w:val="center"/>
            <w:hideMark/>
          </w:tcPr>
          <w:p w:rsidR="0055251C" w:rsidRPr="003D0FE5" w:rsidRDefault="0055251C" w:rsidP="00373BA4">
            <w:pPr>
              <w:spacing w:after="0" w:line="240" w:lineRule="auto"/>
              <w:rPr>
                <w:rFonts w:ascii="Times New Roman" w:eastAsia="Times New Roman" w:hAnsi="Times New Roman" w:cs="Times New Roman"/>
                <w:sz w:val="18"/>
                <w:szCs w:val="18"/>
                <w:lang w:eastAsia="ru-RU"/>
              </w:rPr>
            </w:pPr>
          </w:p>
        </w:tc>
      </w:tr>
    </w:tbl>
    <w:p w:rsidR="00B00E9E" w:rsidRPr="003D0FE5" w:rsidRDefault="00B00E9E">
      <w:pPr>
        <w:rPr>
          <w:rFonts w:ascii="Times New Roman" w:hAnsi="Times New Roman" w:cs="Times New Roman"/>
          <w:sz w:val="18"/>
          <w:szCs w:val="18"/>
        </w:rPr>
      </w:pPr>
    </w:p>
    <w:sectPr w:rsidR="00B00E9E" w:rsidRPr="003D0FE5" w:rsidSect="0018771B">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CE9"/>
    <w:multiLevelType w:val="hybridMultilevel"/>
    <w:tmpl w:val="A898471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EC6C30"/>
    <w:multiLevelType w:val="multilevel"/>
    <w:tmpl w:val="51D4C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202D20"/>
    <w:multiLevelType w:val="hybridMultilevel"/>
    <w:tmpl w:val="D65C153A"/>
    <w:lvl w:ilvl="0" w:tplc="00000003">
      <w:start w:val="1"/>
      <w:numFmt w:val="bullet"/>
      <w:lvlText w:val=""/>
      <w:lvlJc w:val="left"/>
      <w:pPr>
        <w:ind w:left="1174" w:hanging="360"/>
      </w:pPr>
      <w:rPr>
        <w:rFonts w:ascii="Symbol" w:hAnsi="Symbol"/>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
    <w:nsid w:val="0F1C6A3D"/>
    <w:multiLevelType w:val="multilevel"/>
    <w:tmpl w:val="0D609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EB2289"/>
    <w:multiLevelType w:val="hybridMultilevel"/>
    <w:tmpl w:val="10AE4914"/>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DD205F"/>
    <w:multiLevelType w:val="hybridMultilevel"/>
    <w:tmpl w:val="165E8812"/>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D446DD"/>
    <w:multiLevelType w:val="multilevel"/>
    <w:tmpl w:val="8F507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8E25BE"/>
    <w:multiLevelType w:val="hybridMultilevel"/>
    <w:tmpl w:val="49C228D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A141A6"/>
    <w:multiLevelType w:val="multilevel"/>
    <w:tmpl w:val="8BB6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8C048B"/>
    <w:multiLevelType w:val="multilevel"/>
    <w:tmpl w:val="DD20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5E2928"/>
    <w:multiLevelType w:val="multilevel"/>
    <w:tmpl w:val="22C8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A97F9E"/>
    <w:multiLevelType w:val="hybridMultilevel"/>
    <w:tmpl w:val="3AB45F4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B271E9"/>
    <w:multiLevelType w:val="hybridMultilevel"/>
    <w:tmpl w:val="73921984"/>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0248E0"/>
    <w:multiLevelType w:val="hybridMultilevel"/>
    <w:tmpl w:val="F878CCD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42546A"/>
    <w:multiLevelType w:val="hybridMultilevel"/>
    <w:tmpl w:val="40C2A5A6"/>
    <w:lvl w:ilvl="0" w:tplc="04190001">
      <w:start w:val="1"/>
      <w:numFmt w:val="bullet"/>
      <w:lvlText w:val=""/>
      <w:lvlJc w:val="left"/>
      <w:pPr>
        <w:ind w:left="1004"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505168E0"/>
    <w:multiLevelType w:val="hybridMultilevel"/>
    <w:tmpl w:val="6054E7F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0F1A7A"/>
    <w:multiLevelType w:val="hybridMultilevel"/>
    <w:tmpl w:val="F912E5C2"/>
    <w:lvl w:ilvl="0" w:tplc="04190001">
      <w:start w:val="1"/>
      <w:numFmt w:val="bullet"/>
      <w:lvlText w:val=""/>
      <w:lvlJc w:val="left"/>
      <w:pPr>
        <w:ind w:left="1004"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676D0B66"/>
    <w:multiLevelType w:val="multilevel"/>
    <w:tmpl w:val="D1BE1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AE43A9"/>
    <w:multiLevelType w:val="hybridMultilevel"/>
    <w:tmpl w:val="D8C0D64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B2041D"/>
    <w:multiLevelType w:val="hybridMultilevel"/>
    <w:tmpl w:val="EB220222"/>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F37C72"/>
    <w:multiLevelType w:val="hybridMultilevel"/>
    <w:tmpl w:val="D85617E2"/>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0521DA"/>
    <w:multiLevelType w:val="hybridMultilevel"/>
    <w:tmpl w:val="A90CC08C"/>
    <w:lvl w:ilvl="0" w:tplc="FFFFFFFF">
      <w:start w:val="1"/>
      <w:numFmt w:val="decimal"/>
      <w:lvlText w:val="%1."/>
      <w:lvlJc w:val="left"/>
      <w:pPr>
        <w:ind w:left="812" w:hanging="360"/>
      </w:pPr>
      <w:rPr>
        <w:rFonts w:ascii="Times New Roman" w:eastAsia="Times New Roman" w:hAnsi="Times New Roman" w:cs="Times New Roman" w:hint="default"/>
        <w:b/>
        <w:bCs/>
        <w:spacing w:val="0"/>
        <w:w w:val="100"/>
        <w:sz w:val="28"/>
        <w:szCs w:val="28"/>
        <w:lang w:val="ru-RU" w:eastAsia="en-US" w:bidi="ar-SA"/>
      </w:rPr>
    </w:lvl>
    <w:lvl w:ilvl="1" w:tplc="FFFFFFFF">
      <w:numFmt w:val="bullet"/>
      <w:lvlText w:val=""/>
      <w:lvlJc w:val="left"/>
      <w:pPr>
        <w:ind w:left="1533" w:hanging="360"/>
      </w:pPr>
      <w:rPr>
        <w:rFonts w:ascii="Symbol" w:eastAsia="Symbol" w:hAnsi="Symbol" w:cs="Symbol" w:hint="default"/>
        <w:w w:val="100"/>
        <w:sz w:val="28"/>
        <w:szCs w:val="28"/>
        <w:lang w:val="ru-RU" w:eastAsia="en-US" w:bidi="ar-SA"/>
      </w:rPr>
    </w:lvl>
    <w:lvl w:ilvl="2" w:tplc="FFFFFFFF">
      <w:numFmt w:val="bullet"/>
      <w:lvlText w:val="•"/>
      <w:lvlJc w:val="left"/>
      <w:pPr>
        <w:ind w:left="2625" w:hanging="360"/>
      </w:pPr>
      <w:rPr>
        <w:rFonts w:hint="default"/>
        <w:lang w:val="ru-RU" w:eastAsia="en-US" w:bidi="ar-SA"/>
      </w:rPr>
    </w:lvl>
    <w:lvl w:ilvl="3" w:tplc="FFFFFFFF">
      <w:numFmt w:val="bullet"/>
      <w:lvlText w:val="•"/>
      <w:lvlJc w:val="left"/>
      <w:pPr>
        <w:ind w:left="3710" w:hanging="360"/>
      </w:pPr>
      <w:rPr>
        <w:rFonts w:hint="default"/>
        <w:lang w:val="ru-RU" w:eastAsia="en-US" w:bidi="ar-SA"/>
      </w:rPr>
    </w:lvl>
    <w:lvl w:ilvl="4" w:tplc="FFFFFFFF">
      <w:numFmt w:val="bullet"/>
      <w:lvlText w:val="•"/>
      <w:lvlJc w:val="left"/>
      <w:pPr>
        <w:ind w:left="4795" w:hanging="360"/>
      </w:pPr>
      <w:rPr>
        <w:rFonts w:hint="default"/>
        <w:lang w:val="ru-RU" w:eastAsia="en-US" w:bidi="ar-SA"/>
      </w:rPr>
    </w:lvl>
    <w:lvl w:ilvl="5" w:tplc="FFFFFFFF">
      <w:numFmt w:val="bullet"/>
      <w:lvlText w:val="•"/>
      <w:lvlJc w:val="left"/>
      <w:pPr>
        <w:ind w:left="5880" w:hanging="360"/>
      </w:pPr>
      <w:rPr>
        <w:rFonts w:hint="default"/>
        <w:lang w:val="ru-RU" w:eastAsia="en-US" w:bidi="ar-SA"/>
      </w:rPr>
    </w:lvl>
    <w:lvl w:ilvl="6" w:tplc="FFFFFFFF">
      <w:numFmt w:val="bullet"/>
      <w:lvlText w:val="•"/>
      <w:lvlJc w:val="left"/>
      <w:pPr>
        <w:ind w:left="6965" w:hanging="360"/>
      </w:pPr>
      <w:rPr>
        <w:rFonts w:hint="default"/>
        <w:lang w:val="ru-RU" w:eastAsia="en-US" w:bidi="ar-SA"/>
      </w:rPr>
    </w:lvl>
    <w:lvl w:ilvl="7" w:tplc="FFFFFFFF">
      <w:numFmt w:val="bullet"/>
      <w:lvlText w:val="•"/>
      <w:lvlJc w:val="left"/>
      <w:pPr>
        <w:ind w:left="8050" w:hanging="360"/>
      </w:pPr>
      <w:rPr>
        <w:rFonts w:hint="default"/>
        <w:lang w:val="ru-RU" w:eastAsia="en-US" w:bidi="ar-SA"/>
      </w:rPr>
    </w:lvl>
    <w:lvl w:ilvl="8" w:tplc="FFFFFFFF">
      <w:numFmt w:val="bullet"/>
      <w:lvlText w:val="•"/>
      <w:lvlJc w:val="left"/>
      <w:pPr>
        <w:ind w:left="9136" w:hanging="360"/>
      </w:pPr>
      <w:rPr>
        <w:rFonts w:hint="default"/>
        <w:lang w:val="ru-RU" w:eastAsia="en-US" w:bidi="ar-SA"/>
      </w:rPr>
    </w:lvl>
  </w:abstractNum>
  <w:abstractNum w:abstractNumId="22">
    <w:nsid w:val="72DF28D8"/>
    <w:multiLevelType w:val="hybridMultilevel"/>
    <w:tmpl w:val="C65C75A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177342"/>
    <w:multiLevelType w:val="multilevel"/>
    <w:tmpl w:val="D432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4E26B4"/>
    <w:multiLevelType w:val="hybridMultilevel"/>
    <w:tmpl w:val="E0F81044"/>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3"/>
  </w:num>
  <w:num w:numId="4">
    <w:abstractNumId w:val="1"/>
  </w:num>
  <w:num w:numId="5">
    <w:abstractNumId w:val="17"/>
  </w:num>
  <w:num w:numId="6">
    <w:abstractNumId w:val="6"/>
  </w:num>
  <w:num w:numId="7">
    <w:abstractNumId w:val="3"/>
  </w:num>
  <w:num w:numId="8">
    <w:abstractNumId w:val="9"/>
  </w:num>
  <w:num w:numId="9">
    <w:abstractNumId w:val="14"/>
  </w:num>
  <w:num w:numId="10">
    <w:abstractNumId w:val="16"/>
  </w:num>
  <w:num w:numId="11">
    <w:abstractNumId w:val="22"/>
  </w:num>
  <w:num w:numId="12">
    <w:abstractNumId w:val="11"/>
  </w:num>
  <w:num w:numId="13">
    <w:abstractNumId w:val="19"/>
  </w:num>
  <w:num w:numId="14">
    <w:abstractNumId w:val="15"/>
  </w:num>
  <w:num w:numId="15">
    <w:abstractNumId w:val="0"/>
  </w:num>
  <w:num w:numId="16">
    <w:abstractNumId w:val="24"/>
  </w:num>
  <w:num w:numId="17">
    <w:abstractNumId w:val="2"/>
  </w:num>
  <w:num w:numId="18">
    <w:abstractNumId w:val="13"/>
  </w:num>
  <w:num w:numId="19">
    <w:abstractNumId w:val="20"/>
  </w:num>
  <w:num w:numId="20">
    <w:abstractNumId w:val="4"/>
  </w:num>
  <w:num w:numId="21">
    <w:abstractNumId w:val="12"/>
  </w:num>
  <w:num w:numId="22">
    <w:abstractNumId w:val="7"/>
  </w:num>
  <w:num w:numId="23">
    <w:abstractNumId w:val="5"/>
  </w:num>
  <w:num w:numId="24">
    <w:abstractNumId w:val="18"/>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compat/>
  <w:rsids>
    <w:rsidRoot w:val="00B62E1F"/>
    <w:rsid w:val="00025F33"/>
    <w:rsid w:val="00046902"/>
    <w:rsid w:val="00047AE5"/>
    <w:rsid w:val="00064A9E"/>
    <w:rsid w:val="00092643"/>
    <w:rsid w:val="0018771B"/>
    <w:rsid w:val="001A0B5F"/>
    <w:rsid w:val="001B79FD"/>
    <w:rsid w:val="0021697C"/>
    <w:rsid w:val="0022104E"/>
    <w:rsid w:val="002A5E92"/>
    <w:rsid w:val="00373BA4"/>
    <w:rsid w:val="003D0FE5"/>
    <w:rsid w:val="004566E4"/>
    <w:rsid w:val="004E236A"/>
    <w:rsid w:val="005033E8"/>
    <w:rsid w:val="00533F58"/>
    <w:rsid w:val="0055251C"/>
    <w:rsid w:val="006717B0"/>
    <w:rsid w:val="007154D3"/>
    <w:rsid w:val="00750267"/>
    <w:rsid w:val="00873473"/>
    <w:rsid w:val="00894964"/>
    <w:rsid w:val="008B3D42"/>
    <w:rsid w:val="008B5219"/>
    <w:rsid w:val="008D5A43"/>
    <w:rsid w:val="009D6BE4"/>
    <w:rsid w:val="00A870E3"/>
    <w:rsid w:val="00B00E9E"/>
    <w:rsid w:val="00B03749"/>
    <w:rsid w:val="00B26A81"/>
    <w:rsid w:val="00B62E1F"/>
    <w:rsid w:val="00B84396"/>
    <w:rsid w:val="00BD167A"/>
    <w:rsid w:val="00C049D9"/>
    <w:rsid w:val="00C10711"/>
    <w:rsid w:val="00C473D2"/>
    <w:rsid w:val="00CA0E70"/>
    <w:rsid w:val="00CA34B7"/>
    <w:rsid w:val="00DE3F62"/>
    <w:rsid w:val="00E152F7"/>
    <w:rsid w:val="00E655ED"/>
    <w:rsid w:val="00E752FA"/>
    <w:rsid w:val="00F02EA1"/>
    <w:rsid w:val="00F97FA6"/>
    <w:rsid w:val="00FE44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9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73BA4"/>
  </w:style>
  <w:style w:type="paragraph" w:customStyle="1" w:styleId="msonormal0">
    <w:name w:val="msonormal"/>
    <w:basedOn w:val="a"/>
    <w:rsid w:val="00373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73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02EA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2EA1"/>
    <w:rPr>
      <w:rFonts w:ascii="Segoe UI" w:hAnsi="Segoe UI" w:cs="Segoe UI"/>
      <w:sz w:val="18"/>
      <w:szCs w:val="18"/>
    </w:rPr>
  </w:style>
  <w:style w:type="character" w:styleId="a6">
    <w:name w:val="Hyperlink"/>
    <w:uiPriority w:val="99"/>
    <w:rsid w:val="00F97FA6"/>
    <w:rPr>
      <w:color w:val="0000FF"/>
      <w:u w:val="single"/>
    </w:rPr>
  </w:style>
  <w:style w:type="character" w:customStyle="1" w:styleId="fill">
    <w:name w:val="fill"/>
    <w:basedOn w:val="a0"/>
    <w:rsid w:val="00F97FA6"/>
  </w:style>
  <w:style w:type="paragraph" w:styleId="a7">
    <w:name w:val="List Paragraph"/>
    <w:basedOn w:val="a"/>
    <w:uiPriority w:val="34"/>
    <w:qFormat/>
    <w:rsid w:val="00092643"/>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8">
    <w:name w:val="А_основной"/>
    <w:basedOn w:val="a"/>
    <w:link w:val="a9"/>
    <w:qFormat/>
    <w:rsid w:val="00092643"/>
    <w:pPr>
      <w:spacing w:after="0" w:line="360" w:lineRule="auto"/>
      <w:ind w:firstLine="454"/>
      <w:jc w:val="both"/>
    </w:pPr>
    <w:rPr>
      <w:rFonts w:ascii="Times New Roman" w:eastAsia="Calibri" w:hAnsi="Times New Roman" w:cs="Times New Roman"/>
      <w:sz w:val="28"/>
      <w:szCs w:val="28"/>
    </w:rPr>
  </w:style>
  <w:style w:type="character" w:customStyle="1" w:styleId="a9">
    <w:name w:val="А_основной Знак"/>
    <w:basedOn w:val="a0"/>
    <w:link w:val="a8"/>
    <w:rsid w:val="00092643"/>
    <w:rPr>
      <w:rFonts w:ascii="Times New Roman" w:eastAsia="Calibri" w:hAnsi="Times New Roman" w:cs="Times New Roman"/>
      <w:sz w:val="28"/>
      <w:szCs w:val="28"/>
    </w:rPr>
  </w:style>
  <w:style w:type="paragraph" w:styleId="aa">
    <w:name w:val="No Spacing"/>
    <w:uiPriority w:val="1"/>
    <w:qFormat/>
    <w:rsid w:val="00092643"/>
    <w:pPr>
      <w:spacing w:after="0" w:line="240" w:lineRule="auto"/>
    </w:pPr>
    <w:rPr>
      <w:rFonts w:ascii="Calibri" w:eastAsia="Calibri" w:hAnsi="Calibri" w:cs="Times New Roman"/>
    </w:rPr>
  </w:style>
  <w:style w:type="paragraph" w:customStyle="1" w:styleId="normal">
    <w:name w:val="normal"/>
    <w:rsid w:val="00A870E3"/>
    <w:rPr>
      <w:rFonts w:ascii="Calibri" w:eastAsia="Calibri" w:hAnsi="Calibri" w:cs="Calibri"/>
      <w:lang w:eastAsia="ru-RU"/>
    </w:rPr>
  </w:style>
</w:styles>
</file>

<file path=word/webSettings.xml><?xml version="1.0" encoding="utf-8"?>
<w:webSettings xmlns:r="http://schemas.openxmlformats.org/officeDocument/2006/relationships" xmlns:w="http://schemas.openxmlformats.org/wordprocessingml/2006/main">
  <w:divs>
    <w:div w:id="1671910280">
      <w:bodyDiv w:val="1"/>
      <w:marLeft w:val="0"/>
      <w:marRight w:val="0"/>
      <w:marTop w:val="0"/>
      <w:marBottom w:val="0"/>
      <w:divBdr>
        <w:top w:val="none" w:sz="0" w:space="0" w:color="auto"/>
        <w:left w:val="none" w:sz="0" w:space="0" w:color="auto"/>
        <w:bottom w:val="none" w:sz="0" w:space="0" w:color="auto"/>
        <w:right w:val="none" w:sz="0" w:space="0" w:color="auto"/>
      </w:divBdr>
    </w:div>
    <w:div w:id="204486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sv.ru/info.aspx?ob_no=1279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31</Pages>
  <Words>9390</Words>
  <Characters>53525</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Наташа</cp:lastModifiedBy>
  <cp:revision>27</cp:revision>
  <cp:lastPrinted>2022-09-05T09:49:00Z</cp:lastPrinted>
  <dcterms:created xsi:type="dcterms:W3CDTF">2020-09-16T06:04:00Z</dcterms:created>
  <dcterms:modified xsi:type="dcterms:W3CDTF">2022-09-06T08:16:00Z</dcterms:modified>
</cp:coreProperties>
</file>