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52" w:rsidRPr="00A8715E" w:rsidRDefault="000E1152" w:rsidP="00CB5138">
      <w:pPr>
        <w:jc w:val="center"/>
        <w:rPr>
          <w:rFonts w:ascii="Times New Roman" w:hAnsi="Times New Roman"/>
          <w:b/>
          <w:sz w:val="28"/>
          <w:szCs w:val="28"/>
        </w:rPr>
      </w:pPr>
      <w:r w:rsidRPr="00A8715E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E1152" w:rsidRPr="00A8715E" w:rsidRDefault="000E1152" w:rsidP="00CB5138">
      <w:pPr>
        <w:jc w:val="center"/>
        <w:rPr>
          <w:rFonts w:ascii="Times New Roman" w:hAnsi="Times New Roman"/>
          <w:b/>
          <w:sz w:val="28"/>
          <w:szCs w:val="28"/>
        </w:rPr>
      </w:pPr>
      <w:r w:rsidRPr="00A8715E">
        <w:rPr>
          <w:rFonts w:ascii="Times New Roman" w:hAnsi="Times New Roman"/>
          <w:b/>
          <w:sz w:val="28"/>
          <w:szCs w:val="28"/>
        </w:rPr>
        <w:t>«Лицей» Дальнереченского городского округа</w:t>
      </w:r>
    </w:p>
    <w:p w:rsidR="000E1152" w:rsidRPr="00FC2A74" w:rsidRDefault="000E1152" w:rsidP="00CB51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3685"/>
        <w:gridCol w:w="3472"/>
      </w:tblGrid>
      <w:tr w:rsidR="000E1152" w:rsidRPr="00197D16" w:rsidTr="00CB5138">
        <w:tc>
          <w:tcPr>
            <w:tcW w:w="3227" w:type="dxa"/>
          </w:tcPr>
          <w:p w:rsidR="000E1152" w:rsidRPr="00197D16" w:rsidRDefault="000E1152" w:rsidP="00FD6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152" w:rsidRPr="00197D16" w:rsidRDefault="000E1152" w:rsidP="00FD6F8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0E1152" w:rsidRPr="00197D16" w:rsidRDefault="000E1152" w:rsidP="00FD6F8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  <w:p w:rsidR="000E1152" w:rsidRPr="00197D16" w:rsidRDefault="000E1152" w:rsidP="00FD6F8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Протокол №______  </w:t>
            </w:r>
          </w:p>
          <w:p w:rsidR="000E1152" w:rsidRPr="00197D16" w:rsidRDefault="000E1152" w:rsidP="00FD6F8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от «__» 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1152" w:rsidRPr="00197D16" w:rsidRDefault="000E1152" w:rsidP="00FD6F8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52" w:rsidRPr="00197D16" w:rsidRDefault="000E1152" w:rsidP="00FD6F8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Руководитель кафедры </w:t>
            </w:r>
          </w:p>
          <w:p w:rsidR="000E1152" w:rsidRPr="00197D16" w:rsidRDefault="000E1152" w:rsidP="00FD6F8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________  /</w:t>
            </w:r>
            <w:r w:rsidRPr="00197D16">
              <w:rPr>
                <w:rFonts w:ascii="Times New Roman" w:hAnsi="Times New Roman"/>
                <w:sz w:val="24"/>
                <w:szCs w:val="24"/>
                <w:u w:val="single"/>
              </w:rPr>
              <w:t>Соловьева А.И.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97D16">
              <w:rPr>
                <w:rFonts w:ascii="Times New Roman" w:hAnsi="Times New Roman"/>
                <w:sz w:val="18"/>
                <w:szCs w:val="18"/>
              </w:rPr>
              <w:t>Подпись                             ФИО</w:t>
            </w:r>
          </w:p>
          <w:p w:rsidR="000E1152" w:rsidRPr="00197D16" w:rsidRDefault="000E1152" w:rsidP="00FD6F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1152" w:rsidRPr="00197D16" w:rsidRDefault="000E1152" w:rsidP="00FD6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________ /</w:t>
            </w:r>
            <w:r w:rsidRPr="00197D16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азанко Н.Н</w:t>
            </w:r>
            <w:r w:rsidRPr="00197D1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97D16">
              <w:rPr>
                <w:rFonts w:ascii="Times New Roman" w:hAnsi="Times New Roman"/>
                <w:sz w:val="18"/>
                <w:szCs w:val="18"/>
              </w:rPr>
              <w:t xml:space="preserve">  Подпись                     ФИО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1152" w:rsidRPr="00197D16" w:rsidRDefault="000E1152" w:rsidP="00FD6F83">
            <w:pPr>
              <w:rPr>
                <w:rFonts w:ascii="Times New Roman" w:hAnsi="Times New Roman"/>
                <w:sz w:val="28"/>
                <w:szCs w:val="28"/>
              </w:rPr>
            </w:pPr>
            <w:r w:rsidRPr="00197D16">
              <w:rPr>
                <w:rFonts w:ascii="Times New Roman" w:hAnsi="Times New Roman"/>
              </w:rPr>
              <w:t>«__»  ________   202</w:t>
            </w:r>
            <w:r>
              <w:rPr>
                <w:rFonts w:ascii="Times New Roman" w:hAnsi="Times New Roman"/>
              </w:rPr>
              <w:t>2</w:t>
            </w:r>
            <w:r w:rsidRPr="00197D1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72" w:type="dxa"/>
          </w:tcPr>
          <w:p w:rsidR="000E1152" w:rsidRPr="00197D16" w:rsidRDefault="000E1152" w:rsidP="00FD6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Директор МБОУ «Лицей»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________   /</w:t>
            </w:r>
            <w:r>
              <w:rPr>
                <w:rFonts w:ascii="Times New Roman" w:hAnsi="Times New Roman"/>
                <w:sz w:val="24"/>
                <w:szCs w:val="24"/>
              </w:rPr>
              <w:t>Олейникова В</w:t>
            </w:r>
            <w:r w:rsidRPr="00197D1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Е.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97D16">
              <w:rPr>
                <w:rFonts w:ascii="Times New Roman" w:hAnsi="Times New Roman"/>
                <w:sz w:val="18"/>
                <w:szCs w:val="18"/>
              </w:rPr>
              <w:t xml:space="preserve">  Подпись                       ФИО</w:t>
            </w:r>
          </w:p>
          <w:p w:rsidR="000E1152" w:rsidRPr="00197D16" w:rsidRDefault="000E1152" w:rsidP="00FD6F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1152" w:rsidRPr="00197D16" w:rsidRDefault="000E1152" w:rsidP="00FD6F83">
            <w:pPr>
              <w:rPr>
                <w:rFonts w:ascii="Times New Roman" w:hAnsi="Times New Roman"/>
                <w:sz w:val="28"/>
                <w:szCs w:val="28"/>
              </w:rPr>
            </w:pPr>
            <w:r w:rsidRPr="00197D16">
              <w:rPr>
                <w:rFonts w:ascii="Times New Roman" w:hAnsi="Times New Roman"/>
              </w:rPr>
              <w:t>Приказ №___ от «__»_____202</w:t>
            </w:r>
            <w:r>
              <w:rPr>
                <w:rFonts w:ascii="Times New Roman" w:hAnsi="Times New Roman"/>
              </w:rPr>
              <w:t>2</w:t>
            </w:r>
            <w:r w:rsidRPr="00197D16">
              <w:rPr>
                <w:rFonts w:ascii="Times New Roman" w:hAnsi="Times New Roman"/>
              </w:rPr>
              <w:t>г</w:t>
            </w:r>
          </w:p>
        </w:tc>
      </w:tr>
    </w:tbl>
    <w:p w:rsidR="000E1152" w:rsidRPr="00FC2A74" w:rsidRDefault="000E1152" w:rsidP="00CB5138">
      <w:pPr>
        <w:rPr>
          <w:rFonts w:ascii="Times New Roman" w:hAnsi="Times New Roman"/>
          <w:sz w:val="28"/>
          <w:szCs w:val="28"/>
        </w:rPr>
      </w:pPr>
    </w:p>
    <w:p w:rsidR="000E1152" w:rsidRPr="00FC2A74" w:rsidRDefault="000E1152" w:rsidP="00CB5138">
      <w:pPr>
        <w:jc w:val="center"/>
        <w:rPr>
          <w:rFonts w:ascii="Times New Roman" w:hAnsi="Times New Roman"/>
          <w:sz w:val="28"/>
          <w:szCs w:val="28"/>
        </w:rPr>
      </w:pPr>
    </w:p>
    <w:p w:rsidR="000E1152" w:rsidRPr="00FC2A74" w:rsidRDefault="000E1152" w:rsidP="00CB5138">
      <w:pPr>
        <w:jc w:val="center"/>
        <w:rPr>
          <w:rFonts w:ascii="Times New Roman" w:hAnsi="Times New Roman"/>
          <w:sz w:val="28"/>
          <w:szCs w:val="28"/>
        </w:rPr>
      </w:pPr>
    </w:p>
    <w:p w:rsidR="000E1152" w:rsidRPr="00FC2A74" w:rsidRDefault="000E1152" w:rsidP="00CB513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C2A7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 w:rsidRPr="00FC2A74">
        <w:rPr>
          <w:rFonts w:ascii="Times New Roman" w:hAnsi="Times New Roman"/>
          <w:b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b/>
          <w:color w:val="000000"/>
          <w:sz w:val="32"/>
          <w:szCs w:val="32"/>
        </w:rPr>
        <w:t>обществознанию</w:t>
      </w:r>
    </w:p>
    <w:p w:rsidR="000E1152" w:rsidRPr="00FC2A74" w:rsidRDefault="000E1152" w:rsidP="00CB5138">
      <w:pPr>
        <w:jc w:val="center"/>
        <w:rPr>
          <w:rFonts w:ascii="Times New Roman" w:hAnsi="Times New Roman"/>
          <w:b/>
          <w:sz w:val="32"/>
          <w:szCs w:val="32"/>
        </w:rPr>
      </w:pPr>
      <w:r w:rsidRPr="00FC2A7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FC2A74">
        <w:rPr>
          <w:rFonts w:ascii="Times New Roman" w:hAnsi="Times New Roman"/>
          <w:b/>
          <w:color w:val="000000"/>
          <w:sz w:val="32"/>
          <w:szCs w:val="32"/>
        </w:rPr>
        <w:t xml:space="preserve">  класс</w:t>
      </w:r>
    </w:p>
    <w:p w:rsidR="000E1152" w:rsidRPr="00FC2A74" w:rsidRDefault="000E1152" w:rsidP="00CB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1152" w:rsidRPr="00FC2A74" w:rsidRDefault="000E1152" w:rsidP="00CB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1152" w:rsidRPr="00FC2A74" w:rsidRDefault="000E1152" w:rsidP="00CB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1152" w:rsidRPr="00FC2A74" w:rsidRDefault="000E1152" w:rsidP="00CB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1152" w:rsidRPr="00A8715E" w:rsidRDefault="000E1152" w:rsidP="00CB51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3BDB">
        <w:rPr>
          <w:rFonts w:ascii="Times New Roman" w:hAnsi="Times New Roman"/>
          <w:b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>:</w:t>
      </w:r>
      <w:r w:rsidRPr="00853BDB">
        <w:rPr>
          <w:rFonts w:ascii="Times New Roman" w:hAnsi="Times New Roman"/>
          <w:sz w:val="24"/>
          <w:szCs w:val="24"/>
        </w:rPr>
        <w:t xml:space="preserve"> </w:t>
      </w:r>
      <w:r w:rsidRPr="00A53112">
        <w:rPr>
          <w:rFonts w:ascii="Times New Roman" w:hAnsi="Times New Roman"/>
          <w:b/>
          <w:sz w:val="24"/>
          <w:szCs w:val="24"/>
        </w:rPr>
        <w:t>Труш О. В</w:t>
      </w:r>
      <w:r>
        <w:rPr>
          <w:rFonts w:ascii="Times New Roman" w:hAnsi="Times New Roman"/>
          <w:sz w:val="24"/>
          <w:szCs w:val="24"/>
        </w:rPr>
        <w:t>.</w:t>
      </w:r>
    </w:p>
    <w:p w:rsidR="000E1152" w:rsidRPr="00A8715E" w:rsidRDefault="000E1152" w:rsidP="00CB51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учителем</w:t>
      </w:r>
      <w:r w:rsidRPr="00A8715E">
        <w:rPr>
          <w:rFonts w:ascii="Times New Roman" w:hAnsi="Times New Roman"/>
          <w:b/>
          <w:sz w:val="24"/>
          <w:szCs w:val="24"/>
        </w:rPr>
        <w:t xml:space="preserve"> истории и обществознания </w:t>
      </w:r>
    </w:p>
    <w:p w:rsidR="000E1152" w:rsidRPr="00FC2A74" w:rsidRDefault="000E1152" w:rsidP="00CB513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Pr="00FC2A74" w:rsidRDefault="000E1152" w:rsidP="00CB51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1152" w:rsidRDefault="000E1152" w:rsidP="00CB513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0E1152" w:rsidRDefault="000E1152" w:rsidP="00CB51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2021-2022 учебный год</w:t>
      </w:r>
    </w:p>
    <w:p w:rsidR="000E1152" w:rsidRDefault="000E1152" w:rsidP="00CB5138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  <w:sectPr w:rsidR="000E1152" w:rsidSect="00CB5138"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1152" w:rsidRPr="000C383C" w:rsidRDefault="000E1152" w:rsidP="00CB513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83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E1152" w:rsidRPr="000C383C" w:rsidRDefault="000E1152" w:rsidP="000C383C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1152" w:rsidRPr="000C383C" w:rsidRDefault="000E1152" w:rsidP="00CB51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383C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sz w:val="24"/>
          <w:szCs w:val="24"/>
          <w:u w:val="single"/>
        </w:rPr>
        <w:t>«Обществознание</w:t>
      </w:r>
      <w:r w:rsidRPr="000C383C">
        <w:rPr>
          <w:rFonts w:ascii="Times New Roman" w:hAnsi="Times New Roman"/>
          <w:sz w:val="24"/>
          <w:szCs w:val="24"/>
          <w:u w:val="single"/>
        </w:rPr>
        <w:t xml:space="preserve"> 6 класс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0C383C">
        <w:rPr>
          <w:rFonts w:ascii="Times New Roman" w:hAnsi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0E1152" w:rsidRPr="000C383C" w:rsidRDefault="000E1152" w:rsidP="00CB513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0E1152" w:rsidRPr="000C383C" w:rsidRDefault="000E1152" w:rsidP="00CB513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>МБОУ</w:t>
      </w:r>
      <w:r w:rsidRPr="000C38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Лицей</w:t>
      </w:r>
      <w:r w:rsidRPr="000C38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Дальнереченского городского округа</w:t>
      </w:r>
      <w:r w:rsidRPr="000C383C">
        <w:rPr>
          <w:rFonts w:ascii="Times New Roman" w:hAnsi="Times New Roman"/>
          <w:sz w:val="24"/>
          <w:szCs w:val="24"/>
        </w:rPr>
        <w:t>;</w:t>
      </w:r>
    </w:p>
    <w:p w:rsidR="000E1152" w:rsidRPr="000C383C" w:rsidRDefault="000E1152" w:rsidP="00CB513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Учебного плана </w:t>
      </w:r>
      <w:r>
        <w:rPr>
          <w:rFonts w:ascii="Times New Roman" w:hAnsi="Times New Roman"/>
          <w:sz w:val="24"/>
          <w:szCs w:val="24"/>
        </w:rPr>
        <w:t>МБОУ</w:t>
      </w:r>
      <w:r w:rsidRPr="000C38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Лицей</w:t>
      </w:r>
      <w:r w:rsidRPr="000C38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ДГО </w:t>
      </w:r>
      <w:r w:rsidRPr="000C383C">
        <w:rPr>
          <w:rFonts w:ascii="Times New Roman" w:hAnsi="Times New Roman"/>
          <w:sz w:val="24"/>
          <w:szCs w:val="24"/>
        </w:rPr>
        <w:t>на 2021 – 2022 учебный год;</w:t>
      </w:r>
    </w:p>
    <w:p w:rsidR="000E1152" w:rsidRPr="000C383C" w:rsidRDefault="000E1152" w:rsidP="00CB513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Авторской программы Л.Н. Боголюбова «Обществознани</w:t>
      </w:r>
      <w:r>
        <w:rPr>
          <w:rFonts w:ascii="Times New Roman" w:hAnsi="Times New Roman"/>
          <w:sz w:val="24"/>
          <w:szCs w:val="24"/>
        </w:rPr>
        <w:t>е</w:t>
      </w:r>
      <w:r w:rsidRPr="000C383C">
        <w:rPr>
          <w:rFonts w:ascii="Times New Roman" w:hAnsi="Times New Roman"/>
          <w:sz w:val="24"/>
          <w:szCs w:val="24"/>
        </w:rPr>
        <w:t xml:space="preserve"> 6 класс</w:t>
      </w:r>
      <w:r>
        <w:rPr>
          <w:rFonts w:ascii="Times New Roman" w:hAnsi="Times New Roman"/>
          <w:sz w:val="24"/>
          <w:szCs w:val="24"/>
        </w:rPr>
        <w:t>»</w:t>
      </w:r>
      <w:r w:rsidRPr="000C383C">
        <w:rPr>
          <w:rFonts w:ascii="Times New Roman" w:hAnsi="Times New Roman"/>
          <w:sz w:val="24"/>
          <w:szCs w:val="24"/>
        </w:rPr>
        <w:t>.</w:t>
      </w: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383C">
        <w:rPr>
          <w:rFonts w:ascii="Times New Roman" w:hAnsi="Times New Roman"/>
          <w:sz w:val="24"/>
          <w:szCs w:val="24"/>
        </w:rPr>
        <w:t>Обучение ведётся по учебнику: Боголюбов Л.Н., Виноградова Н.Ф., Городецкая Н.И. и др. «Обществознание. 6 класс: учеб. для общеобразовательных  учреждений», под. ред. Л.Н. Боголю</w:t>
      </w:r>
      <w:r>
        <w:rPr>
          <w:rFonts w:ascii="Times New Roman" w:hAnsi="Times New Roman"/>
          <w:sz w:val="24"/>
          <w:szCs w:val="24"/>
        </w:rPr>
        <w:t>-</w:t>
      </w:r>
      <w:r w:rsidRPr="000C383C">
        <w:rPr>
          <w:rFonts w:ascii="Times New Roman" w:hAnsi="Times New Roman"/>
          <w:sz w:val="24"/>
          <w:szCs w:val="24"/>
        </w:rPr>
        <w:t>бова, 2020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383C">
        <w:rPr>
          <w:rFonts w:ascii="Times New Roman" w:hAnsi="Times New Roman"/>
          <w:sz w:val="24"/>
          <w:szCs w:val="24"/>
        </w:rPr>
        <w:t>Программа рассчитана на 35 часов в год.</w:t>
      </w: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C383C">
        <w:rPr>
          <w:rFonts w:ascii="Times New Roman" w:hAnsi="Times New Roman"/>
          <w:iCs/>
          <w:sz w:val="24"/>
          <w:szCs w:val="24"/>
        </w:rPr>
        <w:t xml:space="preserve">В целях эффективной реализации ФГОС запланирована организация проектно-исследовательской деятельности обучающихся. </w:t>
      </w: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C383C">
        <w:rPr>
          <w:rFonts w:ascii="Times New Roman" w:hAnsi="Times New Roman"/>
          <w:iCs/>
          <w:sz w:val="24"/>
          <w:szCs w:val="24"/>
        </w:rPr>
        <w:t>Оценивание осуществляется в соответствии с Положением о системе оценивания и о промежуточной аттестации гимназии.</w:t>
      </w: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E1152" w:rsidRDefault="000E1152" w:rsidP="00CB5138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0C383C">
        <w:rPr>
          <w:rFonts w:ascii="Times New Roman" w:hAnsi="Times New Roman"/>
          <w:b/>
          <w:sz w:val="24"/>
          <w:szCs w:val="24"/>
        </w:rPr>
        <w:t>Предполагаемые результаты освоения учебной дисциплины</w:t>
      </w:r>
    </w:p>
    <w:p w:rsidR="000E1152" w:rsidRPr="000C383C" w:rsidRDefault="000E1152" w:rsidP="00CB5138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3DAD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0C383C">
        <w:rPr>
          <w:rFonts w:ascii="Times New Roman" w:hAnsi="Times New Roman"/>
          <w:sz w:val="24"/>
          <w:szCs w:val="24"/>
        </w:rPr>
        <w:t xml:space="preserve"> освоения программы являются: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1152" w:rsidRPr="000C383C" w:rsidRDefault="000E1152" w:rsidP="00CB5138">
      <w:pPr>
        <w:pStyle w:val="NoSpacing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3DAD">
        <w:rPr>
          <w:rFonts w:ascii="Times New Roman" w:hAnsi="Times New Roman"/>
          <w:b/>
          <w:sz w:val="24"/>
          <w:szCs w:val="24"/>
          <w:u w:val="single"/>
        </w:rPr>
        <w:t>Метапредметными  результатами</w:t>
      </w:r>
      <w:r w:rsidRPr="000C383C">
        <w:rPr>
          <w:rFonts w:ascii="Times New Roman" w:hAnsi="Times New Roman"/>
          <w:sz w:val="24"/>
          <w:szCs w:val="24"/>
        </w:rPr>
        <w:t xml:space="preserve"> освоения программы являются: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смысловое чтение;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0E1152" w:rsidRPr="000C383C" w:rsidRDefault="000E1152" w:rsidP="00CB5138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E1152" w:rsidRPr="000C383C" w:rsidRDefault="000E1152" w:rsidP="00CB5138">
      <w:pPr>
        <w:pStyle w:val="NoSpacing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/>
          <w:bCs/>
          <w:sz w:val="24"/>
          <w:szCs w:val="24"/>
          <w:u w:val="single"/>
        </w:rPr>
        <w:t>Предметными результатами</w:t>
      </w:r>
      <w:r w:rsidRPr="000C383C">
        <w:rPr>
          <w:rFonts w:ascii="Times New Roman" w:hAnsi="Times New Roman"/>
          <w:bCs/>
          <w:sz w:val="24"/>
          <w:szCs w:val="24"/>
        </w:rPr>
        <w:t xml:space="preserve"> освоения программы являются:</w:t>
      </w:r>
    </w:p>
    <w:p w:rsidR="000E1152" w:rsidRPr="000C383C" w:rsidRDefault="000E1152" w:rsidP="00CB5138">
      <w:pPr>
        <w:pStyle w:val="NoSpacin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</w:t>
      </w:r>
      <w:r>
        <w:rPr>
          <w:rFonts w:ascii="Times New Roman" w:hAnsi="Times New Roman"/>
          <w:sz w:val="24"/>
          <w:szCs w:val="24"/>
        </w:rPr>
        <w:t>титуции Российской Федерации;</w:t>
      </w:r>
    </w:p>
    <w:p w:rsidR="000E1152" w:rsidRDefault="000E1152" w:rsidP="00EF38B6">
      <w:pPr>
        <w:pStyle w:val="NoSpacin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DAD">
        <w:rPr>
          <w:rFonts w:ascii="Times New Roman" w:hAnsi="Times New Roman"/>
          <w:sz w:val="24"/>
          <w:szCs w:val="24"/>
        </w:rPr>
        <w:t xml:space="preserve">понимание основных принципов жизни общества, основ современных научных теорий </w:t>
      </w:r>
    </w:p>
    <w:p w:rsidR="000E1152" w:rsidRPr="00B673B7" w:rsidRDefault="000E1152" w:rsidP="00EF38B6">
      <w:pPr>
        <w:pStyle w:val="NoSpacing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sz w:val="24"/>
          <w:szCs w:val="24"/>
        </w:rPr>
        <w:t>общественного развития;</w:t>
      </w:r>
    </w:p>
    <w:p w:rsidR="000E1152" w:rsidRPr="00B673B7" w:rsidRDefault="000E1152" w:rsidP="00CB5138">
      <w:pPr>
        <w:pStyle w:val="NoSpacin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</w:t>
      </w:r>
      <w:r>
        <w:rPr>
          <w:rFonts w:ascii="Times New Roman" w:hAnsi="Times New Roman"/>
          <w:sz w:val="24"/>
          <w:szCs w:val="24"/>
        </w:rPr>
        <w:t xml:space="preserve"> социальных групп;</w:t>
      </w:r>
    </w:p>
    <w:p w:rsidR="000E1152" w:rsidRPr="00B673B7" w:rsidRDefault="000E1152" w:rsidP="00CB5138">
      <w:pPr>
        <w:pStyle w:val="NoSpacin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</w:t>
      </w:r>
      <w:r>
        <w:rPr>
          <w:rFonts w:ascii="Times New Roman" w:hAnsi="Times New Roman"/>
          <w:sz w:val="24"/>
          <w:szCs w:val="24"/>
        </w:rPr>
        <w:t>овыми способами и средствами,</w:t>
      </w:r>
      <w:r w:rsidRPr="000C383C">
        <w:rPr>
          <w:rFonts w:ascii="Times New Roman" w:hAnsi="Times New Roman"/>
          <w:sz w:val="24"/>
          <w:szCs w:val="24"/>
        </w:rPr>
        <w:t xml:space="preserve"> умений реализовывать основные социальные роли в п</w:t>
      </w:r>
      <w:r>
        <w:rPr>
          <w:rFonts w:ascii="Times New Roman" w:hAnsi="Times New Roman"/>
          <w:sz w:val="24"/>
          <w:szCs w:val="24"/>
        </w:rPr>
        <w:t>ределах своей дееспособности;</w:t>
      </w:r>
    </w:p>
    <w:p w:rsidR="000E1152" w:rsidRPr="00B673B7" w:rsidRDefault="000E1152" w:rsidP="00CB5138">
      <w:pPr>
        <w:pStyle w:val="NoSpacin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</w:t>
      </w:r>
      <w:r>
        <w:rPr>
          <w:rFonts w:ascii="Times New Roman" w:hAnsi="Times New Roman"/>
          <w:sz w:val="24"/>
          <w:szCs w:val="24"/>
        </w:rPr>
        <w:t>альным событиям и процессам;</w:t>
      </w:r>
    </w:p>
    <w:p w:rsidR="000E1152" w:rsidRPr="00EF38B6" w:rsidRDefault="000E1152" w:rsidP="00CB5138">
      <w:pPr>
        <w:pStyle w:val="NoSpacin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0E1152" w:rsidRDefault="000E1152" w:rsidP="00EF38B6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0E1152" w:rsidRPr="000C383C" w:rsidRDefault="000E1152" w:rsidP="00CC3DAD">
      <w:pPr>
        <w:pStyle w:val="NoSpacing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/>
          <w:sz w:val="24"/>
          <w:szCs w:val="24"/>
          <w:u w:val="single"/>
        </w:rPr>
        <w:t xml:space="preserve">Воспитательными </w:t>
      </w:r>
      <w:r w:rsidRPr="00CC3DAD">
        <w:rPr>
          <w:rFonts w:ascii="Times New Roman" w:hAnsi="Times New Roman"/>
          <w:b/>
          <w:bCs/>
          <w:sz w:val="24"/>
          <w:szCs w:val="24"/>
          <w:u w:val="single"/>
        </w:rPr>
        <w:t>результатами</w:t>
      </w:r>
      <w:r w:rsidRPr="000C383C">
        <w:rPr>
          <w:rFonts w:ascii="Times New Roman" w:hAnsi="Times New Roman"/>
          <w:bCs/>
          <w:sz w:val="24"/>
          <w:szCs w:val="24"/>
        </w:rPr>
        <w:t xml:space="preserve"> освоения программы являются: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формировать устойчивое убеждение тесного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взаимодействия человека и природы;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воспитывать личность, развивать черты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качества сильной личности через показательные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при</w:t>
      </w:r>
      <w:r>
        <w:rPr>
          <w:rFonts w:ascii="Times New Roman" w:hAnsi="Times New Roman"/>
          <w:bCs/>
          <w:sz w:val="24"/>
          <w:szCs w:val="24"/>
        </w:rPr>
        <w:t>-</w:t>
      </w:r>
      <w:r w:rsidRPr="00CC3DAD">
        <w:rPr>
          <w:rFonts w:ascii="Times New Roman" w:hAnsi="Times New Roman"/>
          <w:bCs/>
          <w:sz w:val="24"/>
          <w:szCs w:val="24"/>
        </w:rPr>
        <w:t>меры выдающихся личностей;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учить оценивать собственные увлечения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контексте возможностей личностного развития;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воспитывать толерантное отношение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людям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различными способностями и возможностями;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формировать потребность расширять границы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своих возможностей;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обучать умению определять ложные потребности.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формировать умения оценивать собственную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деятельность и стремиться осуществлять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успешную деятельность;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воспитывать положительное отношение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труду,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учебной деятельности;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акцентировать значимость образования, 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непрерывность;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прививать понимание важности познания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человеком мира и самого себя;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учить оценивать собственные практические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умения, поступки;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мотивировать на посильное и созидательное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участие в жизни общества.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раскрывать важность и значимость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межличностных отношений, формировать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C3DAD">
        <w:rPr>
          <w:rFonts w:ascii="Times New Roman" w:hAnsi="Times New Roman"/>
          <w:bCs/>
          <w:sz w:val="24"/>
          <w:szCs w:val="24"/>
        </w:rPr>
        <w:t>позитивное отношение при общении в группе,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коллективе, семье;</w:t>
      </w:r>
    </w:p>
    <w:p w:rsidR="000E1152" w:rsidRPr="00CC3DAD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формировать коммуникативные связи;</w:t>
      </w:r>
    </w:p>
    <w:p w:rsidR="000E1152" w:rsidRPr="009B2DF7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bCs/>
          <w:sz w:val="24"/>
          <w:szCs w:val="24"/>
        </w:rPr>
      </w:pPr>
      <w:r w:rsidRPr="009B2DF7">
        <w:rPr>
          <w:rFonts w:ascii="Times New Roman" w:hAnsi="Times New Roman"/>
          <w:bCs/>
          <w:sz w:val="24"/>
          <w:szCs w:val="24"/>
        </w:rPr>
        <w:t>воспитывать положительное отношение к деловому общению, иллюстрировать с помощь примеров различные цели и средства общения;</w:t>
      </w:r>
    </w:p>
    <w:p w:rsidR="000E1152" w:rsidRPr="000C383C" w:rsidRDefault="000E1152" w:rsidP="009B2DF7">
      <w:pPr>
        <w:pStyle w:val="NoSpacing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3DAD">
        <w:rPr>
          <w:rFonts w:ascii="Times New Roman" w:hAnsi="Times New Roman"/>
          <w:bCs/>
          <w:sz w:val="24"/>
          <w:szCs w:val="24"/>
        </w:rPr>
        <w:t>обучать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конструктивным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способам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поведения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DAD">
        <w:rPr>
          <w:rFonts w:ascii="Times New Roman" w:hAnsi="Times New Roman"/>
          <w:bCs/>
          <w:sz w:val="24"/>
          <w:szCs w:val="24"/>
        </w:rPr>
        <w:t>конфликтных ситуациях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1152" w:rsidRDefault="000E1152" w:rsidP="00CB5138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152" w:rsidRPr="000C383C" w:rsidRDefault="000E1152" w:rsidP="00CB5138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152" w:rsidRPr="000C383C" w:rsidRDefault="000E1152" w:rsidP="00CB5138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 «Обществознание 6 класс»</w:t>
      </w:r>
      <w:r w:rsidRPr="000C383C">
        <w:rPr>
          <w:rFonts w:ascii="Times New Roman" w:hAnsi="Times New Roman"/>
          <w:b/>
          <w:sz w:val="24"/>
          <w:szCs w:val="24"/>
        </w:rPr>
        <w:t>:</w:t>
      </w:r>
    </w:p>
    <w:p w:rsidR="000E1152" w:rsidRDefault="000E1152" w:rsidP="00CB5138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0C383C">
        <w:rPr>
          <w:rFonts w:ascii="Times New Roman" w:hAnsi="Times New Roman"/>
          <w:b/>
          <w:sz w:val="24"/>
          <w:szCs w:val="24"/>
        </w:rPr>
        <w:tab/>
        <w:t xml:space="preserve">Введение в </w:t>
      </w:r>
      <w:r>
        <w:rPr>
          <w:rFonts w:ascii="Times New Roman" w:hAnsi="Times New Roman"/>
          <w:b/>
          <w:sz w:val="24"/>
          <w:szCs w:val="24"/>
        </w:rPr>
        <w:t>курс «Обществознание 6 класс».</w:t>
      </w:r>
    </w:p>
    <w:p w:rsidR="000E1152" w:rsidRPr="00B673B7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9"/>
          <w:bCs/>
          <w:color w:val="000000"/>
        </w:rPr>
      </w:pPr>
      <w:r w:rsidRPr="00B673B7">
        <w:rPr>
          <w:bCs/>
          <w:color w:val="000000"/>
          <w:shd w:val="clear" w:color="auto" w:fill="FFFFFF"/>
        </w:rPr>
        <w:t>Знак</w:t>
      </w:r>
      <w:r>
        <w:rPr>
          <w:bCs/>
          <w:color w:val="000000"/>
          <w:shd w:val="clear" w:color="auto" w:fill="FFFFFF"/>
        </w:rPr>
        <w:t>омство с курсом «Обществознание</w:t>
      </w:r>
      <w:r w:rsidRPr="00B673B7">
        <w:rPr>
          <w:bCs/>
          <w:color w:val="000000"/>
          <w:shd w:val="clear" w:color="auto" w:fill="FFFFFF"/>
        </w:rPr>
        <w:t xml:space="preserve"> 6 класс». Цели, задачи изучения предмета. Структура, особенности содержания учебника</w:t>
      </w:r>
      <w:r>
        <w:rPr>
          <w:rStyle w:val="c39"/>
          <w:bCs/>
          <w:color w:val="000000"/>
        </w:rPr>
        <w:t>.</w:t>
      </w:r>
    </w:p>
    <w:p w:rsidR="000E1152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9"/>
          <w:b/>
          <w:bCs/>
          <w:color w:val="000000"/>
        </w:rPr>
      </w:pPr>
      <w:r w:rsidRPr="000C383C">
        <w:rPr>
          <w:rStyle w:val="c39"/>
          <w:b/>
          <w:bCs/>
          <w:color w:val="000000"/>
        </w:rPr>
        <w:t>Глава 1. Загадка человека</w:t>
      </w:r>
      <w:r>
        <w:rPr>
          <w:rStyle w:val="c39"/>
          <w:b/>
          <w:bCs/>
          <w:color w:val="000000"/>
        </w:rPr>
        <w:t>.</w:t>
      </w:r>
    </w:p>
    <w:p w:rsidR="000E1152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9"/>
          <w:bCs/>
          <w:color w:val="000000"/>
        </w:rPr>
      </w:pPr>
      <w:r w:rsidRPr="00B673B7">
        <w:rPr>
          <w:rStyle w:val="c39"/>
          <w:bCs/>
          <w:color w:val="000000"/>
        </w:rPr>
        <w:t xml:space="preserve">Принадлежность двум мирам. </w:t>
      </w:r>
      <w:r>
        <w:rPr>
          <w:rStyle w:val="c39"/>
          <w:bCs/>
          <w:color w:val="000000"/>
        </w:rPr>
        <w:t>Что такое наследственность. Наследственность – биологическая сущность всех людей. Можно ли влиять на наследственность</w:t>
      </w:r>
    </w:p>
    <w:p w:rsidR="000E1152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39"/>
          <w:bCs/>
          <w:color w:val="000000"/>
        </w:rPr>
        <w:t>Человек – личность. Что такое л</w:t>
      </w:r>
      <w:r w:rsidRPr="000C383C">
        <w:rPr>
          <w:rStyle w:val="c63"/>
          <w:color w:val="000000"/>
        </w:rPr>
        <w:t xml:space="preserve">ичность. </w:t>
      </w:r>
      <w:r>
        <w:rPr>
          <w:rStyle w:val="c63"/>
          <w:color w:val="000000"/>
        </w:rPr>
        <w:t>Индивидуальность – плохо или хорошо? Сильная личность, – какая она.</w:t>
      </w:r>
    </w:p>
    <w:p w:rsidR="000E1152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 xml:space="preserve">Отрочество – особая пора жизни. </w:t>
      </w:r>
      <w:r w:rsidRPr="000C383C">
        <w:rPr>
          <w:rStyle w:val="c63"/>
          <w:color w:val="000000"/>
        </w:rPr>
        <w:t>Легко ли быть подростком?</w:t>
      </w:r>
      <w:r>
        <w:rPr>
          <w:rStyle w:val="c63"/>
          <w:color w:val="000000"/>
        </w:rPr>
        <w:t xml:space="preserve">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0E1152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Потребности и способности человека. Какие бывают потребности. Способности человека. Внутренний мир человека.</w:t>
      </w:r>
    </w:p>
    <w:p w:rsidR="000E1152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Когда возможности ограничены. Понятие «возможность». Ограниченные возможности: о том, какими они бывают, и тех, кто старается их преодолеть. Необычный театр. Как расширить границы своих возможностей. Важная сторона отношений. Взаимодействие с людьми с ограниченными возможностями.</w:t>
      </w:r>
    </w:p>
    <w:p w:rsidR="000E1152" w:rsidRPr="00791C3B" w:rsidRDefault="000E1152" w:rsidP="00CB5138">
      <w:pPr>
        <w:pStyle w:val="c7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9"/>
          <w:color w:val="000000"/>
        </w:rPr>
      </w:pPr>
      <w:r>
        <w:rPr>
          <w:rStyle w:val="c63"/>
          <w:color w:val="000000"/>
        </w:rPr>
        <w:t>Мир увлечений. Что такое свободное время. Свободное время и занятия физкультурой. Свободное время: телевизор, компьютер и мобильный телефон. Что такое хобби.</w:t>
      </w:r>
    </w:p>
    <w:p w:rsidR="000E1152" w:rsidRPr="000C383C" w:rsidRDefault="000E1152" w:rsidP="00CB5138">
      <w:pPr>
        <w:tabs>
          <w:tab w:val="left" w:pos="284"/>
        </w:tabs>
        <w:spacing w:after="0" w:line="240" w:lineRule="auto"/>
        <w:rPr>
          <w:rStyle w:val="c39"/>
          <w:rFonts w:ascii="Times New Roman" w:hAnsi="Times New Roman"/>
          <w:bCs/>
          <w:color w:val="000000"/>
          <w:sz w:val="24"/>
          <w:szCs w:val="24"/>
        </w:rPr>
      </w:pPr>
      <w:r w:rsidRPr="000C383C">
        <w:rPr>
          <w:rStyle w:val="c39"/>
          <w:rFonts w:ascii="Times New Roman" w:hAnsi="Times New Roman"/>
          <w:b/>
          <w:bCs/>
          <w:color w:val="000000"/>
          <w:sz w:val="24"/>
          <w:szCs w:val="24"/>
        </w:rPr>
        <w:t>Глава 2. Человек и его деятельность</w:t>
      </w:r>
      <w:r>
        <w:rPr>
          <w:rStyle w:val="c39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39"/>
          <w:rFonts w:ascii="Times New Roman" w:hAnsi="Times New Roman"/>
          <w:bCs/>
          <w:color w:val="000000"/>
          <w:sz w:val="24"/>
          <w:szCs w:val="24"/>
        </w:rPr>
      </w:pP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Деятельность человека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>. Значение слова «деятельность». Основные формы деятельности.</w:t>
      </w:r>
      <w:r w:rsidRPr="005716A1"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Связь между деятельностью и формированием личности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>.</w:t>
      </w:r>
      <w:r w:rsidRPr="005716A1"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Знания и умения как  условие успешной деятельности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>.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39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>Труд – основа жизни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Каким бывает труд. Что создается трудом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Как оценивается труд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Какие правила помогают успешно трудиться.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39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>Учение – деятельность школьника. Школьное образование. Уровни образования. Самообразование. Формы самообразования. Что дает человеку самообразование.</w:t>
      </w:r>
    </w:p>
    <w:p w:rsidR="000E1152" w:rsidRPr="000C383C" w:rsidRDefault="000E1152" w:rsidP="00CB5138">
      <w:pPr>
        <w:tabs>
          <w:tab w:val="left" w:pos="284"/>
        </w:tabs>
        <w:spacing w:after="0" w:line="240" w:lineRule="auto"/>
        <w:jc w:val="both"/>
        <w:rPr>
          <w:rStyle w:val="c39"/>
          <w:rFonts w:ascii="Times New Roman" w:hAnsi="Times New Roman"/>
          <w:b/>
          <w:sz w:val="24"/>
          <w:szCs w:val="24"/>
        </w:rPr>
      </w:pP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Познание человеком мира и себя. Познание 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мира и себя.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Зачем нужна с</w:t>
      </w:r>
      <w:r w:rsidRPr="000C383C">
        <w:rPr>
          <w:rStyle w:val="c39"/>
          <w:rFonts w:ascii="Times New Roman" w:hAnsi="Times New Roman"/>
          <w:bCs/>
          <w:color w:val="000000"/>
          <w:sz w:val="24"/>
          <w:szCs w:val="24"/>
        </w:rPr>
        <w:t>амооценка.</w:t>
      </w:r>
      <w:r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Как познание себя и правильная самооценка помогают самосовершенствованию.</w:t>
      </w:r>
    </w:p>
    <w:p w:rsidR="000E1152" w:rsidRPr="000C383C" w:rsidRDefault="000E1152" w:rsidP="00CB5138">
      <w:pPr>
        <w:tabs>
          <w:tab w:val="left" w:pos="284"/>
        </w:tabs>
        <w:spacing w:after="0" w:line="240" w:lineRule="auto"/>
        <w:rPr>
          <w:rStyle w:val="c39"/>
          <w:rFonts w:ascii="Times New Roman" w:hAnsi="Times New Roman"/>
          <w:b/>
          <w:bCs/>
          <w:color w:val="000000"/>
          <w:sz w:val="24"/>
          <w:szCs w:val="24"/>
        </w:rPr>
      </w:pPr>
      <w:r w:rsidRPr="000C383C">
        <w:rPr>
          <w:rStyle w:val="c39"/>
          <w:rFonts w:ascii="Times New Roman" w:hAnsi="Times New Roman"/>
          <w:b/>
          <w:bCs/>
          <w:color w:val="000000"/>
          <w:sz w:val="24"/>
          <w:szCs w:val="24"/>
        </w:rPr>
        <w:t>Глава 3</w:t>
      </w:r>
      <w:r>
        <w:rPr>
          <w:rStyle w:val="c39"/>
          <w:rFonts w:ascii="Times New Roman" w:hAnsi="Times New Roman"/>
          <w:b/>
          <w:bCs/>
          <w:color w:val="000000"/>
          <w:sz w:val="24"/>
          <w:szCs w:val="24"/>
        </w:rPr>
        <w:t>. Человек среди людей.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>Отношения с окружающими. Понятие «межличностные отношения». Чувства – основа межличностных отношений. Виды межличностных отношений. Правила взаимодействия с окружающими.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 xml:space="preserve">Общение. Что такое общение. Цели общения. Средства общения. Особенности общения со сверстниками, старшими и младшими. 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 xml:space="preserve">Человек в группе. Какие бывают группы. Кто может быть лидером. Правила в группе. Поощрения и наказания в группе. </w:t>
      </w:r>
      <w:r w:rsidRPr="000C383C">
        <w:rPr>
          <w:rStyle w:val="c7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7"/>
          <w:rFonts w:ascii="Times New Roman" w:hAnsi="Times New Roman"/>
          <w:color w:val="000000"/>
          <w:sz w:val="24"/>
          <w:szCs w:val="24"/>
        </w:rPr>
        <w:t>Выбор группы.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>Отношения со сверстниками. Что такое дружба. Что мешает дружить.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>Конфликты в межличностных отношениях. Как возникает межличностный конфликт. Выбор поведения при конфликте. Разрешение конфликта. Как правильно вести себя в ситуации конфликта.</w:t>
      </w:r>
    </w:p>
    <w:p w:rsidR="000E1152" w:rsidRPr="000C383C" w:rsidRDefault="000E1152" w:rsidP="00CB5138">
      <w:pPr>
        <w:tabs>
          <w:tab w:val="left" w:pos="284"/>
        </w:tabs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>Семья и семейные отношения. Понятие «семья».  Семейные отношения. Конфликт поколений. Семейные традиции. Правила построения отношений с родителями.</w:t>
      </w:r>
    </w:p>
    <w:p w:rsidR="000E1152" w:rsidRDefault="000E1152" w:rsidP="00CB5138">
      <w:pPr>
        <w:tabs>
          <w:tab w:val="left" w:pos="284"/>
        </w:tabs>
        <w:spacing w:after="0" w:line="240" w:lineRule="auto"/>
        <w:jc w:val="both"/>
        <w:rPr>
          <w:rStyle w:val="c7"/>
          <w:rFonts w:ascii="Times New Roman" w:hAnsi="Times New Roman"/>
          <w:b/>
          <w:color w:val="000000"/>
          <w:sz w:val="24"/>
          <w:szCs w:val="24"/>
        </w:rPr>
      </w:pPr>
      <w:r w:rsidRPr="000C383C">
        <w:rPr>
          <w:rStyle w:val="c7"/>
          <w:rFonts w:ascii="Times New Roman" w:hAnsi="Times New Roman"/>
          <w:b/>
          <w:color w:val="000000"/>
          <w:sz w:val="24"/>
          <w:szCs w:val="24"/>
        </w:rPr>
        <w:t>Заключение</w:t>
      </w:r>
      <w:r>
        <w:rPr>
          <w:rStyle w:val="c7"/>
          <w:rFonts w:ascii="Times New Roman" w:hAnsi="Times New Roman"/>
          <w:b/>
          <w:color w:val="000000"/>
          <w:sz w:val="24"/>
          <w:szCs w:val="24"/>
        </w:rPr>
        <w:t>.</w:t>
      </w:r>
    </w:p>
    <w:p w:rsidR="000E1152" w:rsidRPr="002A108C" w:rsidRDefault="000E1152" w:rsidP="00CB51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Обобщение и закрепление полученных знаний и умений. Анализ результатов</w:t>
      </w:r>
      <w:r w:rsidRPr="002A108C"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 xml:space="preserve"> работы класса, отдельных учащихся за прошедший год</w:t>
      </w:r>
      <w:r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.</w:t>
      </w:r>
    </w:p>
    <w:p w:rsidR="000E1152" w:rsidRDefault="000E1152" w:rsidP="00CB5138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152" w:rsidRPr="000C383C" w:rsidRDefault="000E1152" w:rsidP="000C383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383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E1152" w:rsidRPr="000C383C" w:rsidRDefault="000E1152" w:rsidP="000C3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75"/>
        <w:gridCol w:w="970"/>
        <w:gridCol w:w="1837"/>
        <w:gridCol w:w="1565"/>
      </w:tblGrid>
      <w:tr w:rsidR="000E1152" w:rsidRPr="00197D16" w:rsidTr="009B2DF7">
        <w:tc>
          <w:tcPr>
            <w:tcW w:w="675" w:type="dxa"/>
          </w:tcPr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275" w:type="dxa"/>
          </w:tcPr>
          <w:p w:rsidR="000E1152" w:rsidRPr="00197D16" w:rsidRDefault="000E1152" w:rsidP="00692B7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" w:type="dxa"/>
          </w:tcPr>
          <w:p w:rsidR="000E1152" w:rsidRPr="00197D16" w:rsidRDefault="000E1152" w:rsidP="00692B70">
            <w:pPr>
              <w:pStyle w:val="NoSpacing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E1152" w:rsidRPr="00197D16" w:rsidRDefault="000E1152" w:rsidP="00692B70">
            <w:pPr>
              <w:pStyle w:val="NoSpacing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37" w:type="dxa"/>
          </w:tcPr>
          <w:p w:rsidR="000E1152" w:rsidRPr="00197D16" w:rsidRDefault="000E1152" w:rsidP="00692B70">
            <w:pPr>
              <w:pStyle w:val="NoSpacing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Контр. и провер.</w:t>
            </w:r>
          </w:p>
          <w:p w:rsidR="000E1152" w:rsidRPr="00197D16" w:rsidRDefault="000E1152" w:rsidP="00692B70">
            <w:pPr>
              <w:pStyle w:val="NoSpacing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65" w:type="dxa"/>
          </w:tcPr>
          <w:p w:rsidR="000E1152" w:rsidRPr="00197D16" w:rsidRDefault="000E1152" w:rsidP="00692B70">
            <w:pPr>
              <w:pStyle w:val="NoSpacing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0E1152" w:rsidRPr="00197D16" w:rsidTr="009B2DF7">
        <w:tc>
          <w:tcPr>
            <w:tcW w:w="675" w:type="dxa"/>
          </w:tcPr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0E1152" w:rsidRPr="00197D16" w:rsidRDefault="000E1152" w:rsidP="000C383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Введение в курс «Обществознание       6 класс».</w:t>
            </w:r>
          </w:p>
        </w:tc>
        <w:tc>
          <w:tcPr>
            <w:tcW w:w="970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9B2DF7">
        <w:tc>
          <w:tcPr>
            <w:tcW w:w="675" w:type="dxa"/>
          </w:tcPr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0E1152" w:rsidRPr="00197D16" w:rsidRDefault="000E1152" w:rsidP="000C383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Загадка человека.</w:t>
            </w:r>
          </w:p>
        </w:tc>
        <w:tc>
          <w:tcPr>
            <w:tcW w:w="970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9B2DF7">
        <w:tc>
          <w:tcPr>
            <w:tcW w:w="675" w:type="dxa"/>
          </w:tcPr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0E1152" w:rsidRPr="00197D16" w:rsidRDefault="000E1152" w:rsidP="000C383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970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9B2DF7">
        <w:tc>
          <w:tcPr>
            <w:tcW w:w="675" w:type="dxa"/>
          </w:tcPr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0E1152" w:rsidRPr="00197D16" w:rsidRDefault="000E1152" w:rsidP="000C383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Человек среди людей.</w:t>
            </w:r>
          </w:p>
        </w:tc>
        <w:tc>
          <w:tcPr>
            <w:tcW w:w="970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9B2DF7">
        <w:tc>
          <w:tcPr>
            <w:tcW w:w="675" w:type="dxa"/>
          </w:tcPr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0E1152" w:rsidRPr="00197D16" w:rsidRDefault="000E1152" w:rsidP="000C383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970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52" w:rsidRPr="00197D16" w:rsidTr="009B2DF7">
        <w:tc>
          <w:tcPr>
            <w:tcW w:w="675" w:type="dxa"/>
          </w:tcPr>
          <w:p w:rsidR="000E1152" w:rsidRPr="00197D16" w:rsidRDefault="000E1152" w:rsidP="009B2D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0E1152" w:rsidRPr="00197D16" w:rsidRDefault="000E1152" w:rsidP="000C383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0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0E1152" w:rsidRPr="00197D16" w:rsidRDefault="000E1152" w:rsidP="001B16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E1152" w:rsidRDefault="000E1152" w:rsidP="00CB08F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E1152" w:rsidRPr="000C383C" w:rsidRDefault="000E1152" w:rsidP="00CB08F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383C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0E1152" w:rsidRPr="000C383C" w:rsidRDefault="000E1152" w:rsidP="000C383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255"/>
        <w:gridCol w:w="2178"/>
        <w:gridCol w:w="3258"/>
      </w:tblGrid>
      <w:tr w:rsidR="000E1152" w:rsidRPr="00197D16" w:rsidTr="00197D16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</w:tcBorders>
          </w:tcPr>
          <w:p w:rsidR="000E1152" w:rsidRPr="000C383C" w:rsidRDefault="000E1152" w:rsidP="00197D16">
            <w:pPr>
              <w:pStyle w:val="a"/>
              <w:spacing w:line="240" w:lineRule="auto"/>
              <w:jc w:val="center"/>
            </w:pPr>
            <w:r w:rsidRPr="00197D1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197D16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258" w:type="dxa"/>
            <w:vMerge w:val="restart"/>
          </w:tcPr>
          <w:p w:rsidR="000E1152" w:rsidRPr="00197D16" w:rsidRDefault="000E1152" w:rsidP="00197D16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197D16">
              <w:rPr>
                <w:sz w:val="24"/>
                <w:szCs w:val="24"/>
              </w:rPr>
              <w:t>Воспитательные результаты</w:t>
            </w:r>
          </w:p>
        </w:tc>
      </w:tr>
      <w:tr w:rsidR="000E1152" w:rsidRPr="00197D16" w:rsidTr="00197D16">
        <w:trPr>
          <w:trHeight w:val="28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19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Введение в курс «Обществознание    6 класс».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3258" w:type="dxa"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10259" w:type="dxa"/>
            <w:gridSpan w:val="4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Глава 1. Загадка человека. (10 ч.)</w:t>
            </w: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Принадлежность двум мирам.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3258" w:type="dxa"/>
          </w:tcPr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19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формировать устойчивое убеждение тесного взаимо-действия человека и природы;</w:t>
            </w: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3258" w:type="dxa"/>
            <w:vMerge w:val="restart"/>
          </w:tcPr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воспитывать личность, раз-вивать черты и качества силь-ной личности через показа-тельные примеры выдающих-ся личностей;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учить оценивать собствен-ные увлечения в контексте возможностей личностного развития;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19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воспитывать толерантное отношение к людям с различ-ными способностями и воз-можностями;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19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формировать потребность расширять границы своих воз-можностей;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обучать умению опреде-лять ложные потребности.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1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формировать умения оце-нивать собственную деятель-ность и стремиться осуществ-лять успешную деятельность;</w:t>
            </w:r>
          </w:p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положительное отношение к труду, учебной деятельности</w:t>
            </w: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Человек – личность. Учимся быть интересной личностью.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5D5D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5D5D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5D5D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Октябрь 2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Когда возможности ограничены. Учимся взаимодействовать с людьми с разными возможностями.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Мир увлечений.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rPr>
          <w:trHeight w:val="552"/>
        </w:trPr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1.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Учимся распределять свое время.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Ноябрь 3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3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ind w:left="2157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Глава 2. Человек и его деятельность. (9 ч.)</w:t>
            </w: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Деятельность человека. 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Ноябрь 4 неделя </w:t>
            </w:r>
          </w:p>
        </w:tc>
        <w:tc>
          <w:tcPr>
            <w:tcW w:w="3258" w:type="dxa"/>
            <w:vMerge w:val="restart"/>
          </w:tcPr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121"/>
              </w:tabs>
              <w:ind w:left="0" w:right="-19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положительное отношение к труду, учебной деятельности;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121"/>
              </w:tabs>
              <w:ind w:left="0" w:right="-1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акцентировать значимость образования, его непрерыв-ность;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121"/>
              </w:tabs>
              <w:ind w:left="0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прививать понимание важ-ности познания человеком мира и самого себя;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121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учить оценивать собствен-ные практические умения, поступки;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121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мотивировать на посильное и созидательное участие в жизни общества.</w:t>
            </w: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Деятельность человека. Учимся пра-вильно организовывать свою деятель-ность.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Декабрь 1 неделя 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Декабрь 2 неделя 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Труд – основа жизни. Учимся трудить-ся и уважать труд.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Декабрь 3 неделя 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rPr>
          <w:trHeight w:val="273"/>
        </w:trPr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Учение – деятельность школьника.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Декабрь 4 неделя 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Учимся учиться.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Декабрь 5 неделя 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Январь 3 неделя 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ind w:righ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2. 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Январь 4 неделя </w:t>
            </w:r>
          </w:p>
        </w:tc>
        <w:tc>
          <w:tcPr>
            <w:tcW w:w="3258" w:type="dxa"/>
            <w:vMerge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3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ind w:left="2277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Глава 3. Человек среди людей. (13 ч.)</w:t>
            </w: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2178" w:type="dxa"/>
          </w:tcPr>
          <w:p w:rsidR="000E1152" w:rsidRPr="00197D16" w:rsidRDefault="000E1152" w:rsidP="001B16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3258" w:type="dxa"/>
            <w:vMerge w:val="restart"/>
          </w:tcPr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5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раскрывать важность и значимость межличностных отношений, формировать  по-зитивное отношение при об-щении в группе, коллективе, семье;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формировать коммуника-тивные связи;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14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положитель-ное отношение к деловому общению, иллюстрировать с помощь примеров различные цели и средства общения;</w:t>
            </w:r>
          </w:p>
          <w:p w:rsidR="000E1152" w:rsidRPr="00197D16" w:rsidRDefault="000E1152" w:rsidP="00197D16">
            <w:pPr>
              <w:pStyle w:val="NoSpacing"/>
              <w:numPr>
                <w:ilvl w:val="0"/>
                <w:numId w:val="13"/>
              </w:numPr>
              <w:tabs>
                <w:tab w:val="left" w:pos="284"/>
              </w:tabs>
              <w:ind w:left="0" w:right="-1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Cs/>
                <w:sz w:val="24"/>
                <w:szCs w:val="24"/>
              </w:rPr>
              <w:t>обучать конструктивным способам поведения в конф-ликтных ситуациях.</w:t>
            </w: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7369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Общение. Учимся понимать людей и устанавливать контакты.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Февраль 3 неделя Март 1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Апрель 2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  <w:r w:rsidRPr="00197D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  <w:r w:rsidRPr="00197D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Семья и семейные отношения. Учимся строить отношения с родителями.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6521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«Человек среди  людей». Практикум к главе 3.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«Обществозна-ние 6 класс». Защита проектов и творческих работ по курсу «Общест-вознание   6 класс».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3258" w:type="dxa"/>
            <w:vMerge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52" w:rsidRPr="00197D16" w:rsidTr="00197D16">
        <w:tc>
          <w:tcPr>
            <w:tcW w:w="568" w:type="dxa"/>
            <w:tcBorders>
              <w:righ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0E1152" w:rsidRPr="00197D16" w:rsidRDefault="000E1152" w:rsidP="00197D1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178" w:type="dxa"/>
          </w:tcPr>
          <w:p w:rsidR="000E1152" w:rsidRPr="00197D16" w:rsidRDefault="000E1152" w:rsidP="00197D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3258" w:type="dxa"/>
          </w:tcPr>
          <w:p w:rsidR="000E1152" w:rsidRPr="00197D16" w:rsidRDefault="000E1152" w:rsidP="000C38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152" w:rsidRDefault="000E1152" w:rsidP="000C383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E1152" w:rsidRDefault="000E1152" w:rsidP="000C383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383C">
        <w:rPr>
          <w:rFonts w:ascii="Times New Roman" w:hAnsi="Times New Roman"/>
          <w:b/>
          <w:sz w:val="24"/>
          <w:szCs w:val="24"/>
        </w:rPr>
        <w:t>Учебно-методический комплект, литература:</w:t>
      </w:r>
    </w:p>
    <w:p w:rsidR="000E1152" w:rsidRPr="000C383C" w:rsidRDefault="000E1152" w:rsidP="001B1692">
      <w:pPr>
        <w:pStyle w:val="NoSpacing"/>
        <w:tabs>
          <w:tab w:val="left" w:pos="78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E1152" w:rsidRPr="000C383C" w:rsidRDefault="000E1152" w:rsidP="00DB0B1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Александрова И. Ю. </w:t>
      </w:r>
      <w:r>
        <w:rPr>
          <w:rFonts w:ascii="Times New Roman" w:hAnsi="Times New Roman"/>
          <w:sz w:val="24"/>
          <w:szCs w:val="24"/>
        </w:rPr>
        <w:t>«</w:t>
      </w:r>
      <w:r w:rsidRPr="000C383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ществознание. Интенсивный курс» – М.: Айрис-Пресс, 2015;</w:t>
      </w:r>
    </w:p>
    <w:p w:rsidR="000E1152" w:rsidRPr="000C383C" w:rsidRDefault="000E1152" w:rsidP="00DB0B1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Бекешев К. А. </w:t>
      </w:r>
      <w:r>
        <w:rPr>
          <w:rFonts w:ascii="Times New Roman" w:hAnsi="Times New Roman"/>
          <w:sz w:val="24"/>
          <w:szCs w:val="24"/>
        </w:rPr>
        <w:t>«</w:t>
      </w:r>
      <w:r w:rsidRPr="000C383C">
        <w:rPr>
          <w:rFonts w:ascii="Times New Roman" w:hAnsi="Times New Roman"/>
          <w:sz w:val="24"/>
          <w:szCs w:val="24"/>
        </w:rPr>
        <w:t xml:space="preserve">Обществознание: учеб. </w:t>
      </w:r>
      <w:r>
        <w:rPr>
          <w:rFonts w:ascii="Times New Roman" w:hAnsi="Times New Roman"/>
          <w:sz w:val="24"/>
          <w:szCs w:val="24"/>
        </w:rPr>
        <w:t>п</w:t>
      </w:r>
      <w:r w:rsidRPr="000C383C">
        <w:rPr>
          <w:rFonts w:ascii="Times New Roman" w:hAnsi="Times New Roman"/>
          <w:sz w:val="24"/>
          <w:szCs w:val="24"/>
        </w:rPr>
        <w:t>особие</w:t>
      </w:r>
      <w:r>
        <w:rPr>
          <w:rFonts w:ascii="Times New Roman" w:hAnsi="Times New Roman"/>
          <w:sz w:val="24"/>
          <w:szCs w:val="24"/>
        </w:rPr>
        <w:t>» – М.: Проспект, 2017;</w:t>
      </w:r>
    </w:p>
    <w:p w:rsidR="000E1152" w:rsidRPr="000C383C" w:rsidRDefault="000E1152" w:rsidP="00DB0B1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Боголюбов Л. Н. </w:t>
      </w:r>
      <w:r>
        <w:rPr>
          <w:rFonts w:ascii="Times New Roman" w:hAnsi="Times New Roman"/>
          <w:sz w:val="24"/>
          <w:szCs w:val="24"/>
        </w:rPr>
        <w:t>«</w:t>
      </w:r>
      <w:r w:rsidRPr="000C383C">
        <w:rPr>
          <w:rFonts w:ascii="Times New Roman" w:hAnsi="Times New Roman"/>
          <w:sz w:val="24"/>
          <w:szCs w:val="24"/>
        </w:rPr>
        <w:t>Общая методика преп</w:t>
      </w:r>
      <w:r>
        <w:rPr>
          <w:rFonts w:ascii="Times New Roman" w:hAnsi="Times New Roman"/>
          <w:sz w:val="24"/>
          <w:szCs w:val="24"/>
        </w:rPr>
        <w:t>одавания обществознания в школе» –</w:t>
      </w:r>
      <w:r w:rsidRPr="000C3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М.: Дрофа, 2018;</w:t>
      </w:r>
    </w:p>
    <w:p w:rsidR="000E1152" w:rsidRPr="000C383C" w:rsidRDefault="000E1152" w:rsidP="00DB0B1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Исаев Б. А. </w:t>
      </w:r>
      <w:r>
        <w:rPr>
          <w:rFonts w:ascii="Times New Roman" w:hAnsi="Times New Roman"/>
          <w:sz w:val="24"/>
          <w:szCs w:val="24"/>
        </w:rPr>
        <w:t>«</w:t>
      </w:r>
      <w:r w:rsidRPr="000C383C">
        <w:rPr>
          <w:rFonts w:ascii="Times New Roman" w:hAnsi="Times New Roman"/>
          <w:sz w:val="24"/>
          <w:szCs w:val="24"/>
        </w:rPr>
        <w:t>Социология в схем</w:t>
      </w:r>
      <w:r>
        <w:rPr>
          <w:rFonts w:ascii="Times New Roman" w:hAnsi="Times New Roman"/>
          <w:sz w:val="24"/>
          <w:szCs w:val="24"/>
        </w:rPr>
        <w:t>ах и комментариях: учеб. пособие» – М.: Юрайт, 2017;</w:t>
      </w:r>
    </w:p>
    <w:p w:rsidR="000E1152" w:rsidRPr="000C383C" w:rsidRDefault="000E1152" w:rsidP="00DB0B14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Северина О.А. </w:t>
      </w:r>
      <w:r>
        <w:rPr>
          <w:rFonts w:ascii="Times New Roman" w:hAnsi="Times New Roman"/>
          <w:sz w:val="24"/>
          <w:szCs w:val="24"/>
        </w:rPr>
        <w:t>«</w:t>
      </w:r>
      <w:r w:rsidRPr="000C383C">
        <w:rPr>
          <w:rFonts w:ascii="Times New Roman" w:hAnsi="Times New Roman"/>
          <w:sz w:val="24"/>
          <w:szCs w:val="24"/>
        </w:rPr>
        <w:t xml:space="preserve">Обществознание. 6-11 классы. </w:t>
      </w:r>
      <w:r>
        <w:rPr>
          <w:rFonts w:ascii="Times New Roman" w:hAnsi="Times New Roman"/>
          <w:sz w:val="24"/>
          <w:szCs w:val="24"/>
        </w:rPr>
        <w:t>Проектная деятельность учащихся» – М.: Просвещение, 2014;</w:t>
      </w:r>
    </w:p>
    <w:p w:rsidR="000E1152" w:rsidRPr="000C383C" w:rsidRDefault="000E1152" w:rsidP="00DB0B1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 xml:space="preserve">Тюляева Т. И. </w:t>
      </w:r>
      <w:r>
        <w:rPr>
          <w:rFonts w:ascii="Times New Roman" w:hAnsi="Times New Roman"/>
          <w:sz w:val="24"/>
          <w:szCs w:val="24"/>
        </w:rPr>
        <w:t>«</w:t>
      </w:r>
      <w:r w:rsidRPr="000C383C">
        <w:rPr>
          <w:rFonts w:ascii="Times New Roman" w:hAnsi="Times New Roman"/>
          <w:sz w:val="24"/>
          <w:szCs w:val="24"/>
        </w:rPr>
        <w:t>Обществознание: настольная книга учителя</w:t>
      </w:r>
      <w:r>
        <w:rPr>
          <w:rFonts w:ascii="Times New Roman" w:hAnsi="Times New Roman"/>
          <w:sz w:val="24"/>
          <w:szCs w:val="24"/>
        </w:rPr>
        <w:t>» – М.: Астрель, 2015;</w:t>
      </w:r>
    </w:p>
    <w:p w:rsidR="000E1152" w:rsidRPr="000C383C" w:rsidRDefault="000E1152" w:rsidP="000C383C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</w:rPr>
        <w:t>Учебно-методическое пособие. Рабочие программы к УМК под редакцией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383C">
        <w:rPr>
          <w:rFonts w:ascii="Times New Roman" w:hAnsi="Times New Roman"/>
          <w:sz w:val="24"/>
          <w:szCs w:val="24"/>
        </w:rPr>
        <w:t>Л.Н.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83C">
        <w:rPr>
          <w:rFonts w:ascii="Times New Roman" w:hAnsi="Times New Roman"/>
          <w:sz w:val="24"/>
          <w:szCs w:val="24"/>
        </w:rPr>
        <w:t>Боголюбова</w:t>
      </w:r>
      <w:r>
        <w:rPr>
          <w:rFonts w:ascii="Times New Roman" w:hAnsi="Times New Roman"/>
          <w:sz w:val="24"/>
          <w:szCs w:val="24"/>
        </w:rPr>
        <w:t xml:space="preserve"> «Обществознание. 5-</w:t>
      </w:r>
      <w:r w:rsidRPr="000C383C">
        <w:rPr>
          <w:rFonts w:ascii="Times New Roman" w:hAnsi="Times New Roman"/>
          <w:sz w:val="24"/>
          <w:szCs w:val="24"/>
        </w:rPr>
        <w:t xml:space="preserve">9 классы»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C383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0C383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Просвещение, 2018;</w:t>
      </w:r>
    </w:p>
    <w:p w:rsidR="000E1152" w:rsidRPr="000C383C" w:rsidRDefault="000E1152" w:rsidP="000C383C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для детей, т. 18 – М.: Аванта, </w:t>
      </w:r>
      <w:r w:rsidRPr="000C383C">
        <w:rPr>
          <w:rFonts w:ascii="Times New Roman" w:hAnsi="Times New Roman"/>
          <w:sz w:val="24"/>
          <w:szCs w:val="24"/>
        </w:rPr>
        <w:t>2004.</w:t>
      </w:r>
    </w:p>
    <w:p w:rsidR="000E1152" w:rsidRDefault="000E1152" w:rsidP="000C383C">
      <w:pPr>
        <w:pStyle w:val="NoSpacing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</w:p>
    <w:p w:rsidR="000E1152" w:rsidRPr="000C383C" w:rsidRDefault="000E1152" w:rsidP="000C383C">
      <w:pPr>
        <w:pStyle w:val="NoSpacing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  <w:r w:rsidRPr="000C383C">
        <w:rPr>
          <w:rFonts w:ascii="Times New Roman" w:hAnsi="Times New Roman"/>
          <w:b/>
          <w:sz w:val="24"/>
          <w:szCs w:val="24"/>
        </w:rPr>
        <w:t xml:space="preserve">Интернет ресурсы: </w:t>
      </w:r>
    </w:p>
    <w:p w:rsidR="000E1152" w:rsidRDefault="000E1152" w:rsidP="000C383C">
      <w:pPr>
        <w:pStyle w:val="NoSpacing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C38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http://fcior.edu.ru/</w:t>
        </w:r>
      </w:hyperlink>
      <w:r w:rsidRPr="000C383C">
        <w:rPr>
          <w:rFonts w:ascii="Times New Roman" w:hAnsi="Times New Roman"/>
          <w:sz w:val="24"/>
          <w:szCs w:val="24"/>
        </w:rPr>
        <w:t xml:space="preserve">   </w:t>
      </w:r>
    </w:p>
    <w:p w:rsidR="000E1152" w:rsidRDefault="000E1152" w:rsidP="000C383C">
      <w:pPr>
        <w:pStyle w:val="NoSpacing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  <w:lang w:val="en-US"/>
        </w:rPr>
        <w:t>http</w:t>
      </w:r>
      <w:r w:rsidRPr="000C383C">
        <w:rPr>
          <w:rFonts w:ascii="Times New Roman" w:hAnsi="Times New Roman"/>
          <w:sz w:val="24"/>
          <w:szCs w:val="24"/>
        </w:rPr>
        <w:t>://</w:t>
      </w:r>
      <w:r w:rsidRPr="000C383C">
        <w:rPr>
          <w:rFonts w:ascii="Times New Roman" w:hAnsi="Times New Roman"/>
          <w:sz w:val="24"/>
          <w:szCs w:val="24"/>
          <w:lang w:val="en-US"/>
        </w:rPr>
        <w:t>school</w:t>
      </w:r>
      <w:r w:rsidRPr="000C383C">
        <w:rPr>
          <w:rFonts w:ascii="Times New Roman" w:hAnsi="Times New Roman"/>
          <w:sz w:val="24"/>
          <w:szCs w:val="24"/>
        </w:rPr>
        <w:t>-</w:t>
      </w:r>
      <w:r w:rsidRPr="000C383C">
        <w:rPr>
          <w:rFonts w:ascii="Times New Roman" w:hAnsi="Times New Roman"/>
          <w:sz w:val="24"/>
          <w:szCs w:val="24"/>
          <w:lang w:val="en-US"/>
        </w:rPr>
        <w:t>collection</w:t>
      </w:r>
      <w:r w:rsidRPr="000C383C">
        <w:rPr>
          <w:rFonts w:ascii="Times New Roman" w:hAnsi="Times New Roman"/>
          <w:sz w:val="24"/>
          <w:szCs w:val="24"/>
        </w:rPr>
        <w:t>.</w:t>
      </w:r>
      <w:r w:rsidRPr="000C383C">
        <w:rPr>
          <w:rFonts w:ascii="Times New Roman" w:hAnsi="Times New Roman"/>
          <w:sz w:val="24"/>
          <w:szCs w:val="24"/>
          <w:lang w:val="en-US"/>
        </w:rPr>
        <w:t>edu</w:t>
      </w:r>
      <w:r w:rsidRPr="000C383C">
        <w:rPr>
          <w:rFonts w:ascii="Times New Roman" w:hAnsi="Times New Roman"/>
          <w:sz w:val="24"/>
          <w:szCs w:val="24"/>
        </w:rPr>
        <w:t>.</w:t>
      </w:r>
      <w:r w:rsidRPr="000C383C">
        <w:rPr>
          <w:rFonts w:ascii="Times New Roman" w:hAnsi="Times New Roman"/>
          <w:sz w:val="24"/>
          <w:szCs w:val="24"/>
          <w:lang w:val="en-US"/>
        </w:rPr>
        <w:t>ru</w:t>
      </w:r>
      <w:r w:rsidRPr="000C383C">
        <w:rPr>
          <w:rFonts w:ascii="Times New Roman" w:hAnsi="Times New Roman"/>
          <w:sz w:val="24"/>
          <w:szCs w:val="24"/>
        </w:rPr>
        <w:t xml:space="preserve">/  </w:t>
      </w:r>
    </w:p>
    <w:p w:rsidR="000E1152" w:rsidRPr="000C383C" w:rsidRDefault="000E1152" w:rsidP="000C383C">
      <w:pPr>
        <w:pStyle w:val="NoSpacing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sz w:val="24"/>
          <w:szCs w:val="24"/>
          <w:lang w:val="en-US"/>
        </w:rPr>
        <w:t>http</w:t>
      </w:r>
      <w:r w:rsidRPr="000C383C">
        <w:rPr>
          <w:rFonts w:ascii="Times New Roman" w:hAnsi="Times New Roman"/>
          <w:sz w:val="24"/>
          <w:szCs w:val="24"/>
        </w:rPr>
        <w:t>://</w:t>
      </w:r>
      <w:r w:rsidRPr="000C383C">
        <w:rPr>
          <w:rFonts w:ascii="Times New Roman" w:hAnsi="Times New Roman"/>
          <w:sz w:val="24"/>
          <w:szCs w:val="24"/>
          <w:lang w:val="en-US"/>
        </w:rPr>
        <w:t>educom</w:t>
      </w:r>
      <w:r w:rsidRPr="000C383C">
        <w:rPr>
          <w:rFonts w:ascii="Times New Roman" w:hAnsi="Times New Roman"/>
          <w:sz w:val="24"/>
          <w:szCs w:val="24"/>
        </w:rPr>
        <w:t>.</w:t>
      </w:r>
      <w:r w:rsidRPr="000C383C">
        <w:rPr>
          <w:rFonts w:ascii="Times New Roman" w:hAnsi="Times New Roman"/>
          <w:sz w:val="24"/>
          <w:szCs w:val="24"/>
          <w:lang w:val="en-US"/>
        </w:rPr>
        <w:t>ru</w:t>
      </w:r>
      <w:r w:rsidRPr="000C383C">
        <w:rPr>
          <w:rFonts w:ascii="Times New Roman" w:hAnsi="Times New Roman"/>
          <w:sz w:val="24"/>
          <w:szCs w:val="24"/>
        </w:rPr>
        <w:t>/</w:t>
      </w:r>
    </w:p>
    <w:p w:rsidR="000E1152" w:rsidRDefault="000E1152" w:rsidP="009B2DF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152" w:rsidRPr="00E2594A" w:rsidRDefault="000E1152" w:rsidP="009B2DF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6A7433">
        <w:rPr>
          <w:rFonts w:ascii="Times New Roman" w:hAnsi="Times New Roman"/>
          <w:b/>
          <w:sz w:val="24"/>
          <w:szCs w:val="24"/>
        </w:rPr>
        <w:t>Тематика исследовательских проектов и творческих работ</w:t>
      </w:r>
      <w:r w:rsidRPr="006A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обучающихся по курсу «Обществознание 6 класс»:</w:t>
      </w:r>
    </w:p>
    <w:p w:rsidR="000E1152" w:rsidRPr="000C383C" w:rsidRDefault="000E1152" w:rsidP="009B2DF7">
      <w:pPr>
        <w:pStyle w:val="NoSpacing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Общество с точки зрения философской науки (1 гл.). </w:t>
      </w:r>
    </w:p>
    <w:p w:rsidR="000E1152" w:rsidRPr="000C383C" w:rsidRDefault="000E1152" w:rsidP="009B2DF7">
      <w:pPr>
        <w:pStyle w:val="NoSpacing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межличностных отношений (3 гл.).</w:t>
      </w:r>
    </w:p>
    <w:p w:rsidR="000E1152" w:rsidRPr="000C383C" w:rsidRDefault="000E1152" w:rsidP="009B2DF7">
      <w:pPr>
        <w:pStyle w:val="NoSpacing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человека как личности и индивида (1 гл.).</w:t>
      </w:r>
    </w:p>
    <w:p w:rsidR="000E1152" w:rsidRPr="000C383C" w:rsidRDefault="000E1152" w:rsidP="009B2DF7">
      <w:pPr>
        <w:pStyle w:val="NoSpacing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Разделение общества на группы (3 гл.).</w:t>
      </w:r>
    </w:p>
    <w:p w:rsidR="000E1152" w:rsidRPr="000C383C" w:rsidRDefault="000E1152" w:rsidP="009B2DF7">
      <w:pPr>
        <w:pStyle w:val="NoSpacing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Связь поколений как основа непрерывности истории и культуры (3 гл.).</w:t>
      </w:r>
    </w:p>
    <w:p w:rsidR="000E1152" w:rsidRPr="000C383C" w:rsidRDefault="000E1152" w:rsidP="009B2DF7">
      <w:pPr>
        <w:pStyle w:val="NoSpacing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 – как малая группа и социальный институт (3 гл.).</w:t>
      </w:r>
    </w:p>
    <w:p w:rsidR="000E1152" w:rsidRPr="000C383C" w:rsidRDefault="000E1152" w:rsidP="009B2DF7">
      <w:pPr>
        <w:pStyle w:val="NoSpacing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гражданина в делаx государства (2 гл.).</w:t>
      </w:r>
    </w:p>
    <w:p w:rsidR="000E1152" w:rsidRPr="000C383C" w:rsidRDefault="000E1152" w:rsidP="000C3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1152" w:rsidRPr="000C383C" w:rsidSect="00CB51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52" w:rsidRDefault="000E1152" w:rsidP="00CC3DAD">
      <w:pPr>
        <w:spacing w:after="0" w:line="240" w:lineRule="auto"/>
      </w:pPr>
      <w:r>
        <w:separator/>
      </w:r>
    </w:p>
  </w:endnote>
  <w:endnote w:type="continuationSeparator" w:id="0">
    <w:p w:rsidR="000E1152" w:rsidRDefault="000E1152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52" w:rsidRDefault="000E1152" w:rsidP="00F4673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52" w:rsidRDefault="000E1152">
    <w:pPr>
      <w:pStyle w:val="Footer"/>
      <w:jc w:val="right"/>
    </w:pPr>
  </w:p>
  <w:p w:rsidR="000E1152" w:rsidRDefault="000E1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52" w:rsidRDefault="000E1152" w:rsidP="00CC3DAD">
      <w:pPr>
        <w:spacing w:after="0" w:line="240" w:lineRule="auto"/>
      </w:pPr>
      <w:r>
        <w:separator/>
      </w:r>
    </w:p>
  </w:footnote>
  <w:footnote w:type="continuationSeparator" w:id="0">
    <w:p w:rsidR="000E1152" w:rsidRDefault="000E1152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52" w:rsidRDefault="000E1152">
    <w:pPr>
      <w:pStyle w:val="Header"/>
      <w:jc w:val="right"/>
    </w:pPr>
  </w:p>
  <w:p w:rsidR="000E1152" w:rsidRDefault="000E1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26D44D1"/>
    <w:multiLevelType w:val="multilevel"/>
    <w:tmpl w:val="AB2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6A39EA"/>
    <w:multiLevelType w:val="multilevel"/>
    <w:tmpl w:val="266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A58A2"/>
    <w:multiLevelType w:val="hybridMultilevel"/>
    <w:tmpl w:val="0C78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0AB8"/>
    <w:multiLevelType w:val="hybridMultilevel"/>
    <w:tmpl w:val="A9D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701CE"/>
    <w:multiLevelType w:val="multilevel"/>
    <w:tmpl w:val="D59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12F05"/>
    <w:multiLevelType w:val="multilevel"/>
    <w:tmpl w:val="1F1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D50DE0"/>
    <w:multiLevelType w:val="hybridMultilevel"/>
    <w:tmpl w:val="FEE2B7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0F6604"/>
    <w:multiLevelType w:val="hybridMultilevel"/>
    <w:tmpl w:val="D528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7A5F1D"/>
    <w:multiLevelType w:val="hybridMultilevel"/>
    <w:tmpl w:val="5E041B0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800DE"/>
    <w:multiLevelType w:val="hybridMultilevel"/>
    <w:tmpl w:val="F4D8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E58"/>
    <w:rsid w:val="000054FB"/>
    <w:rsid w:val="000342FA"/>
    <w:rsid w:val="000427FC"/>
    <w:rsid w:val="000C383C"/>
    <w:rsid w:val="000D397F"/>
    <w:rsid w:val="000E1152"/>
    <w:rsid w:val="001540B0"/>
    <w:rsid w:val="00197D16"/>
    <w:rsid w:val="001B1692"/>
    <w:rsid w:val="00200F09"/>
    <w:rsid w:val="00257275"/>
    <w:rsid w:val="00267FBC"/>
    <w:rsid w:val="002A108C"/>
    <w:rsid w:val="002B274D"/>
    <w:rsid w:val="002D2181"/>
    <w:rsid w:val="002E6B91"/>
    <w:rsid w:val="00315ADC"/>
    <w:rsid w:val="00342DFF"/>
    <w:rsid w:val="003E73F1"/>
    <w:rsid w:val="00445C3B"/>
    <w:rsid w:val="005716A1"/>
    <w:rsid w:val="005A6A76"/>
    <w:rsid w:val="005D5DA0"/>
    <w:rsid w:val="005E5106"/>
    <w:rsid w:val="005E5F9B"/>
    <w:rsid w:val="005F5B41"/>
    <w:rsid w:val="006021A2"/>
    <w:rsid w:val="00606BC2"/>
    <w:rsid w:val="006315ED"/>
    <w:rsid w:val="00636C19"/>
    <w:rsid w:val="006521A1"/>
    <w:rsid w:val="00692B70"/>
    <w:rsid w:val="006932DD"/>
    <w:rsid w:val="006A7433"/>
    <w:rsid w:val="006F40D1"/>
    <w:rsid w:val="00707A9B"/>
    <w:rsid w:val="00736945"/>
    <w:rsid w:val="00791C3B"/>
    <w:rsid w:val="007A1D93"/>
    <w:rsid w:val="00853BDB"/>
    <w:rsid w:val="008D7B24"/>
    <w:rsid w:val="009B2DF7"/>
    <w:rsid w:val="009D7071"/>
    <w:rsid w:val="00A53112"/>
    <w:rsid w:val="00A57A00"/>
    <w:rsid w:val="00A66E46"/>
    <w:rsid w:val="00A7704A"/>
    <w:rsid w:val="00A82F10"/>
    <w:rsid w:val="00A8715E"/>
    <w:rsid w:val="00B03470"/>
    <w:rsid w:val="00B673B7"/>
    <w:rsid w:val="00B75094"/>
    <w:rsid w:val="00BE547B"/>
    <w:rsid w:val="00C2364E"/>
    <w:rsid w:val="00C41F3A"/>
    <w:rsid w:val="00C95A51"/>
    <w:rsid w:val="00CB08F4"/>
    <w:rsid w:val="00CB3B91"/>
    <w:rsid w:val="00CB5138"/>
    <w:rsid w:val="00CC3DAD"/>
    <w:rsid w:val="00D23049"/>
    <w:rsid w:val="00D57782"/>
    <w:rsid w:val="00D64231"/>
    <w:rsid w:val="00DA4110"/>
    <w:rsid w:val="00DB0B14"/>
    <w:rsid w:val="00DF5D29"/>
    <w:rsid w:val="00E2594A"/>
    <w:rsid w:val="00E73648"/>
    <w:rsid w:val="00E75F5B"/>
    <w:rsid w:val="00EF38B6"/>
    <w:rsid w:val="00F23FF3"/>
    <w:rsid w:val="00F36E58"/>
    <w:rsid w:val="00F4673F"/>
    <w:rsid w:val="00F75ACF"/>
    <w:rsid w:val="00FA4D26"/>
    <w:rsid w:val="00FA56FC"/>
    <w:rsid w:val="00FC2A74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58"/>
    <w:pPr>
      <w:spacing w:after="160" w:line="25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6E58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36E58"/>
    <w:rPr>
      <w:rFonts w:eastAsia="Times New Roman"/>
      <w:lang w:eastAsia="en-US"/>
    </w:rPr>
  </w:style>
  <w:style w:type="paragraph" w:customStyle="1" w:styleId="a">
    <w:name w:val="Базовый"/>
    <w:uiPriority w:val="99"/>
    <w:rsid w:val="00F36E5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Заглавие"/>
    <w:basedOn w:val="a"/>
    <w:next w:val="Subtitle"/>
    <w:uiPriority w:val="99"/>
    <w:rsid w:val="00F36E58"/>
    <w:pPr>
      <w:jc w:val="center"/>
    </w:pPr>
    <w:rPr>
      <w:b/>
      <w:bCs/>
      <w:sz w:val="36"/>
      <w:szCs w:val="36"/>
    </w:rPr>
  </w:style>
  <w:style w:type="paragraph" w:customStyle="1" w:styleId="c74">
    <w:name w:val="c74"/>
    <w:basedOn w:val="Normal"/>
    <w:uiPriority w:val="99"/>
    <w:rsid w:val="00F3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F36E58"/>
    <w:rPr>
      <w:rFonts w:cs="Times New Roman"/>
    </w:rPr>
  </w:style>
  <w:style w:type="character" w:customStyle="1" w:styleId="c39">
    <w:name w:val="c39"/>
    <w:basedOn w:val="DefaultParagraphFont"/>
    <w:uiPriority w:val="99"/>
    <w:rsid w:val="00F36E58"/>
    <w:rPr>
      <w:rFonts w:cs="Times New Roman"/>
    </w:rPr>
  </w:style>
  <w:style w:type="character" w:customStyle="1" w:styleId="c63">
    <w:name w:val="c63"/>
    <w:basedOn w:val="DefaultParagraphFont"/>
    <w:uiPriority w:val="99"/>
    <w:rsid w:val="00F36E58"/>
    <w:rPr>
      <w:rFonts w:cs="Times New Roman"/>
    </w:rPr>
  </w:style>
  <w:style w:type="table" w:styleId="TableGrid">
    <w:name w:val="Table Grid"/>
    <w:basedOn w:val="TableNormal"/>
    <w:uiPriority w:val="99"/>
    <w:rsid w:val="00F36E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6E58"/>
    <w:pPr>
      <w:ind w:left="720"/>
      <w:contextualSpacing/>
    </w:pPr>
    <w:rPr>
      <w:rFonts w:eastAsia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6E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6E5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C3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513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13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B513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5138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B5138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2698</Words>
  <Characters>15385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HP</cp:lastModifiedBy>
  <cp:revision>4</cp:revision>
  <dcterms:created xsi:type="dcterms:W3CDTF">2022-01-13T15:07:00Z</dcterms:created>
  <dcterms:modified xsi:type="dcterms:W3CDTF">2022-09-05T06:07:00Z</dcterms:modified>
</cp:coreProperties>
</file>