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E" w:rsidRDefault="00F940EE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40EE" w:rsidRDefault="00F940EE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4F5A3F" w:rsidRDefault="004F5A3F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4F5A3F" w:rsidRDefault="004F5A3F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4F5A3F" w:rsidRDefault="004F5A3F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4F5A3F" w:rsidRDefault="004F5A3F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4F5A3F" w:rsidRPr="00121D91" w:rsidRDefault="004F5A3F" w:rsidP="0093397B">
      <w:pPr>
        <w:keepNext/>
        <w:keepLines/>
        <w:spacing w:after="302" w:line="410" w:lineRule="exact"/>
        <w:ind w:left="60"/>
        <w:outlineLvl w:val="1"/>
        <w:rPr>
          <w:rFonts w:ascii="Times New Roman" w:hAnsi="Times New Roman"/>
          <w:b/>
          <w:bCs/>
          <w:spacing w:val="-10"/>
          <w:sz w:val="41"/>
          <w:szCs w:val="41"/>
          <w:lang w:eastAsia="ru-RU"/>
        </w:rPr>
      </w:pPr>
    </w:p>
    <w:p w:rsidR="0093397B" w:rsidRPr="00121D91" w:rsidRDefault="00F940EE" w:rsidP="0093397B">
      <w:pPr>
        <w:keepNext/>
        <w:keepLines/>
        <w:spacing w:after="302" w:line="410" w:lineRule="exact"/>
        <w:jc w:val="center"/>
        <w:outlineLvl w:val="1"/>
        <w:rPr>
          <w:rFonts w:ascii="Times New Roman" w:hAnsi="Times New Roman"/>
          <w:b/>
          <w:bCs/>
          <w:sz w:val="41"/>
          <w:szCs w:val="41"/>
          <w:lang w:eastAsia="ru-RU"/>
        </w:rPr>
      </w:pPr>
      <w:r w:rsidRPr="00121D91">
        <w:rPr>
          <w:rFonts w:ascii="Times New Roman" w:hAnsi="Times New Roman"/>
          <w:b/>
          <w:bCs/>
          <w:sz w:val="41"/>
          <w:szCs w:val="41"/>
          <w:lang w:eastAsia="ru-RU"/>
        </w:rPr>
        <w:t xml:space="preserve">Рабочая </w:t>
      </w:r>
      <w:r w:rsidR="0093397B" w:rsidRPr="00121D91">
        <w:rPr>
          <w:rFonts w:ascii="Times New Roman" w:hAnsi="Times New Roman"/>
          <w:b/>
          <w:bCs/>
          <w:sz w:val="41"/>
          <w:szCs w:val="41"/>
          <w:lang w:eastAsia="ru-RU"/>
        </w:rPr>
        <w:t>программа</w:t>
      </w:r>
    </w:p>
    <w:p w:rsidR="0093397B" w:rsidRPr="00381154" w:rsidRDefault="0093397B" w:rsidP="0093397B">
      <w:pPr>
        <w:keepNext/>
        <w:keepLines/>
        <w:spacing w:after="0" w:line="240" w:lineRule="auto"/>
        <w:ind w:left="62"/>
        <w:jc w:val="center"/>
        <w:outlineLvl w:val="0"/>
        <w:rPr>
          <w:rFonts w:ascii="Times New Roman" w:hAnsi="Times New Roman"/>
          <w:bCs/>
          <w:sz w:val="36"/>
          <w:szCs w:val="36"/>
          <w:lang w:eastAsia="ru-RU"/>
        </w:rPr>
      </w:pPr>
      <w:r w:rsidRPr="00381154">
        <w:rPr>
          <w:rFonts w:ascii="Times New Roman" w:hAnsi="Times New Roman"/>
          <w:bCs/>
          <w:sz w:val="36"/>
          <w:szCs w:val="36"/>
          <w:lang w:eastAsia="ru-RU"/>
        </w:rPr>
        <w:t xml:space="preserve">по  </w:t>
      </w:r>
      <w:r>
        <w:rPr>
          <w:rFonts w:ascii="Times New Roman" w:hAnsi="Times New Roman"/>
          <w:bCs/>
          <w:sz w:val="36"/>
          <w:szCs w:val="36"/>
          <w:lang w:eastAsia="ru-RU"/>
        </w:rPr>
        <w:t>геометрии</w:t>
      </w:r>
    </w:p>
    <w:p w:rsidR="0093397B" w:rsidRPr="00381154" w:rsidRDefault="0093397B" w:rsidP="0093397B">
      <w:pPr>
        <w:keepNext/>
        <w:keepLines/>
        <w:spacing w:after="0" w:line="240" w:lineRule="auto"/>
        <w:ind w:left="62"/>
        <w:jc w:val="center"/>
        <w:outlineLvl w:val="0"/>
        <w:rPr>
          <w:rFonts w:ascii="Times New Roman" w:hAnsi="Times New Roman"/>
          <w:bCs/>
          <w:sz w:val="36"/>
          <w:szCs w:val="36"/>
          <w:lang w:eastAsia="ru-RU"/>
        </w:rPr>
      </w:pPr>
      <w:r w:rsidRPr="00381154">
        <w:rPr>
          <w:rFonts w:ascii="Times New Roman" w:hAnsi="Times New Roman"/>
          <w:bCs/>
          <w:sz w:val="36"/>
          <w:szCs w:val="36"/>
          <w:lang w:eastAsia="ru-RU"/>
        </w:rPr>
        <w:t xml:space="preserve">для </w:t>
      </w:r>
      <w:r>
        <w:rPr>
          <w:rFonts w:ascii="Times New Roman" w:hAnsi="Times New Roman"/>
          <w:bCs/>
          <w:sz w:val="36"/>
          <w:szCs w:val="36"/>
          <w:lang w:eastAsia="ru-RU"/>
        </w:rPr>
        <w:t>7</w:t>
      </w:r>
      <w:r w:rsidRPr="00381154">
        <w:rPr>
          <w:rFonts w:ascii="Times New Roman" w:hAnsi="Times New Roman"/>
          <w:bCs/>
          <w:sz w:val="36"/>
          <w:szCs w:val="36"/>
          <w:lang w:eastAsia="ru-RU"/>
        </w:rPr>
        <w:t>класса</w:t>
      </w:r>
    </w:p>
    <w:p w:rsidR="0093397B" w:rsidRDefault="0093397B" w:rsidP="0093397B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2</w:t>
      </w:r>
      <w:r w:rsidRPr="00381154">
        <w:rPr>
          <w:rFonts w:ascii="Times New Roman" w:hAnsi="Times New Roman"/>
          <w:bCs/>
          <w:sz w:val="36"/>
          <w:szCs w:val="36"/>
          <w:lang w:eastAsia="ru-RU"/>
        </w:rPr>
        <w:t>час</w:t>
      </w:r>
      <w:r>
        <w:rPr>
          <w:rFonts w:ascii="Times New Roman" w:hAnsi="Times New Roman"/>
          <w:bCs/>
          <w:sz w:val="36"/>
          <w:szCs w:val="36"/>
          <w:lang w:eastAsia="ru-RU"/>
        </w:rPr>
        <w:t>а</w:t>
      </w:r>
      <w:r w:rsidRPr="00381154">
        <w:rPr>
          <w:rFonts w:ascii="Times New Roman" w:hAnsi="Times New Roman"/>
          <w:bCs/>
          <w:sz w:val="36"/>
          <w:szCs w:val="36"/>
          <w:lang w:eastAsia="ru-RU"/>
        </w:rPr>
        <w:t xml:space="preserve"> в неделю ( всего </w:t>
      </w:r>
      <w:r>
        <w:rPr>
          <w:rFonts w:ascii="Times New Roman" w:hAnsi="Times New Roman"/>
          <w:bCs/>
          <w:sz w:val="36"/>
          <w:szCs w:val="36"/>
          <w:lang w:eastAsia="ru-RU"/>
        </w:rPr>
        <w:t xml:space="preserve">68 </w:t>
      </w:r>
      <w:r w:rsidRPr="00381154">
        <w:rPr>
          <w:rFonts w:ascii="Times New Roman" w:hAnsi="Times New Roman"/>
          <w:bCs/>
          <w:sz w:val="36"/>
          <w:szCs w:val="36"/>
          <w:lang w:eastAsia="ru-RU"/>
        </w:rPr>
        <w:t>часов)</w:t>
      </w:r>
      <w:r w:rsidRPr="009339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F5A3F" w:rsidRDefault="004F5A3F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F5A3F" w:rsidRDefault="004F5A3F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4F5A3F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4F5A3F" w:rsidRDefault="004F5A3F" w:rsidP="004F5A3F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Default="0093397B" w:rsidP="0093397B">
      <w:pPr>
        <w:tabs>
          <w:tab w:val="left" w:pos="5670"/>
        </w:tabs>
        <w:spacing w:after="0" w:line="240" w:lineRule="auto"/>
        <w:ind w:left="3828"/>
        <w:rPr>
          <w:rFonts w:ascii="Times New Roman" w:hAnsi="Times New Roman"/>
          <w:b/>
          <w:sz w:val="24"/>
          <w:szCs w:val="24"/>
          <w:lang w:eastAsia="ru-RU"/>
        </w:rPr>
      </w:pPr>
    </w:p>
    <w:p w:rsidR="0093397B" w:rsidRPr="00546E42" w:rsidRDefault="0093397B" w:rsidP="0093397B">
      <w:pPr>
        <w:tabs>
          <w:tab w:val="left" w:pos="5670"/>
        </w:tabs>
        <w:spacing w:after="0" w:line="240" w:lineRule="auto"/>
        <w:ind w:left="382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Pr="00546E4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A3561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7445C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47445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46E4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3397B" w:rsidRDefault="0093397B" w:rsidP="0093397B">
      <w:pPr>
        <w:keepNext/>
        <w:keepLines/>
        <w:spacing w:after="0" w:line="320" w:lineRule="exact"/>
        <w:ind w:left="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3397B" w:rsidRPr="00381154" w:rsidRDefault="0093397B" w:rsidP="0093397B">
      <w:pPr>
        <w:keepNext/>
        <w:keepLines/>
        <w:spacing w:after="0" w:line="240" w:lineRule="auto"/>
        <w:ind w:left="62"/>
        <w:jc w:val="center"/>
        <w:outlineLvl w:val="0"/>
        <w:rPr>
          <w:rFonts w:ascii="Times New Roman" w:hAnsi="Times New Roman"/>
          <w:bCs/>
          <w:sz w:val="36"/>
          <w:szCs w:val="36"/>
          <w:lang w:eastAsia="ru-RU"/>
        </w:rPr>
      </w:pPr>
    </w:p>
    <w:p w:rsidR="00F940EE" w:rsidRPr="00121D91" w:rsidRDefault="00F940EE" w:rsidP="00F940EE">
      <w:pPr>
        <w:framePr w:h="180" w:wrap="notBeside" w:vAnchor="text" w:hAnchor="margin" w:x="10180" w:y="8886"/>
        <w:spacing w:after="0" w:line="130" w:lineRule="exact"/>
        <w:ind w:left="100"/>
        <w:rPr>
          <w:rFonts w:ascii="Times New Roman" w:hAnsi="Times New Roman"/>
          <w:i/>
          <w:iCs/>
          <w:sz w:val="13"/>
          <w:szCs w:val="13"/>
          <w:lang w:eastAsia="ru-RU"/>
        </w:rPr>
      </w:pPr>
      <w:r w:rsidRPr="00121D91">
        <w:rPr>
          <w:rFonts w:ascii="Times New Roman" w:hAnsi="Times New Roman"/>
          <w:i/>
          <w:iCs/>
          <w:sz w:val="13"/>
          <w:szCs w:val="13"/>
          <w:lang w:eastAsia="ru-RU"/>
        </w:rPr>
        <w:t>\</w:t>
      </w:r>
    </w:p>
    <w:p w:rsidR="00F940EE" w:rsidRPr="0093397B" w:rsidRDefault="00F940EE" w:rsidP="0093397B">
      <w:pPr>
        <w:keepNext/>
        <w:keepLines/>
        <w:spacing w:after="0" w:line="320" w:lineRule="exac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bookmarkStart w:id="0" w:name="bookmark1"/>
      <w:r w:rsidR="0093397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bookmarkEnd w:id="0"/>
    <w:p w:rsidR="00F940EE" w:rsidRPr="00121D91" w:rsidRDefault="00F940EE" w:rsidP="00F940EE">
      <w:pPr>
        <w:framePr w:h="180" w:wrap="notBeside" w:vAnchor="text" w:hAnchor="margin" w:x="10180" w:y="8886"/>
        <w:spacing w:after="0" w:line="130" w:lineRule="exact"/>
        <w:ind w:left="100"/>
        <w:rPr>
          <w:rFonts w:ascii="Times New Roman" w:hAnsi="Times New Roman"/>
          <w:i/>
          <w:iCs/>
          <w:sz w:val="13"/>
          <w:szCs w:val="13"/>
          <w:lang w:eastAsia="ru-RU"/>
        </w:rPr>
      </w:pPr>
      <w:r w:rsidRPr="00121D91">
        <w:rPr>
          <w:rFonts w:ascii="Times New Roman" w:hAnsi="Times New Roman"/>
          <w:i/>
          <w:iCs/>
          <w:sz w:val="13"/>
          <w:szCs w:val="13"/>
          <w:lang w:eastAsia="ru-RU"/>
        </w:rPr>
        <w:t>\</w:t>
      </w:r>
    </w:p>
    <w:p w:rsidR="00F940EE" w:rsidRPr="0093397B" w:rsidRDefault="00F940EE" w:rsidP="0093397B">
      <w:pPr>
        <w:keepNext/>
        <w:keepLines/>
        <w:spacing w:after="0" w:line="320" w:lineRule="exac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3397B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940EE" w:rsidRDefault="00F940EE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40EE" w:rsidRDefault="00F940EE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F175C5" w:rsidRDefault="00F175C5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7D26" w:rsidRPr="001377A3" w:rsidRDefault="006D4CEF" w:rsidP="00CC7D2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377A3">
        <w:rPr>
          <w:rFonts w:ascii="Times New Roman" w:hAnsi="Times New Roman" w:cs="Times New Roman"/>
          <w:b/>
          <w:i/>
        </w:rPr>
        <w:t xml:space="preserve">Настоящая рабочая программа </w:t>
      </w:r>
      <w:r w:rsidR="00F175C5" w:rsidRPr="001377A3">
        <w:rPr>
          <w:rFonts w:ascii="Times New Roman" w:hAnsi="Times New Roman" w:cs="Times New Roman"/>
          <w:b/>
          <w:i/>
        </w:rPr>
        <w:t xml:space="preserve">разработана в соответствии с </w:t>
      </w:r>
      <w:r w:rsidR="00CC7D26" w:rsidRPr="001377A3">
        <w:rPr>
          <w:rFonts w:ascii="Times New Roman" w:hAnsi="Times New Roman" w:cs="Times New Roman"/>
          <w:b/>
          <w:i/>
        </w:rPr>
        <w:t>требованиями: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</w:rPr>
        <w:t xml:space="preserve">1.   Федерального закона от 29.12.2012 N 273-ФЗ (ред. от 31.07.2020) "Об образовании в Российской Федерации" (с </w:t>
      </w:r>
      <w:proofErr w:type="spellStart"/>
      <w:r w:rsidRPr="001377A3">
        <w:rPr>
          <w:rFonts w:ascii="Times New Roman" w:eastAsia="Times New Roman" w:hAnsi="Times New Roman" w:cs="Times New Roman"/>
        </w:rPr>
        <w:t>изм</w:t>
      </w:r>
      <w:proofErr w:type="spellEnd"/>
      <w:r w:rsidRPr="001377A3">
        <w:rPr>
          <w:rFonts w:ascii="Times New Roman" w:eastAsia="Times New Roman" w:hAnsi="Times New Roman" w:cs="Times New Roman"/>
        </w:rPr>
        <w:t>. и доп., вступ. в силу с 01.09.2020)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</w:pPr>
      <w:r w:rsidRPr="001377A3">
        <w:rPr>
          <w:rFonts w:ascii="Times New Roman" w:eastAsia="Times New Roman" w:hAnsi="Times New Roman" w:cs="Times New Roman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  <w:r w:rsidRPr="001377A3">
        <w:t xml:space="preserve"> 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</w:rPr>
        <w:t>3.</w:t>
      </w:r>
      <w:r w:rsidRPr="001377A3">
        <w:rPr>
          <w:rFonts w:ascii="Times New Roman" w:eastAsia="Times New Roman" w:hAnsi="Times New Roman" w:cs="Times New Roman"/>
        </w:rPr>
        <w:tab/>
        <w:t>СП 2.4.3648-20 «Санитарно-эпидемиологические требования к организациям воспитания и обучения, отдыха и оздоровления детей и м</w:t>
      </w:r>
      <w:r w:rsidRPr="001377A3">
        <w:rPr>
          <w:rFonts w:ascii="Times New Roman" w:eastAsia="Times New Roman" w:hAnsi="Times New Roman" w:cs="Times New Roman"/>
        </w:rPr>
        <w:t>о</w:t>
      </w:r>
      <w:r w:rsidRPr="001377A3">
        <w:rPr>
          <w:rFonts w:ascii="Times New Roman" w:eastAsia="Times New Roman" w:hAnsi="Times New Roman" w:cs="Times New Roman"/>
        </w:rPr>
        <w:t>лодежи», утвержденных постановлением главного санитарного врача от 28.09.2020 № 28;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</w:rPr>
        <w:t>4.</w:t>
      </w:r>
      <w:r w:rsidRPr="001377A3">
        <w:rPr>
          <w:rFonts w:ascii="Times New Roman" w:eastAsia="Times New Roman" w:hAnsi="Times New Roman" w:cs="Times New Roman"/>
        </w:rPr>
        <w:tab/>
      </w:r>
      <w:proofErr w:type="spellStart"/>
      <w:r w:rsidRPr="001377A3">
        <w:rPr>
          <w:rFonts w:ascii="Times New Roman" w:eastAsia="Times New Roman" w:hAnsi="Times New Roman" w:cs="Times New Roman"/>
        </w:rPr>
        <w:t>СанПиН</w:t>
      </w:r>
      <w:proofErr w:type="spellEnd"/>
      <w:r w:rsidRPr="001377A3">
        <w:rPr>
          <w:rFonts w:ascii="Times New Roman" w:eastAsia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1377A3">
        <w:rPr>
          <w:rFonts w:ascii="Times New Roman" w:eastAsia="Times New Roman" w:hAnsi="Times New Roman" w:cs="Times New Roman"/>
        </w:rPr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1377A3">
        <w:rPr>
          <w:rFonts w:ascii="Times New Roman" w:eastAsia="Times New Roman" w:hAnsi="Times New Roman" w:cs="Times New Roman"/>
        </w:rPr>
        <w:t>учебно­методического</w:t>
      </w:r>
      <w:proofErr w:type="spellEnd"/>
      <w:r w:rsidRPr="001377A3">
        <w:rPr>
          <w:rFonts w:ascii="Times New Roman" w:eastAsia="Times New Roman" w:hAnsi="Times New Roman" w:cs="Times New Roman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</w:t>
      </w:r>
      <w:r w:rsidRPr="001377A3">
        <w:rPr>
          <w:rFonts w:ascii="Times New Roman" w:eastAsia="Times New Roman" w:hAnsi="Times New Roman" w:cs="Times New Roman"/>
        </w:rPr>
        <w:t>о</w:t>
      </w:r>
      <w:r w:rsidRPr="001377A3">
        <w:rPr>
          <w:rFonts w:ascii="Times New Roman" w:eastAsia="Times New Roman" w:hAnsi="Times New Roman" w:cs="Times New Roman"/>
        </w:rPr>
        <w:t>ваний федерального государственного образовательного стандарта.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</w:pPr>
      <w:r w:rsidRPr="001377A3">
        <w:rPr>
          <w:rFonts w:ascii="Times New Roman" w:eastAsia="Times New Roman" w:hAnsi="Times New Roman" w:cs="Times New Roman"/>
          <w:color w:val="000000"/>
        </w:rPr>
        <w:t>6</w:t>
      </w:r>
      <w:r w:rsidRPr="001377A3">
        <w:rPr>
          <w:rFonts w:ascii="Times New Roman" w:eastAsia="Times New Roman" w:hAnsi="Times New Roman" w:cs="Times New Roman"/>
          <w:color w:val="FF0000"/>
        </w:rPr>
        <w:t xml:space="preserve">. </w:t>
      </w:r>
      <w:r w:rsidRPr="001377A3">
        <w:rPr>
          <w:rFonts w:ascii="Times New Roman" w:eastAsia="Times New Roman" w:hAnsi="Times New Roman" w:cs="Times New Roman"/>
          <w:color w:val="000000"/>
        </w:rPr>
        <w:t xml:space="preserve">Основной образовательной программы основного </w:t>
      </w:r>
      <w:r w:rsidRPr="001377A3">
        <w:rPr>
          <w:rFonts w:ascii="Times New Roman" w:eastAsia="Times New Roman" w:hAnsi="Times New Roman" w:cs="Times New Roman"/>
        </w:rPr>
        <w:t>общего образования МБОУ «Лицей».</w:t>
      </w:r>
      <w:r w:rsidRPr="001377A3">
        <w:t xml:space="preserve"> 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</w:rPr>
        <w:t>7. Рабочей программы воспитания МБОУ «Лицей»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</w:rPr>
        <w:t>8. Положения о рабочих программах МБОУ «Лицей»</w:t>
      </w:r>
    </w:p>
    <w:p w:rsidR="00CC7D26" w:rsidRPr="001377A3" w:rsidRDefault="00CC7D26" w:rsidP="00CC7D2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1377A3">
        <w:rPr>
          <w:rFonts w:ascii="Times New Roman" w:eastAsia="Times New Roman" w:hAnsi="Times New Roman" w:cs="Times New Roman"/>
        </w:rPr>
        <w:t>9. Примерной программы по учебному предмету «Геометрия» для образовательных организаций, реализующих программы основного общего образования</w:t>
      </w:r>
    </w:p>
    <w:p w:rsidR="00CC7D26" w:rsidRPr="001377A3" w:rsidRDefault="00CC7D26" w:rsidP="00CC7D26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377A3">
        <w:rPr>
          <w:rFonts w:ascii="Times New Roman" w:eastAsia="Times New Roman" w:hAnsi="Times New Roman" w:cs="Times New Roman"/>
        </w:rPr>
        <w:t>10.</w:t>
      </w:r>
      <w:r w:rsidRPr="001377A3">
        <w:rPr>
          <w:rFonts w:ascii="Times New Roman" w:eastAsia="Times New Roman" w:hAnsi="Times New Roman" w:cs="Times New Roman"/>
          <w:b/>
        </w:rPr>
        <w:t xml:space="preserve"> </w:t>
      </w:r>
      <w:r w:rsidRPr="001377A3">
        <w:rPr>
          <w:rFonts w:ascii="Times New Roman" w:eastAsia="Times New Roman" w:hAnsi="Times New Roman" w:cs="Times New Roman"/>
        </w:rPr>
        <w:t>Авторской программы для общеобразовательных учреждений «Геометрия 7-9 классы»</w:t>
      </w:r>
      <w:r w:rsidRPr="001377A3">
        <w:rPr>
          <w:rFonts w:ascii="Times New Roman" w:hAnsi="Times New Roman" w:cs="Times New Roman"/>
          <w:b/>
        </w:rPr>
        <w:t xml:space="preserve"> </w:t>
      </w:r>
      <w:proofErr w:type="spellStart"/>
      <w:r w:rsidR="00A01718" w:rsidRPr="001377A3">
        <w:rPr>
          <w:rFonts w:ascii="Times New Roman" w:hAnsi="Times New Roman"/>
        </w:rPr>
        <w:t>Бурмистрова</w:t>
      </w:r>
      <w:proofErr w:type="spellEnd"/>
      <w:r w:rsidR="00A01718" w:rsidRPr="001377A3">
        <w:rPr>
          <w:rFonts w:ascii="Times New Roman" w:hAnsi="Times New Roman"/>
        </w:rPr>
        <w:t xml:space="preserve"> Т.А. – 3-е изд., М: Просвещение, 2010. </w:t>
      </w:r>
    </w:p>
    <w:p w:rsidR="00CC7D26" w:rsidRPr="001377A3" w:rsidRDefault="00CC7D26" w:rsidP="00CC7D2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77A3">
        <w:rPr>
          <w:rFonts w:ascii="Times New Roman" w:hAnsi="Times New Roman"/>
        </w:rPr>
        <w:t>Рабочая программа составлена  с учётом модуля  «Школьный урок», в котором представлены виды и формы деятельности, обеспечивающие ре</w:t>
      </w:r>
      <w:r w:rsidRPr="001377A3">
        <w:rPr>
          <w:rFonts w:ascii="Times New Roman" w:hAnsi="Times New Roman"/>
        </w:rPr>
        <w:t>а</w:t>
      </w:r>
      <w:r w:rsidRPr="001377A3">
        <w:rPr>
          <w:rFonts w:ascii="Times New Roman" w:hAnsi="Times New Roman"/>
        </w:rPr>
        <w:t>лизацию воспитательного потенциала урока.</w:t>
      </w:r>
    </w:p>
    <w:p w:rsidR="00CC7D26" w:rsidRPr="001377A3" w:rsidRDefault="00CC7D26" w:rsidP="00CC7D26">
      <w:pPr>
        <w:tabs>
          <w:tab w:val="left" w:pos="60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>Реализация воспитательного потенциала урока предполагает следующие виды работ:</w:t>
      </w:r>
    </w:p>
    <w:p w:rsidR="00CC7D26" w:rsidRPr="001377A3" w:rsidRDefault="00CC7D26" w:rsidP="00BC2374">
      <w:pPr>
        <w:numPr>
          <w:ilvl w:val="0"/>
          <w:numId w:val="37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CC7D26" w:rsidRPr="001377A3" w:rsidRDefault="00CC7D26" w:rsidP="00BC2374">
      <w:pPr>
        <w:numPr>
          <w:ilvl w:val="0"/>
          <w:numId w:val="37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CC7D26" w:rsidRPr="001377A3" w:rsidRDefault="00CC7D26" w:rsidP="00BC2374">
      <w:pPr>
        <w:numPr>
          <w:ilvl w:val="0"/>
          <w:numId w:val="37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>3.      Проведение событийных уроков, уроков – экскурсий,  которые расширяют образовательное пространство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:rsidR="00CC7D26" w:rsidRPr="001377A3" w:rsidRDefault="00CC7D26" w:rsidP="00BC2374">
      <w:pPr>
        <w:numPr>
          <w:ilvl w:val="0"/>
          <w:numId w:val="37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 xml:space="preserve">4.      Использование </w:t>
      </w:r>
      <w:proofErr w:type="spellStart"/>
      <w:r w:rsidRPr="001377A3">
        <w:rPr>
          <w:rFonts w:ascii="Times New Roman" w:hAnsi="Times New Roman"/>
        </w:rPr>
        <w:t>ИКТ-технологий</w:t>
      </w:r>
      <w:proofErr w:type="spellEnd"/>
      <w:r w:rsidRPr="001377A3">
        <w:rPr>
          <w:rFonts w:ascii="Times New Roman" w:hAnsi="Times New Roman"/>
        </w:rPr>
        <w:t>, которые поддерживают современные активности обучающихся..</w:t>
      </w:r>
    </w:p>
    <w:p w:rsidR="00CC7D26" w:rsidRPr="001377A3" w:rsidRDefault="00CC7D26" w:rsidP="00BC2374">
      <w:pPr>
        <w:numPr>
          <w:ilvl w:val="0"/>
          <w:numId w:val="37"/>
        </w:numPr>
        <w:tabs>
          <w:tab w:val="num" w:pos="0"/>
        </w:tabs>
        <w:spacing w:after="0" w:line="240" w:lineRule="auto"/>
        <w:ind w:left="567" w:hanging="480"/>
        <w:jc w:val="both"/>
        <w:rPr>
          <w:rFonts w:ascii="Times New Roman" w:hAnsi="Times New Roman"/>
        </w:rPr>
      </w:pPr>
      <w:r w:rsidRPr="001377A3">
        <w:rPr>
          <w:rFonts w:ascii="Times New Roman" w:hAnsi="Times New Roman"/>
        </w:rPr>
        <w:t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CC7D26" w:rsidRPr="001377A3" w:rsidRDefault="00CC7D26" w:rsidP="00CC7D2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1377A3">
        <w:rPr>
          <w:rFonts w:ascii="Times New Roman" w:hAnsi="Times New Roman"/>
        </w:rPr>
        <w:t>6.      Исследовательская и проектная деятельность, позволяющая приобретать школьникам навык самостоятельного решения теоретической пр</w:t>
      </w:r>
      <w:r w:rsidRPr="001377A3">
        <w:rPr>
          <w:rFonts w:ascii="Times New Roman" w:hAnsi="Times New Roman"/>
        </w:rPr>
        <w:t>о</w:t>
      </w:r>
      <w:r w:rsidRPr="001377A3">
        <w:rPr>
          <w:rFonts w:ascii="Times New Roman" w:hAnsi="Times New Roman"/>
        </w:rPr>
        <w:t>блемы, навык генерирования и оформления собственных идей, навык публичного выступления перед аудиторией, навык аргументирования и о</w:t>
      </w:r>
      <w:r w:rsidRPr="001377A3">
        <w:rPr>
          <w:rFonts w:ascii="Times New Roman" w:hAnsi="Times New Roman"/>
        </w:rPr>
        <w:t>т</w:t>
      </w:r>
      <w:r w:rsidRPr="001377A3">
        <w:rPr>
          <w:rFonts w:ascii="Times New Roman" w:hAnsi="Times New Roman"/>
        </w:rPr>
        <w:t>стаивания своей точки зрения</w:t>
      </w:r>
    </w:p>
    <w:p w:rsidR="00D11FE9" w:rsidRPr="001377A3" w:rsidRDefault="00003A4A" w:rsidP="00A75266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  <w:i/>
        </w:rPr>
        <w:t>У</w:t>
      </w:r>
      <w:r w:rsidR="006D4CEF" w:rsidRPr="001377A3">
        <w:rPr>
          <w:rFonts w:ascii="Times New Roman" w:hAnsi="Times New Roman" w:cs="Times New Roman"/>
          <w:b/>
          <w:i/>
        </w:rPr>
        <w:t xml:space="preserve">чебный план на изучение </w:t>
      </w:r>
      <w:r w:rsidR="00C040D6" w:rsidRPr="001377A3">
        <w:rPr>
          <w:rFonts w:ascii="Times New Roman" w:hAnsi="Times New Roman" w:cs="Times New Roman"/>
          <w:b/>
          <w:i/>
        </w:rPr>
        <w:t>геометрии</w:t>
      </w:r>
      <w:r w:rsidR="006D4CEF" w:rsidRPr="001377A3">
        <w:rPr>
          <w:rFonts w:ascii="Times New Roman" w:hAnsi="Times New Roman" w:cs="Times New Roman"/>
          <w:b/>
          <w:i/>
        </w:rPr>
        <w:t xml:space="preserve"> в </w:t>
      </w:r>
      <w:r w:rsidR="00D11FE9" w:rsidRPr="001377A3">
        <w:rPr>
          <w:rFonts w:ascii="Times New Roman" w:hAnsi="Times New Roman" w:cs="Times New Roman"/>
          <w:b/>
          <w:i/>
        </w:rPr>
        <w:t>7</w:t>
      </w:r>
      <w:r w:rsidR="006D4CEF" w:rsidRPr="001377A3">
        <w:rPr>
          <w:rFonts w:ascii="Times New Roman" w:hAnsi="Times New Roman" w:cs="Times New Roman"/>
          <w:b/>
          <w:i/>
        </w:rPr>
        <w:t xml:space="preserve"> классе отводит </w:t>
      </w:r>
      <w:r w:rsidR="00C040D6" w:rsidRPr="001377A3">
        <w:rPr>
          <w:rFonts w:ascii="Times New Roman" w:hAnsi="Times New Roman" w:cs="Times New Roman"/>
          <w:b/>
          <w:i/>
        </w:rPr>
        <w:t>2</w:t>
      </w:r>
      <w:r w:rsidR="006D4CEF" w:rsidRPr="001377A3">
        <w:rPr>
          <w:rFonts w:ascii="Times New Roman" w:hAnsi="Times New Roman" w:cs="Times New Roman"/>
          <w:b/>
          <w:i/>
        </w:rPr>
        <w:t xml:space="preserve"> учебных час</w:t>
      </w:r>
      <w:r w:rsidR="00D11FE9" w:rsidRPr="001377A3">
        <w:rPr>
          <w:rFonts w:ascii="Times New Roman" w:hAnsi="Times New Roman" w:cs="Times New Roman"/>
          <w:b/>
          <w:i/>
        </w:rPr>
        <w:t>а</w:t>
      </w:r>
      <w:r w:rsidR="006D4CEF" w:rsidRPr="001377A3">
        <w:rPr>
          <w:rFonts w:ascii="Times New Roman" w:hAnsi="Times New Roman" w:cs="Times New Roman"/>
          <w:b/>
          <w:i/>
        </w:rPr>
        <w:t xml:space="preserve"> в неделю, всего </w:t>
      </w:r>
      <w:r w:rsidR="00C040D6" w:rsidRPr="001377A3">
        <w:rPr>
          <w:rFonts w:ascii="Times New Roman" w:hAnsi="Times New Roman" w:cs="Times New Roman"/>
          <w:b/>
          <w:i/>
        </w:rPr>
        <w:t xml:space="preserve">68 </w:t>
      </w:r>
      <w:r w:rsidR="00D11FE9" w:rsidRPr="001377A3">
        <w:rPr>
          <w:rFonts w:ascii="Times New Roman" w:hAnsi="Times New Roman" w:cs="Times New Roman"/>
          <w:b/>
          <w:i/>
        </w:rPr>
        <w:t xml:space="preserve"> час</w:t>
      </w:r>
      <w:r w:rsidR="00C040D6" w:rsidRPr="001377A3">
        <w:rPr>
          <w:rFonts w:ascii="Times New Roman" w:hAnsi="Times New Roman" w:cs="Times New Roman"/>
          <w:b/>
          <w:i/>
        </w:rPr>
        <w:t>ов</w:t>
      </w:r>
      <w:r w:rsidR="006D4CEF" w:rsidRPr="001377A3">
        <w:rPr>
          <w:rFonts w:ascii="Times New Roman" w:hAnsi="Times New Roman" w:cs="Times New Roman"/>
          <w:b/>
          <w:i/>
        </w:rPr>
        <w:t xml:space="preserve">. </w:t>
      </w:r>
    </w:p>
    <w:p w:rsidR="006D4CEF" w:rsidRPr="001377A3" w:rsidRDefault="00420328" w:rsidP="00566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Calibri" w:hAnsi="Times New Roman" w:cs="Times New Roman"/>
          <w:b/>
        </w:rPr>
        <w:lastRenderedPageBreak/>
        <w:t xml:space="preserve"> </w:t>
      </w:r>
      <w:r w:rsidRPr="001377A3">
        <w:rPr>
          <w:rFonts w:ascii="Times New Roman" w:eastAsia="Calibri" w:hAnsi="Times New Roman" w:cs="Times New Roman"/>
        </w:rPr>
        <w:t xml:space="preserve">Математика служит опорным предметом для изучения физики, химии, черчения, географии и др. дисциплин. В 7-9 классах </w:t>
      </w:r>
      <w:proofErr w:type="spellStart"/>
      <w:r w:rsidRPr="001377A3">
        <w:rPr>
          <w:rFonts w:ascii="Times New Roman" w:eastAsia="Calibri" w:hAnsi="Times New Roman" w:cs="Times New Roman"/>
        </w:rPr>
        <w:t>межпредметные</w:t>
      </w:r>
      <w:proofErr w:type="spellEnd"/>
      <w:r w:rsidRPr="001377A3">
        <w:rPr>
          <w:rFonts w:ascii="Times New Roman" w:eastAsia="Calibri" w:hAnsi="Times New Roman" w:cs="Times New Roman"/>
        </w:rPr>
        <w:t xml:space="preserve"> связи ре</w:t>
      </w:r>
      <w:r w:rsidRPr="001377A3">
        <w:rPr>
          <w:rFonts w:ascii="Times New Roman" w:eastAsia="Calibri" w:hAnsi="Times New Roman" w:cs="Times New Roman"/>
        </w:rPr>
        <w:t>а</w:t>
      </w:r>
      <w:r w:rsidRPr="001377A3">
        <w:rPr>
          <w:rFonts w:ascii="Times New Roman" w:eastAsia="Calibri" w:hAnsi="Times New Roman" w:cs="Times New Roman"/>
        </w:rPr>
        <w:t>лизуются через согласованность в формировании общих понятий (скорость, время, масштаб, закон, функциональная зависимость и др.), которые сп</w:t>
      </w:r>
      <w:r w:rsidRPr="001377A3">
        <w:rPr>
          <w:rFonts w:ascii="Times New Roman" w:eastAsia="Calibri" w:hAnsi="Times New Roman" w:cs="Times New Roman"/>
        </w:rPr>
        <w:t>о</w:t>
      </w:r>
      <w:r w:rsidRPr="001377A3">
        <w:rPr>
          <w:rFonts w:ascii="Times New Roman" w:eastAsia="Calibri" w:hAnsi="Times New Roman" w:cs="Times New Roman"/>
        </w:rPr>
        <w:t>собствуют пониманию школьниками целостной картины мира.</w:t>
      </w:r>
      <w:r w:rsidR="006D4CEF" w:rsidRPr="001377A3">
        <w:rPr>
          <w:rFonts w:ascii="Times New Roman" w:hAnsi="Times New Roman" w:cs="Times New Roman"/>
        </w:rPr>
        <w:t xml:space="preserve"> В то же время этот предмет является основой развития у учащихся познавательных де</w:t>
      </w:r>
      <w:r w:rsidR="006D4CEF" w:rsidRPr="001377A3">
        <w:rPr>
          <w:rFonts w:ascii="Times New Roman" w:hAnsi="Times New Roman" w:cs="Times New Roman"/>
        </w:rPr>
        <w:t>й</w:t>
      </w:r>
      <w:r w:rsidR="006D4CEF" w:rsidRPr="001377A3">
        <w:rPr>
          <w:rFonts w:ascii="Times New Roman" w:hAnsi="Times New Roman" w:cs="Times New Roman"/>
        </w:rPr>
        <w:t>ствий, в первую очередь логических, включая и знаково-символические, а также таких, как планирование (цепочки действий по задачам), систематиз</w:t>
      </w:r>
      <w:r w:rsidR="006D4CEF" w:rsidRPr="001377A3">
        <w:rPr>
          <w:rFonts w:ascii="Times New Roman" w:hAnsi="Times New Roman" w:cs="Times New Roman"/>
        </w:rPr>
        <w:t>а</w:t>
      </w:r>
      <w:r w:rsidR="006D4CEF" w:rsidRPr="001377A3">
        <w:rPr>
          <w:rFonts w:ascii="Times New Roman" w:hAnsi="Times New Roman" w:cs="Times New Roman"/>
        </w:rPr>
        <w:t>ция и структурирование знаний, преобразование информации, моделирование, дифференциация существенных и несущественных условий, аксиомат</w:t>
      </w:r>
      <w:r w:rsidR="006D4CEF" w:rsidRPr="001377A3">
        <w:rPr>
          <w:rFonts w:ascii="Times New Roman" w:hAnsi="Times New Roman" w:cs="Times New Roman"/>
        </w:rPr>
        <w:t>и</w:t>
      </w:r>
      <w:r w:rsidR="006D4CEF" w:rsidRPr="001377A3">
        <w:rPr>
          <w:rFonts w:ascii="Times New Roman" w:hAnsi="Times New Roman" w:cs="Times New Roman"/>
        </w:rPr>
        <w:t>ка, формирование элементов системного мышления, выработка вычислительных навыков. Особое значение имеет математика для формирования общ</w:t>
      </w:r>
      <w:r w:rsidR="006D4CEF" w:rsidRPr="001377A3">
        <w:rPr>
          <w:rFonts w:ascii="Times New Roman" w:hAnsi="Times New Roman" w:cs="Times New Roman"/>
        </w:rPr>
        <w:t>е</w:t>
      </w:r>
      <w:r w:rsidR="006D4CEF" w:rsidRPr="001377A3">
        <w:rPr>
          <w:rFonts w:ascii="Times New Roman" w:hAnsi="Times New Roman" w:cs="Times New Roman"/>
        </w:rPr>
        <w:t>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bCs/>
        </w:rPr>
        <w:t>Главной целью образования</w:t>
      </w:r>
      <w:r w:rsidRPr="001377A3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</w:t>
      </w:r>
      <w:r w:rsidRPr="001377A3">
        <w:rPr>
          <w:rFonts w:ascii="Times New Roman" w:hAnsi="Times New Roman" w:cs="Times New Roman"/>
        </w:rPr>
        <w:t>т</w:t>
      </w:r>
      <w:r w:rsidRPr="001377A3">
        <w:rPr>
          <w:rFonts w:ascii="Times New Roman" w:hAnsi="Times New Roman" w:cs="Times New Roman"/>
        </w:rPr>
        <w:t xml:space="preserve">вующих умений и навыков, но и как процесс овладения компетенциями. </w:t>
      </w:r>
    </w:p>
    <w:p w:rsidR="001377A3" w:rsidRDefault="001377A3" w:rsidP="00566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77A3">
        <w:rPr>
          <w:rFonts w:ascii="Times New Roman" w:hAnsi="Times New Roman" w:cs="Times New Roman"/>
        </w:rPr>
        <w:t xml:space="preserve">Это определило </w:t>
      </w:r>
      <w:r w:rsidRPr="001377A3">
        <w:rPr>
          <w:rFonts w:ascii="Times New Roman" w:hAnsi="Times New Roman" w:cs="Times New Roman"/>
          <w:b/>
          <w:bCs/>
        </w:rPr>
        <w:t>цели обучения математике:</w:t>
      </w:r>
    </w:p>
    <w:p w:rsidR="0048080F" w:rsidRPr="001377A3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bCs/>
          <w:i/>
          <w:iCs/>
          <w:color w:val="000000"/>
          <w:spacing w:val="-9"/>
        </w:rPr>
        <w:t>1)</w:t>
      </w:r>
      <w:r w:rsidRPr="001377A3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1377A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 личностном направлении: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развитие логического и критического мышления, культуры речи, способности к умственному </w:t>
      </w:r>
      <w:r w:rsidRPr="001377A3">
        <w:rPr>
          <w:rFonts w:ascii="Times New Roman" w:eastAsia="Times New Roman" w:hAnsi="Times New Roman" w:cs="Times New Roman"/>
          <w:color w:val="000000"/>
          <w:spacing w:val="-2"/>
        </w:rPr>
        <w:t>эксперименту;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6"/>
        </w:rPr>
        <w:t xml:space="preserve">формирование у учащихся интеллектуальной честности и объективности, способности к </w:t>
      </w:r>
      <w:r w:rsidRPr="001377A3">
        <w:rPr>
          <w:rFonts w:ascii="Times New Roman" w:eastAsia="Times New Roman" w:hAnsi="Times New Roman" w:cs="Times New Roman"/>
          <w:color w:val="000000"/>
        </w:rPr>
        <w:t>преодолению мыслительных стереотипов, вытекающих из обыденного опыта;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воспитание  качеств  личности,   обеспечивающих   социальную   мобильность,   способность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принимать самостоятельные решения;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формирование    качеств    мышления,    необходимых    для    адаптации    в    современном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информационном обществе;</w:t>
      </w:r>
    </w:p>
    <w:p w:rsidR="0048080F" w:rsidRPr="001377A3" w:rsidRDefault="0048080F" w:rsidP="00BC2374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>развитие интереса к математическому творчеству и математических способностей.</w:t>
      </w:r>
    </w:p>
    <w:p w:rsidR="0048080F" w:rsidRPr="001377A3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>2)</w:t>
      </w:r>
      <w:r w:rsidRPr="001377A3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1377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в </w:t>
      </w:r>
      <w:proofErr w:type="spellStart"/>
      <w:r w:rsidRPr="001377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метапредметном</w:t>
      </w:r>
      <w:proofErr w:type="spellEnd"/>
      <w:r w:rsidRPr="001377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направлении: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1"/>
        </w:rPr>
        <w:t>формирование  представлений   о  математике   как  части   общечеловеческой  культуры,   о</w:t>
      </w:r>
      <w:r w:rsidR="0087522E" w:rsidRPr="001377A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</w:rPr>
        <w:t>значимости математики в развитии цивилизации и с</w:t>
      </w:r>
      <w:r w:rsidRPr="001377A3">
        <w:rPr>
          <w:rFonts w:ascii="Times New Roman" w:eastAsia="Times New Roman" w:hAnsi="Times New Roman" w:cs="Times New Roman"/>
          <w:color w:val="000000"/>
        </w:rPr>
        <w:t>о</w:t>
      </w:r>
      <w:r w:rsidRPr="001377A3">
        <w:rPr>
          <w:rFonts w:ascii="Times New Roman" w:eastAsia="Times New Roman" w:hAnsi="Times New Roman" w:cs="Times New Roman"/>
          <w:color w:val="000000"/>
        </w:rPr>
        <w:t>временного общества;</w:t>
      </w:r>
    </w:p>
    <w:p w:rsidR="0048080F" w:rsidRPr="001377A3" w:rsidRDefault="0048080F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>развитие    представлений    о    математике    как    форме    описания    и    методе    познания</w:t>
      </w:r>
      <w:r w:rsidR="0087522E" w:rsidRPr="001377A3">
        <w:rPr>
          <w:rFonts w:ascii="Times New Roman" w:eastAsia="Times New Roman" w:hAnsi="Times New Roman" w:cs="Times New Roman"/>
          <w:color w:val="000000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4"/>
        </w:rPr>
        <w:t>действительности, создание условий для приобретения первоначального опыта математического</w:t>
      </w:r>
      <w:r w:rsidR="0087522E" w:rsidRPr="001377A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моделирования;</w:t>
      </w:r>
    </w:p>
    <w:p w:rsidR="0087522E" w:rsidRPr="001377A3" w:rsidRDefault="0048080F" w:rsidP="00BC2374">
      <w:pPr>
        <w:pStyle w:val="a6"/>
        <w:numPr>
          <w:ilvl w:val="0"/>
          <w:numId w:val="8"/>
        </w:numPr>
        <w:shd w:val="clear" w:color="auto" w:fill="FFFFFF"/>
        <w:tabs>
          <w:tab w:val="left" w:pos="830"/>
        </w:tabs>
        <w:ind w:left="0"/>
        <w:rPr>
          <w:b/>
          <w:bCs/>
          <w:i/>
          <w:iCs/>
          <w:color w:val="000000"/>
          <w:spacing w:val="-7"/>
          <w:sz w:val="22"/>
          <w:szCs w:val="22"/>
        </w:rPr>
      </w:pPr>
      <w:r w:rsidRPr="001377A3">
        <w:rPr>
          <w:color w:val="000000"/>
          <w:sz w:val="22"/>
          <w:szCs w:val="22"/>
        </w:rPr>
        <w:t>формирование общих способов интеллектуальной деятельности, характерных для математики</w:t>
      </w:r>
      <w:r w:rsidR="0087522E" w:rsidRPr="001377A3">
        <w:rPr>
          <w:color w:val="000000"/>
          <w:sz w:val="22"/>
          <w:szCs w:val="22"/>
        </w:rPr>
        <w:t xml:space="preserve"> </w:t>
      </w:r>
      <w:r w:rsidRPr="001377A3">
        <w:rPr>
          <w:color w:val="000000"/>
          <w:spacing w:val="5"/>
          <w:sz w:val="22"/>
          <w:szCs w:val="22"/>
        </w:rPr>
        <w:t>и являющихся основной познавательной культуры, значимой для различных сфер человеческой</w:t>
      </w:r>
      <w:r w:rsidR="0087522E" w:rsidRPr="001377A3">
        <w:rPr>
          <w:color w:val="000000"/>
          <w:spacing w:val="5"/>
          <w:sz w:val="22"/>
          <w:szCs w:val="22"/>
        </w:rPr>
        <w:t xml:space="preserve"> </w:t>
      </w:r>
      <w:r w:rsidRPr="001377A3">
        <w:rPr>
          <w:color w:val="000000"/>
          <w:spacing w:val="-1"/>
          <w:sz w:val="22"/>
          <w:szCs w:val="22"/>
        </w:rPr>
        <w:t>деятельности.</w:t>
      </w:r>
      <w:r w:rsidR="0087522E" w:rsidRPr="001377A3">
        <w:rPr>
          <w:b/>
          <w:bCs/>
          <w:i/>
          <w:iCs/>
          <w:color w:val="000000"/>
          <w:spacing w:val="-7"/>
          <w:sz w:val="22"/>
          <w:szCs w:val="22"/>
        </w:rPr>
        <w:t xml:space="preserve"> </w:t>
      </w:r>
    </w:p>
    <w:p w:rsidR="0087522E" w:rsidRPr="001377A3" w:rsidRDefault="0087522E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>3)</w:t>
      </w:r>
      <w:r w:rsidRPr="001377A3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1377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 предметном направлении:</w:t>
      </w:r>
    </w:p>
    <w:p w:rsidR="0087522E" w:rsidRPr="001377A3" w:rsidRDefault="0087522E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овладение  математическими  знаниями  и  умениями,   необходимыми  для  продолжения </w:t>
      </w:r>
      <w:r w:rsidRPr="001377A3">
        <w:rPr>
          <w:rFonts w:ascii="Times New Roman" w:eastAsia="Times New Roman" w:hAnsi="Times New Roman" w:cs="Times New Roman"/>
          <w:color w:val="000000"/>
          <w:spacing w:val="7"/>
        </w:rPr>
        <w:t>обучения в старшей школе или иных общеобразов</w:t>
      </w:r>
      <w:r w:rsidRPr="001377A3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1377A3">
        <w:rPr>
          <w:rFonts w:ascii="Times New Roman" w:eastAsia="Times New Roman" w:hAnsi="Times New Roman" w:cs="Times New Roman"/>
          <w:color w:val="000000"/>
          <w:spacing w:val="7"/>
        </w:rPr>
        <w:t xml:space="preserve">тельных учреждениях, изучения смежных </w:t>
      </w:r>
      <w:r w:rsidRPr="001377A3">
        <w:rPr>
          <w:rFonts w:ascii="Times New Roman" w:eastAsia="Times New Roman" w:hAnsi="Times New Roman" w:cs="Times New Roman"/>
          <w:color w:val="000000"/>
        </w:rPr>
        <w:t>дисциплин, применения в повседневной жизни;</w:t>
      </w:r>
    </w:p>
    <w:p w:rsidR="0087522E" w:rsidRPr="001377A3" w:rsidRDefault="0087522E" w:rsidP="00BC23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2"/>
        </w:rPr>
        <w:t xml:space="preserve">создание фундамента для математического развития, формирования механизмов мышления, </w:t>
      </w:r>
      <w:r w:rsidRPr="001377A3">
        <w:rPr>
          <w:rFonts w:ascii="Times New Roman" w:eastAsia="Times New Roman" w:hAnsi="Times New Roman" w:cs="Times New Roman"/>
          <w:color w:val="000000"/>
        </w:rPr>
        <w:t>характерных для математической деятельности.</w:t>
      </w:r>
    </w:p>
    <w:p w:rsidR="0087522E" w:rsidRPr="001377A3" w:rsidRDefault="0087522E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Задачи:</w:t>
      </w:r>
    </w:p>
    <w:p w:rsidR="0087522E" w:rsidRPr="001377A3" w:rsidRDefault="0087522E" w:rsidP="00BC23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8"/>
        </w:rPr>
        <w:t xml:space="preserve">овладеть  системой математических знаний и умений,  необходимых для применения в </w:t>
      </w:r>
      <w:r w:rsidRPr="001377A3">
        <w:rPr>
          <w:rFonts w:ascii="Times New Roman" w:eastAsia="Times New Roman" w:hAnsi="Times New Roman" w:cs="Times New Roman"/>
          <w:color w:val="000000"/>
        </w:rPr>
        <w:t>практической деятельности, изучении смежных ди</w:t>
      </w:r>
      <w:r w:rsidRPr="001377A3">
        <w:rPr>
          <w:rFonts w:ascii="Times New Roman" w:eastAsia="Times New Roman" w:hAnsi="Times New Roman" w:cs="Times New Roman"/>
          <w:color w:val="000000"/>
        </w:rPr>
        <w:t>с</w:t>
      </w:r>
      <w:r w:rsidRPr="001377A3">
        <w:rPr>
          <w:rFonts w:ascii="Times New Roman" w:eastAsia="Times New Roman" w:hAnsi="Times New Roman" w:cs="Times New Roman"/>
          <w:color w:val="000000"/>
        </w:rPr>
        <w:t>циплин;</w:t>
      </w:r>
    </w:p>
    <w:p w:rsidR="0087522E" w:rsidRPr="001377A3" w:rsidRDefault="0087522E" w:rsidP="00BC2374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способствовать интеллектуальному развитию, формировать качества личности, необходимые 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>человеку для полноценной жизни в современном о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ществе, свойственные математической </w:t>
      </w:r>
      <w:r w:rsidRPr="001377A3">
        <w:rPr>
          <w:rFonts w:ascii="Times New Roman" w:eastAsia="Times New Roman" w:hAnsi="Times New Roman" w:cs="Times New Roman"/>
          <w:color w:val="000000"/>
          <w:spacing w:val="2"/>
        </w:rPr>
        <w:t>деятельности:   ясности   и   точности   мысли,   интуиции,   логического   мышления,   про</w:t>
      </w:r>
      <w:r w:rsidRPr="001377A3">
        <w:rPr>
          <w:rFonts w:ascii="Times New Roman" w:eastAsia="Times New Roman" w:hAnsi="Times New Roman" w:cs="Times New Roman"/>
          <w:color w:val="000000"/>
          <w:spacing w:val="2"/>
        </w:rPr>
        <w:softHyphen/>
      </w:r>
      <w:r w:rsidRPr="001377A3">
        <w:rPr>
          <w:rFonts w:ascii="Times New Roman" w:eastAsia="Times New Roman" w:hAnsi="Times New Roman" w:cs="Times New Roman"/>
          <w:color w:val="000000"/>
        </w:rPr>
        <w:t>странственных представлений, способности к преодолению трудностей;</w:t>
      </w:r>
    </w:p>
    <w:p w:rsidR="0087522E" w:rsidRPr="001377A3" w:rsidRDefault="0087522E" w:rsidP="00BC2374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формировать представления об идеях и методах математики как универсального языка науки </w:t>
      </w:r>
      <w:r w:rsidRPr="001377A3">
        <w:rPr>
          <w:rFonts w:ascii="Times New Roman" w:eastAsia="Times New Roman" w:hAnsi="Times New Roman" w:cs="Times New Roman"/>
          <w:color w:val="000000"/>
        </w:rPr>
        <w:t>и техники, средствах моделирования явлений и проце</w:t>
      </w:r>
      <w:r w:rsidRPr="001377A3">
        <w:rPr>
          <w:rFonts w:ascii="Times New Roman" w:eastAsia="Times New Roman" w:hAnsi="Times New Roman" w:cs="Times New Roman"/>
          <w:color w:val="000000"/>
        </w:rPr>
        <w:t>с</w:t>
      </w:r>
      <w:r w:rsidRPr="001377A3">
        <w:rPr>
          <w:rFonts w:ascii="Times New Roman" w:eastAsia="Times New Roman" w:hAnsi="Times New Roman" w:cs="Times New Roman"/>
          <w:color w:val="000000"/>
        </w:rPr>
        <w:t>сов;</w:t>
      </w:r>
    </w:p>
    <w:p w:rsidR="0087522E" w:rsidRPr="001377A3" w:rsidRDefault="0087522E" w:rsidP="00BC2374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5"/>
        </w:rPr>
        <w:t xml:space="preserve">воспитывать культуру личности, отношение к математике как к части общечеловеческой </w:t>
      </w:r>
      <w:r w:rsidRPr="001377A3">
        <w:rPr>
          <w:rFonts w:ascii="Times New Roman" w:eastAsia="Times New Roman" w:hAnsi="Times New Roman" w:cs="Times New Roman"/>
          <w:color w:val="000000"/>
        </w:rPr>
        <w:t>культуры, играющей особую роль в общественном развитии;</w:t>
      </w:r>
    </w:p>
    <w:p w:rsidR="0087522E" w:rsidRPr="001377A3" w:rsidRDefault="0087522E" w:rsidP="00BC2374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>выявление и формирование математических и творческих способностей.</w:t>
      </w:r>
    </w:p>
    <w:p w:rsid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ab/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lastRenderedPageBreak/>
        <w:t>Программа состоит из следующих разделов:</w:t>
      </w:r>
      <w:r w:rsidRPr="001377A3">
        <w:rPr>
          <w:rFonts w:ascii="Times New Roman" w:hAnsi="Times New Roman" w:cs="Times New Roman"/>
        </w:rPr>
        <w:t xml:space="preserve"> пояснительная записка, общая характеристика учебного предмета, описание места учебного предмета в учебном плане, описание ценностных ориентиров содержания учебного предмета, личностные, </w:t>
      </w:r>
      <w:proofErr w:type="spellStart"/>
      <w:r w:rsidRPr="001377A3">
        <w:rPr>
          <w:rFonts w:ascii="Times New Roman" w:hAnsi="Times New Roman" w:cs="Times New Roman"/>
        </w:rPr>
        <w:t>метапредметные</w:t>
      </w:r>
      <w:proofErr w:type="spellEnd"/>
      <w:r w:rsidRPr="001377A3">
        <w:rPr>
          <w:rFonts w:ascii="Times New Roman" w:hAnsi="Times New Roman" w:cs="Times New Roman"/>
        </w:rPr>
        <w:t xml:space="preserve"> и предметные результаты освоения учебного предмета, содержание 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C040D6" w:rsidRPr="001377A3" w:rsidRDefault="00C040D6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Данная рабочая программа полностью отражает базовый уровень подготовки школьников по 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разделам программы. Она конкретизирует содержание тем образовательного стандарта и дает </w:t>
      </w:r>
      <w:r w:rsidRPr="001377A3">
        <w:rPr>
          <w:rFonts w:ascii="Times New Roman" w:eastAsia="Times New Roman" w:hAnsi="Times New Roman" w:cs="Times New Roman"/>
          <w:color w:val="000000"/>
          <w:spacing w:val="2"/>
        </w:rPr>
        <w:t xml:space="preserve">примерное распределение учебных часов по разделам курса. В ходе преподавания геометрии в 7 </w:t>
      </w:r>
      <w:r w:rsidRPr="001377A3">
        <w:rPr>
          <w:rFonts w:ascii="Times New Roman" w:eastAsia="Times New Roman" w:hAnsi="Times New Roman" w:cs="Times New Roman"/>
          <w:color w:val="000000"/>
        </w:rPr>
        <w:t>классе, раб</w:t>
      </w:r>
      <w:r w:rsidRPr="001377A3">
        <w:rPr>
          <w:rFonts w:ascii="Times New Roman" w:eastAsia="Times New Roman" w:hAnsi="Times New Roman" w:cs="Times New Roman"/>
          <w:color w:val="000000"/>
        </w:rPr>
        <w:t>о</w:t>
      </w:r>
      <w:r w:rsidRPr="001377A3">
        <w:rPr>
          <w:rFonts w:ascii="Times New Roman" w:eastAsia="Times New Roman" w:hAnsi="Times New Roman" w:cs="Times New Roman"/>
          <w:color w:val="000000"/>
        </w:rPr>
        <w:t xml:space="preserve">ты над формированием у учащихся универсальных учебных действий следует обращать </w:t>
      </w:r>
      <w:r w:rsidRPr="001377A3">
        <w:rPr>
          <w:rFonts w:ascii="Times New Roman" w:eastAsia="Times New Roman" w:hAnsi="Times New Roman" w:cs="Times New Roman"/>
          <w:color w:val="000000"/>
          <w:spacing w:val="5"/>
        </w:rPr>
        <w:t xml:space="preserve">внимание на то, чтобы они овладевали умениями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5"/>
        </w:rPr>
        <w:t>общеуче</w:t>
      </w:r>
      <w:r w:rsidRPr="001377A3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1377A3">
        <w:rPr>
          <w:rFonts w:ascii="Times New Roman" w:eastAsia="Times New Roman" w:hAnsi="Times New Roman" w:cs="Times New Roman"/>
          <w:color w:val="000000"/>
          <w:spacing w:val="5"/>
        </w:rPr>
        <w:t>ного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5"/>
        </w:rPr>
        <w:t xml:space="preserve"> характера, разнообразными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способами деятельности, приобретали опыт:</w:t>
      </w:r>
    </w:p>
    <w:p w:rsidR="00C040D6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 xml:space="preserve">планирования   и   осуществления   алгоритмической   деятельности,   выполнения   заданных   и </w:t>
      </w:r>
      <w:r w:rsidRPr="001377A3">
        <w:rPr>
          <w:color w:val="000000"/>
          <w:spacing w:val="-1"/>
          <w:sz w:val="22"/>
          <w:szCs w:val="22"/>
        </w:rPr>
        <w:t>конструирования новых алгоритмов;</w:t>
      </w:r>
    </w:p>
    <w:p w:rsidR="00C040D6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pacing w:val="11"/>
          <w:sz w:val="22"/>
          <w:szCs w:val="22"/>
        </w:rPr>
        <w:t xml:space="preserve">решения разнообразных классов задач из различных разделов курса, в том числе задач, </w:t>
      </w:r>
      <w:r w:rsidRPr="001377A3">
        <w:rPr>
          <w:color w:val="000000"/>
          <w:sz w:val="22"/>
          <w:szCs w:val="22"/>
        </w:rPr>
        <w:t>требующих поиска пути и способов решения;</w:t>
      </w:r>
    </w:p>
    <w:p w:rsidR="00C040D6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pacing w:val="1"/>
          <w:sz w:val="22"/>
          <w:szCs w:val="22"/>
        </w:rPr>
        <w:t xml:space="preserve">исследовательской   деятельности,   развития   идей,   проведения   экспериментов,   обобщения, </w:t>
      </w:r>
      <w:r w:rsidRPr="001377A3">
        <w:rPr>
          <w:color w:val="000000"/>
          <w:sz w:val="22"/>
          <w:szCs w:val="22"/>
        </w:rPr>
        <w:t>постановки и формулирования новых задач;</w:t>
      </w:r>
    </w:p>
    <w:p w:rsidR="00C040D6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pacing w:val="-1"/>
          <w:sz w:val="22"/>
          <w:szCs w:val="22"/>
        </w:rPr>
        <w:t xml:space="preserve">ясного, точного, грамотного изложения своих мыслей в устной и письменной речи, использования </w:t>
      </w:r>
      <w:r w:rsidRPr="001377A3">
        <w:rPr>
          <w:color w:val="000000"/>
          <w:spacing w:val="1"/>
          <w:sz w:val="22"/>
          <w:szCs w:val="22"/>
        </w:rPr>
        <w:t>различных языков математики (словесного, си</w:t>
      </w:r>
      <w:r w:rsidRPr="001377A3">
        <w:rPr>
          <w:color w:val="000000"/>
          <w:spacing w:val="1"/>
          <w:sz w:val="22"/>
          <w:szCs w:val="22"/>
        </w:rPr>
        <w:t>м</w:t>
      </w:r>
      <w:r w:rsidRPr="001377A3">
        <w:rPr>
          <w:color w:val="000000"/>
          <w:spacing w:val="1"/>
          <w:sz w:val="22"/>
          <w:szCs w:val="22"/>
        </w:rPr>
        <w:t xml:space="preserve">волического, графического), свободного перехода с </w:t>
      </w:r>
      <w:r w:rsidRPr="001377A3">
        <w:rPr>
          <w:color w:val="000000"/>
          <w:sz w:val="22"/>
          <w:szCs w:val="22"/>
        </w:rPr>
        <w:t>одного языка на другой для иллюстрации, интерпретации, аргументации и доказательства;</w:t>
      </w:r>
    </w:p>
    <w:p w:rsidR="00C040D6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 xml:space="preserve"> проведения доказательных рассуждений, аргументации, выдвижения гипотез и их обоснования;</w:t>
      </w:r>
    </w:p>
    <w:p w:rsidR="00107BB5" w:rsidRPr="001377A3" w:rsidRDefault="00C040D6" w:rsidP="00BC2374">
      <w:pPr>
        <w:pStyle w:val="a6"/>
        <w:numPr>
          <w:ilvl w:val="0"/>
          <w:numId w:val="16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 xml:space="preserve"> поиска, систематизации, анализа и классификации информации, использования разнообразных </w:t>
      </w:r>
      <w:r w:rsidRPr="001377A3">
        <w:rPr>
          <w:color w:val="000000"/>
          <w:spacing w:val="5"/>
          <w:sz w:val="22"/>
          <w:szCs w:val="22"/>
        </w:rPr>
        <w:t xml:space="preserve">информационных источников, включая учебную и справочную литературу, современные </w:t>
      </w:r>
      <w:r w:rsidRPr="001377A3">
        <w:rPr>
          <w:color w:val="000000"/>
          <w:spacing w:val="-1"/>
          <w:sz w:val="22"/>
          <w:szCs w:val="22"/>
        </w:rPr>
        <w:t>информационные технологии.</w:t>
      </w:r>
    </w:p>
    <w:p w:rsidR="001377A3" w:rsidRDefault="001377A3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000000"/>
          <w:spacing w:val="3"/>
          <w:sz w:val="22"/>
          <w:szCs w:val="22"/>
        </w:rPr>
      </w:pPr>
    </w:p>
    <w:p w:rsidR="00107BB5" w:rsidRPr="001377A3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000000"/>
          <w:sz w:val="22"/>
          <w:szCs w:val="22"/>
        </w:rPr>
      </w:pPr>
      <w:r w:rsidRPr="001377A3">
        <w:rPr>
          <w:color w:val="000000"/>
          <w:spacing w:val="3"/>
          <w:sz w:val="22"/>
          <w:szCs w:val="22"/>
        </w:rPr>
        <w:t xml:space="preserve">Курс математики 7 класса строится на индуктивной основе с привлечением дедуктивных </w:t>
      </w:r>
      <w:r w:rsidRPr="001377A3">
        <w:rPr>
          <w:color w:val="000000"/>
          <w:spacing w:val="4"/>
          <w:sz w:val="22"/>
          <w:szCs w:val="22"/>
        </w:rPr>
        <w:t xml:space="preserve">рассуждений. Теоретический материал курса излагается на наглядно-интуитивном уровне, </w:t>
      </w:r>
      <w:r w:rsidRPr="001377A3">
        <w:rPr>
          <w:color w:val="000000"/>
          <w:sz w:val="22"/>
          <w:szCs w:val="22"/>
        </w:rPr>
        <w:t>математические методы и законы формулируются в виде правил.</w:t>
      </w:r>
    </w:p>
    <w:p w:rsidR="00107BB5" w:rsidRPr="001377A3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  <w:sz w:val="22"/>
          <w:szCs w:val="22"/>
        </w:rPr>
      </w:pPr>
      <w:r w:rsidRPr="001377A3">
        <w:rPr>
          <w:b/>
          <w:bCs/>
          <w:i/>
          <w:iCs/>
          <w:color w:val="333333"/>
          <w:sz w:val="22"/>
          <w:szCs w:val="22"/>
        </w:rPr>
        <w:t>Геометрия</w:t>
      </w:r>
      <w:r w:rsidRPr="001377A3">
        <w:rPr>
          <w:color w:val="333333"/>
          <w:sz w:val="22"/>
          <w:szCs w:val="22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377A3">
        <w:rPr>
          <w:color w:val="333333"/>
          <w:sz w:val="22"/>
          <w:szCs w:val="22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377A3">
        <w:rPr>
          <w:color w:val="333333"/>
          <w:sz w:val="22"/>
          <w:szCs w:val="22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</w:t>
      </w:r>
      <w:r w:rsidRPr="001377A3">
        <w:rPr>
          <w:color w:val="333333"/>
          <w:sz w:val="22"/>
          <w:szCs w:val="22"/>
        </w:rPr>
        <w:t>и</w:t>
      </w:r>
      <w:r w:rsidRPr="001377A3">
        <w:rPr>
          <w:color w:val="333333"/>
          <w:sz w:val="22"/>
          <w:szCs w:val="22"/>
        </w:rPr>
        <w:t>рование понятия доказательства.</w:t>
      </w:r>
    </w:p>
    <w:p w:rsidR="00107BB5" w:rsidRPr="001377A3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  <w:sz w:val="22"/>
          <w:szCs w:val="22"/>
        </w:rPr>
      </w:pPr>
      <w:r w:rsidRPr="001377A3">
        <w:rPr>
          <w:bCs/>
          <w:color w:val="333333"/>
          <w:sz w:val="22"/>
          <w:szCs w:val="22"/>
        </w:rPr>
        <w:t xml:space="preserve">В курсе геометрии 7 класса </w:t>
      </w:r>
      <w:r w:rsidRPr="001377A3">
        <w:rPr>
          <w:color w:val="333333"/>
          <w:sz w:val="22"/>
          <w:szCs w:val="22"/>
        </w:rPr>
        <w:t>систематизируются знания обучающихся о простейших геометрических фигурах и их свойствах; вводится понятие равенс</w:t>
      </w:r>
      <w:r w:rsidRPr="001377A3">
        <w:rPr>
          <w:color w:val="333333"/>
          <w:sz w:val="22"/>
          <w:szCs w:val="22"/>
        </w:rPr>
        <w:t>т</w:t>
      </w:r>
      <w:r w:rsidRPr="001377A3">
        <w:rPr>
          <w:color w:val="333333"/>
          <w:sz w:val="22"/>
          <w:szCs w:val="22"/>
        </w:rPr>
        <w:t>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</w:t>
      </w:r>
      <w:r w:rsidRPr="001377A3">
        <w:rPr>
          <w:color w:val="333333"/>
          <w:sz w:val="22"/>
          <w:szCs w:val="22"/>
        </w:rPr>
        <w:t>д</w:t>
      </w:r>
      <w:r w:rsidRPr="001377A3">
        <w:rPr>
          <w:color w:val="333333"/>
          <w:sz w:val="22"/>
          <w:szCs w:val="22"/>
        </w:rPr>
        <w:t>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107BB5" w:rsidRPr="001377A3" w:rsidRDefault="00107BB5" w:rsidP="00566A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77A3">
        <w:rPr>
          <w:rFonts w:ascii="Times New Roman" w:hAnsi="Times New Roman" w:cs="Times New Roman"/>
          <w:color w:val="000000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</w:t>
      </w:r>
      <w:r w:rsidRPr="001377A3">
        <w:rPr>
          <w:rFonts w:ascii="Times New Roman" w:hAnsi="Times New Roman" w:cs="Times New Roman"/>
          <w:color w:val="000000"/>
        </w:rPr>
        <w:t>б</w:t>
      </w:r>
      <w:r w:rsidRPr="001377A3">
        <w:rPr>
          <w:rFonts w:ascii="Times New Roman" w:hAnsi="Times New Roman" w:cs="Times New Roman"/>
          <w:color w:val="000000"/>
        </w:rPr>
        <w:t>щего развития школьников, для создания культурно – исторической среды обучения.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Данный курс создан на основе личностно ориентированных, </w:t>
      </w:r>
      <w:proofErr w:type="spellStart"/>
      <w:r w:rsidRPr="001377A3">
        <w:rPr>
          <w:rFonts w:ascii="Times New Roman" w:hAnsi="Times New Roman" w:cs="Times New Roman"/>
        </w:rPr>
        <w:t>деятельностно</w:t>
      </w:r>
      <w:proofErr w:type="spellEnd"/>
      <w:r w:rsidRPr="001377A3">
        <w:rPr>
          <w:rFonts w:ascii="Times New Roman" w:hAnsi="Times New Roman" w:cs="Times New Roman"/>
        </w:rPr>
        <w:t xml:space="preserve"> ориентированных и культурно ориентированных принципов, сформулир</w:t>
      </w:r>
      <w:r w:rsidRPr="001377A3">
        <w:rPr>
          <w:rFonts w:ascii="Times New Roman" w:hAnsi="Times New Roman" w:cs="Times New Roman"/>
        </w:rPr>
        <w:t>о</w:t>
      </w:r>
      <w:r w:rsidRPr="001377A3">
        <w:rPr>
          <w:rFonts w:ascii="Times New Roman" w:hAnsi="Times New Roman" w:cs="Times New Roman"/>
        </w:rPr>
        <w:t>ванных в стандарте 2-го поколения, основной целью которого   является формирование функционально грамотной личности, готовой к активной де</w:t>
      </w:r>
      <w:r w:rsidRPr="001377A3">
        <w:rPr>
          <w:rFonts w:ascii="Times New Roman" w:hAnsi="Times New Roman" w:cs="Times New Roman"/>
        </w:rPr>
        <w:t>я</w:t>
      </w:r>
      <w:r w:rsidRPr="001377A3">
        <w:rPr>
          <w:rFonts w:ascii="Times New Roman" w:hAnsi="Times New Roman" w:cs="Times New Roman"/>
        </w:rPr>
        <w:t>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ми поведения, которые формируются в ходе учебно-воспитательного процесса.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При разработке рабочей программы были учте</w:t>
      </w:r>
      <w:r w:rsidRPr="001377A3">
        <w:rPr>
          <w:rFonts w:ascii="Times New Roman" w:hAnsi="Times New Roman" w:cs="Times New Roman"/>
        </w:rPr>
        <w:softHyphen/>
        <w:t xml:space="preserve">ны основные идеи и положения Программы формирования и развития </w:t>
      </w:r>
      <w:r w:rsidRPr="001377A3">
        <w:rPr>
          <w:rFonts w:ascii="Times New Roman" w:hAnsi="Times New Roman" w:cs="Times New Roman"/>
          <w:b/>
          <w:i/>
        </w:rPr>
        <w:t>учебных универсальных действий</w:t>
      </w:r>
      <w:r w:rsidR="00140627" w:rsidRPr="001377A3">
        <w:rPr>
          <w:rFonts w:ascii="Times New Roman" w:hAnsi="Times New Roman" w:cs="Times New Roman"/>
          <w:b/>
          <w:i/>
        </w:rPr>
        <w:t xml:space="preserve"> </w:t>
      </w:r>
      <w:r w:rsidRPr="001377A3">
        <w:rPr>
          <w:rFonts w:ascii="Times New Roman" w:hAnsi="Times New Roman" w:cs="Times New Roman"/>
        </w:rPr>
        <w:t xml:space="preserve">(познавательных, регулятивных, коммуникативных) для основного общего образования, которые нашли свое отражение в формулировках </w:t>
      </w:r>
      <w:proofErr w:type="spellStart"/>
      <w:r w:rsidRPr="001377A3">
        <w:rPr>
          <w:rFonts w:ascii="Times New Roman" w:hAnsi="Times New Roman" w:cs="Times New Roman"/>
        </w:rPr>
        <w:t>метапредме</w:t>
      </w:r>
      <w:r w:rsidRPr="001377A3">
        <w:rPr>
          <w:rFonts w:ascii="Times New Roman" w:hAnsi="Times New Roman" w:cs="Times New Roman"/>
        </w:rPr>
        <w:t>т</w:t>
      </w:r>
      <w:r w:rsidRPr="001377A3">
        <w:rPr>
          <w:rFonts w:ascii="Times New Roman" w:hAnsi="Times New Roman" w:cs="Times New Roman"/>
        </w:rPr>
        <w:t>ных</w:t>
      </w:r>
      <w:proofErr w:type="spellEnd"/>
      <w:r w:rsidRPr="001377A3">
        <w:rPr>
          <w:rFonts w:ascii="Times New Roman" w:hAnsi="Times New Roman" w:cs="Times New Roman"/>
        </w:rPr>
        <w:t xml:space="preserve"> и личностных результатов.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i/>
        </w:rPr>
        <w:t>Познавательные</w:t>
      </w:r>
      <w:r w:rsidRPr="001377A3">
        <w:rPr>
          <w:rFonts w:ascii="Times New Roman" w:hAnsi="Times New Roman" w:cs="Times New Roman"/>
          <w:i/>
        </w:rPr>
        <w:t>:</w:t>
      </w:r>
      <w:r w:rsidRPr="001377A3">
        <w:rPr>
          <w:rFonts w:ascii="Times New Roman" w:hAnsi="Times New Roman" w:cs="Times New Roman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</w:t>
      </w:r>
      <w:r w:rsidRPr="001377A3">
        <w:rPr>
          <w:rFonts w:ascii="Times New Roman" w:hAnsi="Times New Roman" w:cs="Times New Roman"/>
        </w:rPr>
        <w:t>б</w:t>
      </w:r>
      <w:r w:rsidRPr="001377A3">
        <w:rPr>
          <w:rFonts w:ascii="Times New Roman" w:hAnsi="Times New Roman" w:cs="Times New Roman"/>
        </w:rPr>
        <w:t xml:space="preserve">ной задачи, производить анализ и преобразование информации (используя при решении самых разных математических задач простейшие предметные, </w:t>
      </w:r>
      <w:r w:rsidRPr="001377A3">
        <w:rPr>
          <w:rFonts w:ascii="Times New Roman" w:hAnsi="Times New Roman" w:cs="Times New Roman"/>
        </w:rPr>
        <w:lastRenderedPageBreak/>
        <w:t>знаковые, графические модели, таблицы, диаграммы, строя и преобразовывая их в соответствии с содержанием задания). Решая задачи, рассматрива</w:t>
      </w:r>
      <w:r w:rsidRPr="001377A3">
        <w:rPr>
          <w:rFonts w:ascii="Times New Roman" w:hAnsi="Times New Roman" w:cs="Times New Roman"/>
        </w:rPr>
        <w:t>е</w:t>
      </w:r>
      <w:r w:rsidRPr="001377A3">
        <w:rPr>
          <w:rFonts w:ascii="Times New Roman" w:hAnsi="Times New Roman" w:cs="Times New Roman"/>
        </w:rPr>
        <w:t>мые в данном курсе, можно выстроить индивидуальные пути работы с математическим содержанием, требующие различного уровня логического мы</w:t>
      </w:r>
      <w:r w:rsidRPr="001377A3">
        <w:rPr>
          <w:rFonts w:ascii="Times New Roman" w:hAnsi="Times New Roman" w:cs="Times New Roman"/>
        </w:rPr>
        <w:t>ш</w:t>
      </w:r>
      <w:r w:rsidRPr="001377A3">
        <w:rPr>
          <w:rFonts w:ascii="Times New Roman" w:hAnsi="Times New Roman" w:cs="Times New Roman"/>
        </w:rPr>
        <w:t xml:space="preserve">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i/>
        </w:rPr>
        <w:t>Регулятивные</w:t>
      </w:r>
      <w:r w:rsidRPr="001377A3">
        <w:rPr>
          <w:rFonts w:ascii="Times New Roman" w:hAnsi="Times New Roman" w:cs="Times New Roman"/>
          <w:i/>
        </w:rPr>
        <w:t>:</w:t>
      </w:r>
      <w:r w:rsidRPr="001377A3">
        <w:rPr>
          <w:rFonts w:ascii="Times New Roman" w:hAnsi="Times New Roman" w:cs="Times New Roman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бота задана самой структурой учебника).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  <w:i/>
        </w:rPr>
        <w:t>Коммуникативные</w:t>
      </w:r>
      <w:r w:rsidRPr="001377A3">
        <w:rPr>
          <w:rFonts w:ascii="Times New Roman" w:hAnsi="Times New Roman" w:cs="Times New Roman"/>
          <w:b/>
        </w:rPr>
        <w:t>:</w:t>
      </w:r>
      <w:r w:rsidRPr="001377A3">
        <w:rPr>
          <w:rFonts w:ascii="Times New Roman" w:hAnsi="Times New Roman" w:cs="Times New Roman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тельства верности или неверности выполненного действия, обосновывают этапы решения учебной задачи. Работая в соответствии с инструкциями к з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даниям учебника, дети учатся работать в парах, выполняя заданные в учебнике проекты в малых группах. Умение достигать результата, используя о</w:t>
      </w:r>
      <w:r w:rsidRPr="001377A3">
        <w:rPr>
          <w:rFonts w:ascii="Times New Roman" w:hAnsi="Times New Roman" w:cs="Times New Roman"/>
        </w:rPr>
        <w:t>б</w:t>
      </w:r>
      <w:r w:rsidRPr="001377A3">
        <w:rPr>
          <w:rFonts w:ascii="Times New Roman" w:hAnsi="Times New Roman" w:cs="Times New Roman"/>
        </w:rPr>
        <w:t>щие интеллектуальные усилия и практические действия, является важнейшим умением для современного человека.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377A3">
        <w:rPr>
          <w:rFonts w:ascii="Times New Roman" w:hAnsi="Times New Roman" w:cs="Times New Roman"/>
          <w:b/>
          <w:i/>
        </w:rPr>
        <w:t>Деятельностный</w:t>
      </w:r>
      <w:proofErr w:type="spellEnd"/>
      <w:r w:rsidRPr="001377A3">
        <w:rPr>
          <w:rFonts w:ascii="Times New Roman" w:hAnsi="Times New Roman" w:cs="Times New Roman"/>
          <w:b/>
          <w:i/>
        </w:rPr>
        <w:t xml:space="preserve"> подход</w:t>
      </w:r>
      <w:r w:rsidRPr="001377A3">
        <w:rPr>
          <w:rFonts w:ascii="Times New Roman" w:hAnsi="Times New Roman" w:cs="Times New Roman"/>
        </w:rPr>
        <w:t xml:space="preserve"> – основной способ получения знаний.</w:t>
      </w:r>
    </w:p>
    <w:p w:rsidR="0042032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</w:t>
      </w:r>
      <w:r w:rsidRPr="001377A3">
        <w:rPr>
          <w:rFonts w:ascii="Times New Roman" w:hAnsi="Times New Roman" w:cs="Times New Roman"/>
        </w:rPr>
        <w:t>о</w:t>
      </w:r>
      <w:r w:rsidRPr="001377A3">
        <w:rPr>
          <w:rFonts w:ascii="Times New Roman" w:hAnsi="Times New Roman" w:cs="Times New Roman"/>
        </w:rPr>
        <w:t>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 данном курсе математики представлены задачи разного уровня сложности по изучаемой теме. Это создаёт возможность построения для каждого уч</w:t>
      </w:r>
      <w:r w:rsidRPr="001377A3">
        <w:rPr>
          <w:rFonts w:ascii="Times New Roman" w:hAnsi="Times New Roman" w:cs="Times New Roman"/>
        </w:rPr>
        <w:t>е</w:t>
      </w:r>
      <w:r w:rsidRPr="001377A3">
        <w:rPr>
          <w:rFonts w:ascii="Times New Roman" w:hAnsi="Times New Roman" w:cs="Times New Roman"/>
        </w:rPr>
        <w:t xml:space="preserve">ника самостоятельного образовательного маршрута, пользуясь принципом минимакса. </w:t>
      </w:r>
    </w:p>
    <w:p w:rsidR="001377A3" w:rsidRDefault="001377A3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В Федеральном базисном образовательном плане на изучение </w:t>
      </w:r>
      <w:r w:rsidR="009737BD" w:rsidRPr="001377A3">
        <w:rPr>
          <w:rFonts w:ascii="Times New Roman" w:hAnsi="Times New Roman" w:cs="Times New Roman"/>
        </w:rPr>
        <w:t>геометрии</w:t>
      </w:r>
      <w:r w:rsidRPr="001377A3">
        <w:rPr>
          <w:rFonts w:ascii="Times New Roman" w:hAnsi="Times New Roman" w:cs="Times New Roman"/>
        </w:rPr>
        <w:t xml:space="preserve"> в </w:t>
      </w:r>
      <w:r w:rsidR="003321B8" w:rsidRPr="001377A3">
        <w:rPr>
          <w:rFonts w:ascii="Times New Roman" w:hAnsi="Times New Roman" w:cs="Times New Roman"/>
        </w:rPr>
        <w:t>7</w:t>
      </w:r>
      <w:r w:rsidRPr="001377A3">
        <w:rPr>
          <w:rFonts w:ascii="Times New Roman" w:hAnsi="Times New Roman" w:cs="Times New Roman"/>
        </w:rPr>
        <w:t xml:space="preserve"> классе отво</w:t>
      </w:r>
      <w:r w:rsidRPr="001377A3">
        <w:rPr>
          <w:rFonts w:ascii="Times New Roman" w:hAnsi="Times New Roman" w:cs="Times New Roman"/>
        </w:rPr>
        <w:softHyphen/>
        <w:t xml:space="preserve">дится </w:t>
      </w:r>
      <w:r w:rsidR="009737BD" w:rsidRPr="001377A3">
        <w:rPr>
          <w:rFonts w:ascii="Times New Roman" w:hAnsi="Times New Roman" w:cs="Times New Roman"/>
        </w:rPr>
        <w:t>2</w:t>
      </w:r>
      <w:r w:rsidRPr="001377A3">
        <w:rPr>
          <w:rFonts w:ascii="Times New Roman" w:hAnsi="Times New Roman" w:cs="Times New Roman"/>
        </w:rPr>
        <w:t xml:space="preserve"> час</w:t>
      </w:r>
      <w:r w:rsidR="003321B8"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 xml:space="preserve"> в неделю, всего - </w:t>
      </w:r>
      <w:r w:rsidR="009737BD" w:rsidRPr="001377A3">
        <w:rPr>
          <w:rFonts w:ascii="Times New Roman" w:hAnsi="Times New Roman" w:cs="Times New Roman"/>
        </w:rPr>
        <w:t>68</w:t>
      </w:r>
      <w:r w:rsidRPr="001377A3">
        <w:rPr>
          <w:rFonts w:ascii="Times New Roman" w:hAnsi="Times New Roman" w:cs="Times New Roman"/>
        </w:rPr>
        <w:t xml:space="preserve"> час</w:t>
      </w:r>
      <w:r w:rsidR="009737BD" w:rsidRPr="001377A3">
        <w:rPr>
          <w:rFonts w:ascii="Times New Roman" w:hAnsi="Times New Roman" w:cs="Times New Roman"/>
        </w:rPr>
        <w:t>ов</w:t>
      </w:r>
      <w:r w:rsidRPr="001377A3">
        <w:rPr>
          <w:rFonts w:ascii="Times New Roman" w:hAnsi="Times New Roman" w:cs="Times New Roman"/>
        </w:rPr>
        <w:t>.</w:t>
      </w:r>
      <w:r w:rsidR="00AD398C" w:rsidRPr="001377A3">
        <w:rPr>
          <w:rFonts w:ascii="Times New Roman" w:hAnsi="Times New Roman" w:cs="Times New Roman"/>
        </w:rPr>
        <w:t xml:space="preserve"> Плановых контрольных работ </w:t>
      </w:r>
      <w:r w:rsidR="00A01718" w:rsidRPr="001377A3">
        <w:rPr>
          <w:rFonts w:ascii="Times New Roman" w:hAnsi="Times New Roman" w:cs="Times New Roman"/>
        </w:rPr>
        <w:t>5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1377A3">
        <w:rPr>
          <w:rFonts w:ascii="Times New Roman" w:hAnsi="Times New Roman" w:cs="Times New Roman"/>
        </w:rPr>
        <w:t>компетентностные</w:t>
      </w:r>
      <w:proofErr w:type="spellEnd"/>
      <w:r w:rsidRPr="001377A3">
        <w:rPr>
          <w:rFonts w:ascii="Times New Roman" w:hAnsi="Times New Roman" w:cs="Times New Roman"/>
        </w:rPr>
        <w:t xml:space="preserve"> задачи, где математическое содержание интегрировано с историческим и филологическим содержанием п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раллельных предметных курсов), так и совокупность методик и технологий (в том числе и проектной), позволяющих заниматься всесторонним форм</w:t>
      </w:r>
      <w:r w:rsidRPr="001377A3">
        <w:rPr>
          <w:rFonts w:ascii="Times New Roman" w:hAnsi="Times New Roman" w:cs="Times New Roman"/>
        </w:rPr>
        <w:t>и</w:t>
      </w:r>
      <w:r w:rsidRPr="001377A3">
        <w:rPr>
          <w:rFonts w:ascii="Times New Roman" w:hAnsi="Times New Roman" w:cs="Times New Roman"/>
        </w:rPr>
        <w:t>рованием личности учащихся средствами предмета «Математика» и, как следствие, расширить набор ценностных ориентиров.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истины</w:t>
      </w:r>
      <w:r w:rsidRPr="001377A3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человека</w:t>
      </w:r>
      <w:r w:rsidRPr="001377A3">
        <w:rPr>
          <w:rFonts w:ascii="Times New Roman" w:hAnsi="Times New Roman" w:cs="Times New Roman"/>
        </w:rPr>
        <w:t xml:space="preserve"> как разумного существа, стремящегося к познанию мира и самосовершенствованию.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труда и творчества</w:t>
      </w:r>
      <w:r w:rsidRPr="001377A3">
        <w:rPr>
          <w:rFonts w:ascii="Times New Roman" w:hAnsi="Times New Roman" w:cs="Times New Roman"/>
        </w:rPr>
        <w:t xml:space="preserve"> как естественного условия человеческой деятельности и жизни.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свободы</w:t>
      </w:r>
      <w:r w:rsidRPr="001377A3">
        <w:rPr>
          <w:rFonts w:ascii="Times New Roman" w:hAnsi="Times New Roman" w:cs="Times New Roman"/>
        </w:rPr>
        <w:t xml:space="preserve"> как свободы выбора и предъявления человеком своих мыслей и поступков, но свободы, естественно ограниченной нормами и пр</w:t>
      </w:r>
      <w:r w:rsidRPr="001377A3">
        <w:rPr>
          <w:rFonts w:ascii="Times New Roman" w:hAnsi="Times New Roman" w:cs="Times New Roman"/>
        </w:rPr>
        <w:t>а</w:t>
      </w:r>
      <w:r w:rsidRPr="001377A3">
        <w:rPr>
          <w:rFonts w:ascii="Times New Roman" w:hAnsi="Times New Roman" w:cs="Times New Roman"/>
        </w:rPr>
        <w:t>вилами поведения в обществе.</w:t>
      </w:r>
    </w:p>
    <w:p w:rsidR="003321B8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гражданственности</w:t>
      </w:r>
      <w:r w:rsidRPr="001377A3"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Ценность патриотизма</w:t>
      </w:r>
      <w:r w:rsidRPr="001377A3"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1377A3">
        <w:rPr>
          <w:rFonts w:ascii="Times New Roman" w:hAnsi="Times New Roman" w:cs="Times New Roman"/>
          <w:b/>
        </w:rPr>
        <w:t>метапредметные</w:t>
      </w:r>
      <w:proofErr w:type="spellEnd"/>
      <w:r w:rsidRPr="001377A3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По окончании курса </w:t>
      </w:r>
      <w:r w:rsidR="00FE27AD" w:rsidRPr="001377A3">
        <w:rPr>
          <w:rFonts w:ascii="Times New Roman" w:hAnsi="Times New Roman" w:cs="Times New Roman"/>
        </w:rPr>
        <w:t>геометрии</w:t>
      </w:r>
      <w:r w:rsidRPr="001377A3">
        <w:rPr>
          <w:rFonts w:ascii="Times New Roman" w:hAnsi="Times New Roman" w:cs="Times New Roman"/>
        </w:rPr>
        <w:t xml:space="preserve"> в </w:t>
      </w:r>
      <w:r w:rsidR="003321B8" w:rsidRPr="001377A3">
        <w:rPr>
          <w:rFonts w:ascii="Times New Roman" w:hAnsi="Times New Roman" w:cs="Times New Roman"/>
        </w:rPr>
        <w:t>7</w:t>
      </w:r>
      <w:r w:rsidRPr="001377A3">
        <w:rPr>
          <w:rFonts w:ascii="Times New Roman" w:hAnsi="Times New Roman" w:cs="Times New Roman"/>
        </w:rPr>
        <w:t xml:space="preserve"> классе у учащихся должны быть сформированы сле</w:t>
      </w:r>
      <w:r w:rsidRPr="001377A3">
        <w:rPr>
          <w:rFonts w:ascii="Times New Roman" w:hAnsi="Times New Roman" w:cs="Times New Roman"/>
        </w:rPr>
        <w:softHyphen/>
        <w:t>дующие результаты:</w:t>
      </w:r>
    </w:p>
    <w:p w:rsidR="009071F8" w:rsidRPr="001377A3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77A3">
        <w:rPr>
          <w:rFonts w:ascii="Times New Roman" w:hAnsi="Times New Roman" w:cs="Times New Roman"/>
          <w:b/>
          <w:bCs/>
        </w:rPr>
        <w:t>1.Личностные: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  <w:sz w:val="22"/>
          <w:szCs w:val="22"/>
        </w:rPr>
      </w:pPr>
      <w:r w:rsidRPr="001377A3">
        <w:rPr>
          <w:color w:val="000000"/>
          <w:sz w:val="22"/>
          <w:szCs w:val="22"/>
        </w:rPr>
        <w:t xml:space="preserve">умение ясно, точно, грамотно излагать свои мысли в устной и письменной речи, понимать </w:t>
      </w:r>
      <w:r w:rsidRPr="001377A3">
        <w:rPr>
          <w:color w:val="000000"/>
          <w:spacing w:val="-1"/>
          <w:sz w:val="22"/>
          <w:szCs w:val="22"/>
        </w:rPr>
        <w:t>смысл поставленной задачи, выстраивать аргумент</w:t>
      </w:r>
      <w:r w:rsidRPr="001377A3">
        <w:rPr>
          <w:color w:val="000000"/>
          <w:spacing w:val="-1"/>
          <w:sz w:val="22"/>
          <w:szCs w:val="22"/>
        </w:rPr>
        <w:t>а</w:t>
      </w:r>
      <w:r w:rsidRPr="001377A3">
        <w:rPr>
          <w:color w:val="000000"/>
          <w:spacing w:val="-1"/>
          <w:sz w:val="22"/>
          <w:szCs w:val="22"/>
        </w:rPr>
        <w:t xml:space="preserve">цию, приводить примеры и </w:t>
      </w:r>
      <w:proofErr w:type="spellStart"/>
      <w:r w:rsidRPr="001377A3">
        <w:rPr>
          <w:color w:val="000000"/>
          <w:spacing w:val="-1"/>
          <w:sz w:val="22"/>
          <w:szCs w:val="22"/>
        </w:rPr>
        <w:t>контрпримеры</w:t>
      </w:r>
      <w:proofErr w:type="spellEnd"/>
      <w:r w:rsidRPr="001377A3">
        <w:rPr>
          <w:color w:val="000000"/>
          <w:spacing w:val="-1"/>
          <w:sz w:val="22"/>
          <w:szCs w:val="22"/>
        </w:rPr>
        <w:t>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  <w:sz w:val="22"/>
          <w:szCs w:val="22"/>
        </w:rPr>
      </w:pPr>
      <w:r w:rsidRPr="001377A3">
        <w:rPr>
          <w:color w:val="000000"/>
          <w:spacing w:val="1"/>
          <w:sz w:val="22"/>
          <w:szCs w:val="22"/>
        </w:rPr>
        <w:t xml:space="preserve">критичность мышления, умение распознавать логически некорректные высказывания, отличать </w:t>
      </w:r>
      <w:r w:rsidRPr="001377A3">
        <w:rPr>
          <w:color w:val="000000"/>
          <w:spacing w:val="-1"/>
          <w:sz w:val="22"/>
          <w:szCs w:val="22"/>
        </w:rPr>
        <w:t>гипотезу от факта;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color w:val="000000"/>
          <w:spacing w:val="-3"/>
          <w:sz w:val="22"/>
          <w:szCs w:val="22"/>
        </w:rPr>
      </w:pPr>
      <w:r w:rsidRPr="001377A3">
        <w:rPr>
          <w:color w:val="000000"/>
          <w:spacing w:val="8"/>
          <w:sz w:val="22"/>
          <w:szCs w:val="22"/>
        </w:rPr>
        <w:t xml:space="preserve">представление о математической науке как сфере человеческой деятельности, об этапах ее </w:t>
      </w:r>
      <w:r w:rsidRPr="001377A3">
        <w:rPr>
          <w:color w:val="000000"/>
          <w:sz w:val="22"/>
          <w:szCs w:val="22"/>
        </w:rPr>
        <w:t>развития, о ее значимости для развития цив</w:t>
      </w:r>
      <w:r w:rsidRPr="001377A3">
        <w:rPr>
          <w:color w:val="000000"/>
          <w:sz w:val="22"/>
          <w:szCs w:val="22"/>
        </w:rPr>
        <w:t>и</w:t>
      </w:r>
      <w:r w:rsidRPr="001377A3">
        <w:rPr>
          <w:color w:val="000000"/>
          <w:sz w:val="22"/>
          <w:szCs w:val="22"/>
        </w:rPr>
        <w:lastRenderedPageBreak/>
        <w:t>лизации;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2"/>
          <w:szCs w:val="22"/>
        </w:rPr>
      </w:pPr>
      <w:proofErr w:type="spellStart"/>
      <w:r w:rsidRPr="001377A3">
        <w:rPr>
          <w:color w:val="000000"/>
          <w:spacing w:val="3"/>
          <w:sz w:val="22"/>
          <w:szCs w:val="22"/>
        </w:rPr>
        <w:t>креативность</w:t>
      </w:r>
      <w:proofErr w:type="spellEnd"/>
      <w:r w:rsidRPr="001377A3">
        <w:rPr>
          <w:color w:val="000000"/>
          <w:spacing w:val="3"/>
          <w:sz w:val="22"/>
          <w:szCs w:val="22"/>
        </w:rPr>
        <w:t xml:space="preserve"> мышления, инициатива, находчивость, активность при решении математических </w:t>
      </w:r>
      <w:r w:rsidRPr="001377A3">
        <w:rPr>
          <w:color w:val="000000"/>
          <w:spacing w:val="-3"/>
          <w:sz w:val="22"/>
          <w:szCs w:val="22"/>
        </w:rPr>
        <w:t>задач;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>умение контролировать процесс и результат учебной математической деятельности;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2"/>
          <w:szCs w:val="22"/>
        </w:rPr>
      </w:pPr>
      <w:r w:rsidRPr="001377A3">
        <w:rPr>
          <w:color w:val="000000"/>
          <w:spacing w:val="1"/>
          <w:sz w:val="22"/>
          <w:szCs w:val="22"/>
        </w:rPr>
        <w:t xml:space="preserve">способность   к   эмоциональному   восприятию   математических   объектов,   задач,   решений, </w:t>
      </w:r>
      <w:r w:rsidRPr="001377A3">
        <w:rPr>
          <w:color w:val="000000"/>
          <w:spacing w:val="-1"/>
          <w:sz w:val="22"/>
          <w:szCs w:val="22"/>
        </w:rPr>
        <w:t>рассуждений.</w:t>
      </w:r>
    </w:p>
    <w:p w:rsidR="009071F8" w:rsidRPr="001377A3" w:rsidRDefault="009071F8" w:rsidP="00566A6C">
      <w:pPr>
        <w:pStyle w:val="a6"/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ind w:left="0" w:right="461"/>
        <w:rPr>
          <w:sz w:val="22"/>
          <w:szCs w:val="22"/>
        </w:rPr>
      </w:pPr>
      <w:r w:rsidRPr="001377A3">
        <w:rPr>
          <w:b/>
          <w:bCs/>
          <w:sz w:val="22"/>
          <w:szCs w:val="22"/>
        </w:rPr>
        <w:t>2.Метапредметные: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1377A3">
        <w:rPr>
          <w:color w:val="000000"/>
          <w:spacing w:val="-1"/>
          <w:sz w:val="22"/>
          <w:szCs w:val="22"/>
        </w:rPr>
        <w:t>умение видеть математическую задачу в контексте проблемной ситуации в других дисциплинах, в окружающей жизни;</w:t>
      </w:r>
      <w:r w:rsidRPr="001377A3">
        <w:rPr>
          <w:color w:val="000000"/>
          <w:spacing w:val="4"/>
          <w:sz w:val="22"/>
          <w:szCs w:val="22"/>
        </w:rPr>
        <w:t xml:space="preserve"> умение   находить   в   ра</w:t>
      </w:r>
      <w:r w:rsidRPr="001377A3">
        <w:rPr>
          <w:color w:val="000000"/>
          <w:spacing w:val="4"/>
          <w:sz w:val="22"/>
          <w:szCs w:val="22"/>
        </w:rPr>
        <w:t>з</w:t>
      </w:r>
      <w:r w:rsidRPr="001377A3">
        <w:rPr>
          <w:color w:val="000000"/>
          <w:spacing w:val="4"/>
          <w:sz w:val="22"/>
          <w:szCs w:val="22"/>
        </w:rPr>
        <w:t xml:space="preserve">личных   источниках   информацию,   необходимую   для   решения </w:t>
      </w:r>
      <w:r w:rsidRPr="001377A3">
        <w:rPr>
          <w:color w:val="000000"/>
          <w:spacing w:val="7"/>
          <w:sz w:val="22"/>
          <w:szCs w:val="22"/>
        </w:rPr>
        <w:t>математических проблем, и представлять ее в понятной форме;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1377A3">
        <w:rPr>
          <w:color w:val="000000"/>
          <w:spacing w:val="7"/>
          <w:sz w:val="22"/>
          <w:szCs w:val="22"/>
        </w:rPr>
        <w:t xml:space="preserve">принимать решение в условиях </w:t>
      </w:r>
      <w:r w:rsidRPr="001377A3">
        <w:rPr>
          <w:color w:val="000000"/>
          <w:sz w:val="22"/>
          <w:szCs w:val="22"/>
        </w:rPr>
        <w:t>неполной и избыточной, точной и вероятностной информации;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1377A3">
        <w:rPr>
          <w:color w:val="000000"/>
          <w:spacing w:val="3"/>
          <w:sz w:val="22"/>
          <w:szCs w:val="22"/>
        </w:rPr>
        <w:t xml:space="preserve">умение понимать и использовать математические средства наглядности (графики, диаграммы, </w:t>
      </w:r>
      <w:r w:rsidRPr="001377A3">
        <w:rPr>
          <w:color w:val="000000"/>
          <w:sz w:val="22"/>
          <w:szCs w:val="22"/>
        </w:rPr>
        <w:t>таблицы, схемы и др.) для иллюстрации, интерпр</w:t>
      </w:r>
      <w:r w:rsidRPr="001377A3">
        <w:rPr>
          <w:color w:val="000000"/>
          <w:sz w:val="22"/>
          <w:szCs w:val="22"/>
        </w:rPr>
        <w:t>е</w:t>
      </w:r>
      <w:r w:rsidRPr="001377A3">
        <w:rPr>
          <w:color w:val="000000"/>
          <w:sz w:val="22"/>
          <w:szCs w:val="22"/>
        </w:rPr>
        <w:t>тации, аргументации;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>умение выдвигать гипотезы при решении учебных задач и понимать необходимость их проверки;</w:t>
      </w:r>
    </w:p>
    <w:p w:rsidR="009071F8" w:rsidRPr="001377A3" w:rsidRDefault="009071F8" w:rsidP="00566A6C">
      <w:pPr>
        <w:shd w:val="clear" w:color="auto" w:fill="FFFFFF"/>
        <w:tabs>
          <w:tab w:val="left" w:pos="284"/>
          <w:tab w:val="left" w:pos="384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>•</w:t>
      </w:r>
      <w:r w:rsidRPr="001377A3">
        <w:rPr>
          <w:rFonts w:ascii="Times New Roman" w:eastAsia="Times New Roman" w:hAnsi="Times New Roman" w:cs="Times New Roman"/>
          <w:color w:val="000000"/>
        </w:rPr>
        <w:tab/>
      </w:r>
      <w:r w:rsidRPr="001377A3">
        <w:rPr>
          <w:rFonts w:ascii="Times New Roman" w:eastAsia="Times New Roman" w:hAnsi="Times New Roman" w:cs="Times New Roman"/>
          <w:color w:val="000000"/>
          <w:spacing w:val="2"/>
        </w:rPr>
        <w:t xml:space="preserve">умение  применять  индуктивные  и  дедуктивные   способы  рассуждений,   видеть  различные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стратегии решения задач;</w:t>
      </w:r>
    </w:p>
    <w:p w:rsidR="009071F8" w:rsidRPr="001377A3" w:rsidRDefault="009071F8" w:rsidP="00566A6C">
      <w:pPr>
        <w:shd w:val="clear" w:color="auto" w:fill="FFFFFF"/>
        <w:tabs>
          <w:tab w:val="left" w:pos="284"/>
          <w:tab w:val="left" w:pos="456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>•</w:t>
      </w:r>
      <w:r w:rsidRPr="001377A3">
        <w:rPr>
          <w:rFonts w:ascii="Times New Roman" w:eastAsia="Times New Roman" w:hAnsi="Times New Roman" w:cs="Times New Roman"/>
          <w:color w:val="000000"/>
        </w:rPr>
        <w:tab/>
      </w:r>
      <w:r w:rsidRPr="001377A3">
        <w:rPr>
          <w:rFonts w:ascii="Times New Roman" w:eastAsia="Times New Roman" w:hAnsi="Times New Roman" w:cs="Times New Roman"/>
          <w:color w:val="000000"/>
          <w:spacing w:val="6"/>
        </w:rPr>
        <w:t xml:space="preserve">понимание сущности алгоритмических предписаний и умение действовать в соответствии с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предложенным алгоритмом;</w:t>
      </w:r>
    </w:p>
    <w:p w:rsidR="009071F8" w:rsidRPr="001377A3" w:rsidRDefault="009071F8" w:rsidP="00566A6C">
      <w:pPr>
        <w:shd w:val="clear" w:color="auto" w:fill="FFFFFF"/>
        <w:tabs>
          <w:tab w:val="left" w:pos="284"/>
          <w:tab w:val="left" w:pos="326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>•</w:t>
      </w:r>
      <w:r w:rsidRPr="001377A3">
        <w:rPr>
          <w:rFonts w:ascii="Times New Roman" w:eastAsia="Times New Roman" w:hAnsi="Times New Roman" w:cs="Times New Roman"/>
          <w:color w:val="000000"/>
        </w:rPr>
        <w:tab/>
      </w:r>
      <w:r w:rsidRPr="001377A3">
        <w:rPr>
          <w:rFonts w:ascii="Times New Roman" w:eastAsia="Times New Roman" w:hAnsi="Times New Roman" w:cs="Times New Roman"/>
          <w:color w:val="000000"/>
          <w:spacing w:val="5"/>
        </w:rPr>
        <w:t xml:space="preserve">умение самостоятельно ставить цели, выбирать и создавать алгоритмы для решения учебных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математических проблем;</w:t>
      </w:r>
    </w:p>
    <w:p w:rsidR="009071F8" w:rsidRPr="001377A3" w:rsidRDefault="009071F8" w:rsidP="00566A6C">
      <w:pPr>
        <w:shd w:val="clear" w:color="auto" w:fill="FFFFFF"/>
        <w:tabs>
          <w:tab w:val="left" w:pos="284"/>
          <w:tab w:val="left" w:pos="634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>•</w:t>
      </w:r>
      <w:r w:rsidRPr="001377A3">
        <w:rPr>
          <w:rFonts w:ascii="Times New Roman" w:eastAsia="Times New Roman" w:hAnsi="Times New Roman" w:cs="Times New Roman"/>
          <w:color w:val="000000"/>
        </w:rPr>
        <w:tab/>
      </w:r>
      <w:r w:rsidRPr="001377A3">
        <w:rPr>
          <w:rFonts w:ascii="Times New Roman" w:eastAsia="Times New Roman" w:hAnsi="Times New Roman" w:cs="Times New Roman"/>
          <w:color w:val="000000"/>
          <w:spacing w:val="2"/>
        </w:rPr>
        <w:t xml:space="preserve">умение   планировать   и   осуществлять   деятельность,   направленную   на   решение   задач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исследовательского характера;</w:t>
      </w:r>
    </w:p>
    <w:p w:rsidR="009071F8" w:rsidRPr="001377A3" w:rsidRDefault="009071F8" w:rsidP="00566A6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>•</w:t>
      </w:r>
      <w:r w:rsidRPr="001377A3">
        <w:rPr>
          <w:rFonts w:ascii="Times New Roman" w:eastAsia="Times New Roman" w:hAnsi="Times New Roman" w:cs="Times New Roman"/>
          <w:color w:val="000000"/>
        </w:rPr>
        <w:tab/>
      </w:r>
      <w:r w:rsidRPr="001377A3">
        <w:rPr>
          <w:rFonts w:ascii="Times New Roman" w:eastAsia="Times New Roman" w:hAnsi="Times New Roman" w:cs="Times New Roman"/>
          <w:color w:val="000000"/>
          <w:spacing w:val="4"/>
        </w:rPr>
        <w:t xml:space="preserve">первоначальные представления об идеях и о методах математики как об универсальном языке </w:t>
      </w:r>
      <w:r w:rsidRPr="001377A3">
        <w:rPr>
          <w:rFonts w:ascii="Times New Roman" w:eastAsia="Times New Roman" w:hAnsi="Times New Roman" w:cs="Times New Roman"/>
          <w:color w:val="000000"/>
        </w:rPr>
        <w:t>науки и техники, о средстве моделирования явл</w:t>
      </w:r>
      <w:r w:rsidRPr="001377A3">
        <w:rPr>
          <w:rFonts w:ascii="Times New Roman" w:eastAsia="Times New Roman" w:hAnsi="Times New Roman" w:cs="Times New Roman"/>
          <w:color w:val="000000"/>
        </w:rPr>
        <w:t>е</w:t>
      </w:r>
      <w:r w:rsidRPr="001377A3">
        <w:rPr>
          <w:rFonts w:ascii="Times New Roman" w:eastAsia="Times New Roman" w:hAnsi="Times New Roman" w:cs="Times New Roman"/>
          <w:color w:val="000000"/>
        </w:rPr>
        <w:t>ний и процессов.</w:t>
      </w:r>
    </w:p>
    <w:p w:rsidR="009071F8" w:rsidRPr="001377A3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77A3">
        <w:rPr>
          <w:rFonts w:ascii="Times New Roman" w:hAnsi="Times New Roman" w:cs="Times New Roman"/>
          <w:b/>
          <w:bCs/>
        </w:rPr>
        <w:t>3.Предметные:</w:t>
      </w:r>
    </w:p>
    <w:p w:rsidR="009071F8" w:rsidRPr="001377A3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предметным результатом изучения курса является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1377A3">
        <w:rPr>
          <w:rFonts w:ascii="Times New Roman" w:eastAsia="Times New Roman" w:hAnsi="Times New Roman" w:cs="Times New Roman"/>
          <w:color w:val="000000"/>
        </w:rPr>
        <w:t xml:space="preserve"> следующих умений: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1377A3">
        <w:rPr>
          <w:color w:val="000000"/>
          <w:sz w:val="22"/>
          <w:szCs w:val="22"/>
        </w:rPr>
        <w:t>пользоваться геометрическим языком для описания предметов окружающего мира;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>распознавать геометрические фигуры, различать их взаимное расположение;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1377A3">
        <w:rPr>
          <w:color w:val="000000"/>
          <w:spacing w:val="6"/>
          <w:sz w:val="22"/>
          <w:szCs w:val="22"/>
        </w:rPr>
        <w:t xml:space="preserve">изображать геометрические фигуры;  выполнять чертежи по условию задачи;  осуществлять </w:t>
      </w:r>
      <w:r w:rsidRPr="001377A3">
        <w:rPr>
          <w:color w:val="000000"/>
          <w:spacing w:val="-1"/>
          <w:sz w:val="22"/>
          <w:szCs w:val="22"/>
        </w:rPr>
        <w:t>преобразования фигур;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  <w:rPr>
          <w:sz w:val="22"/>
          <w:szCs w:val="22"/>
        </w:rPr>
      </w:pPr>
      <w:r w:rsidRPr="001377A3">
        <w:rPr>
          <w:color w:val="000000"/>
          <w:spacing w:val="-1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  <w:rPr>
          <w:sz w:val="22"/>
          <w:szCs w:val="22"/>
        </w:rPr>
      </w:pPr>
      <w:r w:rsidRPr="001377A3">
        <w:rPr>
          <w:color w:val="000000"/>
          <w:spacing w:val="5"/>
          <w:sz w:val="22"/>
          <w:szCs w:val="22"/>
        </w:rPr>
        <w:t xml:space="preserve">вычислять значения геометрических величин (длин, углов, площадей, объемов); находить </w:t>
      </w:r>
      <w:r w:rsidRPr="001377A3">
        <w:rPr>
          <w:color w:val="000000"/>
          <w:sz w:val="22"/>
          <w:szCs w:val="22"/>
        </w:rPr>
        <w:t>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  <w:rPr>
          <w:sz w:val="22"/>
          <w:szCs w:val="22"/>
        </w:rPr>
      </w:pPr>
      <w:r w:rsidRPr="001377A3">
        <w:rPr>
          <w:color w:val="000000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9071F8" w:rsidRPr="001377A3" w:rsidRDefault="009071F8" w:rsidP="00BC237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  <w:rPr>
          <w:sz w:val="22"/>
          <w:szCs w:val="22"/>
        </w:rPr>
      </w:pPr>
      <w:r w:rsidRPr="001377A3">
        <w:rPr>
          <w:color w:val="000000"/>
          <w:spacing w:val="7"/>
          <w:sz w:val="22"/>
          <w:szCs w:val="22"/>
        </w:rPr>
        <w:t xml:space="preserve">проводить доказательные рассуждения при решении задач, используя известные теоремы, </w:t>
      </w:r>
      <w:r w:rsidRPr="001377A3">
        <w:rPr>
          <w:color w:val="000000"/>
          <w:sz w:val="22"/>
          <w:szCs w:val="22"/>
        </w:rPr>
        <w:t>обнаруживая возможности для их использования;</w:t>
      </w:r>
    </w:p>
    <w:p w:rsidR="009071F8" w:rsidRPr="001377A3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Использовать приобретенные знания и умения в практической деятельности и повседневной жизни </w:t>
      </w:r>
      <w:r w:rsidRPr="001377A3">
        <w:rPr>
          <w:rFonts w:ascii="Times New Roman" w:eastAsia="Times New Roman" w:hAnsi="Times New Roman" w:cs="Times New Roman"/>
          <w:color w:val="000000"/>
          <w:spacing w:val="-4"/>
        </w:rPr>
        <w:t>для:</w:t>
      </w:r>
    </w:p>
    <w:p w:rsidR="009071F8" w:rsidRPr="001377A3" w:rsidRDefault="009071F8" w:rsidP="00BC2374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>описания реальных ситуаций на языке геометрии;</w:t>
      </w:r>
    </w:p>
    <w:p w:rsidR="009071F8" w:rsidRPr="001377A3" w:rsidRDefault="009071F8" w:rsidP="00BC2374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>решения геометрических задач;</w:t>
      </w:r>
    </w:p>
    <w:p w:rsidR="009071F8" w:rsidRPr="001377A3" w:rsidRDefault="009071F8" w:rsidP="00BC2374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</w:t>
      </w:r>
      <w:r w:rsidRPr="001377A3">
        <w:rPr>
          <w:rFonts w:ascii="Times New Roman" w:eastAsia="Times New Roman" w:hAnsi="Times New Roman" w:cs="Times New Roman"/>
          <w:color w:val="000000"/>
        </w:rPr>
        <w:t>т</w:t>
      </w:r>
      <w:r w:rsidRPr="001377A3">
        <w:rPr>
          <w:rFonts w:ascii="Times New Roman" w:eastAsia="Times New Roman" w:hAnsi="Times New Roman" w:cs="Times New Roman"/>
          <w:color w:val="000000"/>
        </w:rPr>
        <w:t>ва);</w:t>
      </w:r>
    </w:p>
    <w:p w:rsidR="009071F8" w:rsidRPr="001377A3" w:rsidRDefault="009071F8" w:rsidP="00BC2374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</w:rPr>
        <w:t>построений геометрическими инструментами (линейка, угольник, циркуль, транспортир).</w:t>
      </w:r>
    </w:p>
    <w:p w:rsidR="001377A3" w:rsidRDefault="001377A3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В результате изучения программы учащиеся </w:t>
      </w:r>
      <w:r w:rsidR="00710D2A" w:rsidRPr="001377A3">
        <w:rPr>
          <w:rFonts w:ascii="Times New Roman" w:hAnsi="Times New Roman" w:cs="Times New Roman"/>
          <w:b/>
        </w:rPr>
        <w:t>7</w:t>
      </w:r>
      <w:r w:rsidRPr="001377A3">
        <w:rPr>
          <w:rFonts w:ascii="Times New Roman" w:hAnsi="Times New Roman" w:cs="Times New Roman"/>
          <w:b/>
        </w:rPr>
        <w:t xml:space="preserve"> класса должны:</w:t>
      </w:r>
    </w:p>
    <w:p w:rsidR="00710D2A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77A3">
        <w:rPr>
          <w:rFonts w:ascii="Times New Roman" w:hAnsi="Times New Roman" w:cs="Times New Roman"/>
          <w:b/>
          <w:bCs/>
        </w:rPr>
        <w:t xml:space="preserve">1.Предметные результаты: </w:t>
      </w:r>
    </w:p>
    <w:p w:rsidR="00130A00" w:rsidRPr="001377A3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знать/понимать:</w:t>
      </w:r>
    </w:p>
    <w:p w:rsidR="00130A00" w:rsidRPr="001377A3" w:rsidRDefault="004B6ADD" w:rsidP="00BC237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3"/>
        </w:rPr>
        <w:t>базовый понятийный аппарат по основным разделам содержания</w:t>
      </w:r>
      <w:r w:rsidR="00130A00" w:rsidRPr="001377A3">
        <w:rPr>
          <w:rFonts w:ascii="Times New Roman" w:eastAsia="Times New Roman" w:hAnsi="Times New Roman" w:cs="Times New Roman"/>
          <w:color w:val="000000"/>
          <w:spacing w:val="-3"/>
        </w:rPr>
        <w:t>;</w:t>
      </w:r>
      <w:r w:rsidRPr="001377A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</w:p>
    <w:p w:rsidR="00130A00" w:rsidRPr="001377A3" w:rsidRDefault="004B6ADD" w:rsidP="00BC237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-4"/>
        </w:rPr>
        <w:t xml:space="preserve">представление об основных изучаемых понятиях (число, геометрическая фигура) как </w:t>
      </w:r>
      <w:r w:rsidR="009763EF" w:rsidRPr="001377A3">
        <w:rPr>
          <w:rFonts w:ascii="Times New Roman" w:eastAsia="Times New Roman" w:hAnsi="Times New Roman" w:cs="Times New Roman"/>
          <w:color w:val="000000"/>
          <w:spacing w:val="-4"/>
        </w:rPr>
        <w:t>важнейших математических моделях, позволяющих описывать и изучать реальные процессы и явления</w:t>
      </w:r>
      <w:r w:rsidR="00130A00" w:rsidRPr="001377A3">
        <w:rPr>
          <w:rFonts w:ascii="Times New Roman" w:eastAsia="Times New Roman" w:hAnsi="Times New Roman" w:cs="Times New Roman"/>
          <w:color w:val="000000"/>
          <w:spacing w:val="-4"/>
        </w:rPr>
        <w:t>;</w:t>
      </w:r>
    </w:p>
    <w:p w:rsidR="00130A00" w:rsidRPr="001377A3" w:rsidRDefault="009763EF" w:rsidP="00BC237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7A3">
        <w:rPr>
          <w:rFonts w:ascii="Times New Roman" w:eastAsia="Times New Roman" w:hAnsi="Times New Roman" w:cs="Times New Roman"/>
          <w:color w:val="000000"/>
          <w:spacing w:val="2"/>
        </w:rPr>
        <w:t>о плоских фигурах и их свойствах, а также на наглядном уровне - о простейших пространственных тела</w:t>
      </w:r>
      <w:r w:rsidR="00F51A08" w:rsidRPr="001377A3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130A00" w:rsidRPr="001377A3">
        <w:rPr>
          <w:rFonts w:ascii="Times New Roman" w:eastAsia="Times New Roman" w:hAnsi="Times New Roman" w:cs="Times New Roman"/>
          <w:color w:val="000000"/>
          <w:spacing w:val="-4"/>
        </w:rPr>
        <w:t>;</w:t>
      </w:r>
    </w:p>
    <w:p w:rsidR="00130A00" w:rsidRPr="001377A3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уметь:</w:t>
      </w:r>
    </w:p>
    <w:p w:rsidR="00130A00" w:rsidRPr="001377A3" w:rsidRDefault="009763EF" w:rsidP="00BC237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1377A3">
        <w:rPr>
          <w:color w:val="000000"/>
          <w:sz w:val="22"/>
          <w:szCs w:val="22"/>
        </w:rPr>
        <w:t>работать с геометрическим текстом (анализировать, извлекать необходимую информацию)</w:t>
      </w:r>
      <w:r w:rsidR="00130A00" w:rsidRPr="001377A3">
        <w:rPr>
          <w:color w:val="000000"/>
          <w:sz w:val="22"/>
          <w:szCs w:val="22"/>
        </w:rPr>
        <w:t xml:space="preserve">;   </w:t>
      </w:r>
    </w:p>
    <w:p w:rsidR="00130A00" w:rsidRPr="001377A3" w:rsidRDefault="009763EF" w:rsidP="00BC237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1377A3">
        <w:rPr>
          <w:color w:val="000000"/>
          <w:sz w:val="22"/>
          <w:szCs w:val="22"/>
        </w:rPr>
        <w:t>точно и грамотно выражать свои мысли в устной и письменной речи с применением математической терминологии и символики, использовать ра</w:t>
      </w:r>
      <w:r w:rsidRPr="001377A3">
        <w:rPr>
          <w:color w:val="000000"/>
          <w:sz w:val="22"/>
          <w:szCs w:val="22"/>
        </w:rPr>
        <w:t>з</w:t>
      </w:r>
      <w:r w:rsidRPr="001377A3">
        <w:rPr>
          <w:color w:val="000000"/>
          <w:sz w:val="22"/>
          <w:szCs w:val="22"/>
        </w:rPr>
        <w:t>личные языки математики, проводить классификации, логические обоснования, доказательства математических утверждений</w:t>
      </w:r>
      <w:r w:rsidR="00130A00" w:rsidRPr="001377A3">
        <w:rPr>
          <w:color w:val="000000"/>
          <w:sz w:val="22"/>
          <w:szCs w:val="22"/>
        </w:rPr>
        <w:t>;</w:t>
      </w:r>
    </w:p>
    <w:p w:rsidR="00130A00" w:rsidRPr="001377A3" w:rsidRDefault="009763EF" w:rsidP="00BC237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1377A3">
        <w:rPr>
          <w:color w:val="000000"/>
          <w:sz w:val="22"/>
          <w:szCs w:val="22"/>
        </w:rPr>
        <w:lastRenderedPageBreak/>
        <w:t>владеть навыками устных, письменных, инструментальных вычислений</w:t>
      </w:r>
      <w:r w:rsidR="00130A00" w:rsidRPr="001377A3">
        <w:rPr>
          <w:color w:val="000000"/>
          <w:spacing w:val="-2"/>
          <w:sz w:val="22"/>
          <w:szCs w:val="22"/>
        </w:rPr>
        <w:t>;</w:t>
      </w:r>
    </w:p>
    <w:p w:rsidR="009763EF" w:rsidRPr="001377A3" w:rsidRDefault="009763EF" w:rsidP="00BC237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  <w:rPr>
          <w:sz w:val="22"/>
          <w:szCs w:val="22"/>
        </w:rPr>
      </w:pPr>
      <w:r w:rsidRPr="001377A3">
        <w:rPr>
          <w:color w:val="000000"/>
          <w:spacing w:val="-4"/>
          <w:sz w:val="22"/>
          <w:szCs w:val="22"/>
        </w:rPr>
        <w:t>владеть геометрическим языком, использовать для его описания предметы окружающего мира</w:t>
      </w:r>
      <w:r w:rsidR="00130A00" w:rsidRPr="001377A3">
        <w:rPr>
          <w:color w:val="000000"/>
          <w:spacing w:val="5"/>
          <w:sz w:val="22"/>
          <w:szCs w:val="22"/>
        </w:rPr>
        <w:t xml:space="preserve">; </w:t>
      </w:r>
    </w:p>
    <w:p w:rsidR="00130A00" w:rsidRPr="001377A3" w:rsidRDefault="009763EF" w:rsidP="00BC237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  <w:rPr>
          <w:sz w:val="22"/>
          <w:szCs w:val="22"/>
        </w:rPr>
      </w:pPr>
      <w:r w:rsidRPr="001377A3">
        <w:rPr>
          <w:color w:val="000000"/>
          <w:spacing w:val="5"/>
          <w:sz w:val="22"/>
          <w:szCs w:val="22"/>
        </w:rPr>
        <w:t>применять систематические знания о плоских геометрических фигурах для решения геометрических и практических задач</w:t>
      </w:r>
      <w:r w:rsidR="00130A00" w:rsidRPr="001377A3">
        <w:rPr>
          <w:color w:val="000000"/>
          <w:spacing w:val="-3"/>
          <w:sz w:val="22"/>
          <w:szCs w:val="22"/>
        </w:rPr>
        <w:t>;</w:t>
      </w:r>
    </w:p>
    <w:p w:rsidR="00130A00" w:rsidRPr="001377A3" w:rsidRDefault="009763EF" w:rsidP="00BC2374">
      <w:pPr>
        <w:pStyle w:val="a6"/>
        <w:numPr>
          <w:ilvl w:val="0"/>
          <w:numId w:val="29"/>
        </w:numPr>
        <w:shd w:val="clear" w:color="auto" w:fill="FFFFFF"/>
        <w:tabs>
          <w:tab w:val="left" w:pos="1008"/>
        </w:tabs>
        <w:spacing w:before="10"/>
        <w:ind w:left="426"/>
        <w:rPr>
          <w:sz w:val="22"/>
          <w:szCs w:val="22"/>
        </w:rPr>
      </w:pPr>
      <w:r w:rsidRPr="001377A3">
        <w:rPr>
          <w:color w:val="000000"/>
          <w:spacing w:val="-1"/>
          <w:sz w:val="22"/>
          <w:szCs w:val="22"/>
        </w:rPr>
        <w:t>измерять длины отрезков, величины углов</w:t>
      </w:r>
      <w:r w:rsidR="00130A00" w:rsidRPr="001377A3">
        <w:rPr>
          <w:color w:val="000000"/>
          <w:spacing w:val="-5"/>
          <w:sz w:val="22"/>
          <w:szCs w:val="22"/>
        </w:rPr>
        <w:t>;</w:t>
      </w:r>
    </w:p>
    <w:p w:rsidR="00130A00" w:rsidRPr="001377A3" w:rsidRDefault="00F51A08" w:rsidP="00BC2374">
      <w:pPr>
        <w:pStyle w:val="a6"/>
        <w:numPr>
          <w:ilvl w:val="0"/>
          <w:numId w:val="29"/>
        </w:numPr>
        <w:shd w:val="clear" w:color="auto" w:fill="FFFFFF"/>
        <w:spacing w:before="5"/>
        <w:ind w:left="426"/>
        <w:rPr>
          <w:sz w:val="22"/>
          <w:szCs w:val="22"/>
        </w:rPr>
      </w:pPr>
      <w:r w:rsidRPr="001377A3">
        <w:rPr>
          <w:color w:val="000000"/>
          <w:spacing w:val="-5"/>
          <w:sz w:val="22"/>
          <w:szCs w:val="22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</w:t>
      </w:r>
      <w:r w:rsidRPr="001377A3">
        <w:rPr>
          <w:color w:val="000000"/>
          <w:spacing w:val="-5"/>
          <w:sz w:val="22"/>
          <w:szCs w:val="22"/>
        </w:rPr>
        <w:t>е</w:t>
      </w:r>
      <w:r w:rsidRPr="001377A3">
        <w:rPr>
          <w:color w:val="000000"/>
          <w:spacing w:val="-5"/>
          <w:sz w:val="22"/>
          <w:szCs w:val="22"/>
        </w:rPr>
        <w:t>обходимости справочных материалов, калькулятора, компьютера</w:t>
      </w:r>
      <w:r w:rsidR="00130A00" w:rsidRPr="001377A3">
        <w:rPr>
          <w:color w:val="000000"/>
          <w:spacing w:val="-5"/>
          <w:sz w:val="22"/>
          <w:szCs w:val="22"/>
        </w:rPr>
        <w:t>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377A3">
        <w:rPr>
          <w:rFonts w:ascii="Times New Roman" w:hAnsi="Times New Roman" w:cs="Times New Roman"/>
          <w:b/>
          <w:bCs/>
        </w:rPr>
        <w:t xml:space="preserve">2.Метапредметные результаты: </w:t>
      </w:r>
      <w:r w:rsidRPr="001377A3">
        <w:rPr>
          <w:rFonts w:ascii="Times New Roman" w:hAnsi="Times New Roman" w:cs="Times New Roman"/>
          <w:i/>
          <w:iCs/>
        </w:rPr>
        <w:t>уметь: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приводить примеры аналогов отрезков, треугольников и многоугольников, прямых и лучей в окружающем мире;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осуществлять анализ объекта по его составу;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выявлять составные части объекта;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определять место данной части в самом объекте;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выделять свойства в изучаемых объектах и дифференцировать их;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группировать объекты по определенным признакам;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осуществлять контроль правильности своих действий;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составлять математическую модель текстовых задач в виде буквенных выражений; выполнять действия в соответствии с имеющимся алгори</w:t>
      </w:r>
      <w:r w:rsidRPr="001377A3">
        <w:rPr>
          <w:rFonts w:ascii="Times New Roman" w:hAnsi="Times New Roman" w:cs="Times New Roman"/>
        </w:rPr>
        <w:t>т</w:t>
      </w:r>
      <w:r w:rsidRPr="001377A3">
        <w:rPr>
          <w:rFonts w:ascii="Times New Roman" w:hAnsi="Times New Roman" w:cs="Times New Roman"/>
        </w:rPr>
        <w:t>мом; осуществлять выбор наиболее эффективных способов решения задач в зависимо</w:t>
      </w:r>
      <w:r w:rsidRPr="001377A3">
        <w:rPr>
          <w:rFonts w:ascii="Times New Roman" w:hAnsi="Times New Roman" w:cs="Times New Roman"/>
        </w:rPr>
        <w:softHyphen/>
        <w:t>сти от конкретных условий;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сопоставлять свою работу с образцами;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переносить взаимосвязи и закономерности с одних объектов и действий на другие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по аналогии;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1377A3">
        <w:rPr>
          <w:rFonts w:ascii="Times New Roman" w:hAnsi="Times New Roman" w:cs="Times New Roman"/>
        </w:rPr>
        <w:softHyphen/>
        <w:t>шении бытовых задач;</w:t>
      </w:r>
    </w:p>
    <w:p w:rsidR="006D4CEF" w:rsidRPr="001377A3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читать диаграммы, представлять информацию в виде диаграмм.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77A3">
        <w:rPr>
          <w:rFonts w:ascii="Times New Roman" w:hAnsi="Times New Roman" w:cs="Times New Roman"/>
          <w:b/>
          <w:bCs/>
        </w:rPr>
        <w:t>3.   Личностные результаты:</w:t>
      </w:r>
    </w:p>
    <w:p w:rsidR="006D4CEF" w:rsidRPr="001377A3" w:rsidRDefault="00F51A08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</w:t>
      </w:r>
      <w:r w:rsidRPr="001377A3">
        <w:rPr>
          <w:sz w:val="22"/>
          <w:szCs w:val="22"/>
        </w:rPr>
        <w:t>и</w:t>
      </w:r>
      <w:r w:rsidRPr="001377A3">
        <w:rPr>
          <w:sz w:val="22"/>
          <w:szCs w:val="22"/>
        </w:rPr>
        <w:t>вации к обучению и познанию</w:t>
      </w:r>
      <w:r w:rsidR="006D4CEF" w:rsidRPr="001377A3">
        <w:rPr>
          <w:sz w:val="22"/>
          <w:szCs w:val="22"/>
        </w:rPr>
        <w:t xml:space="preserve">; </w:t>
      </w:r>
    </w:p>
    <w:p w:rsidR="006D4CEF" w:rsidRPr="001377A3" w:rsidRDefault="00F51A08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6D4CEF" w:rsidRPr="001377A3">
        <w:rPr>
          <w:sz w:val="22"/>
          <w:szCs w:val="22"/>
        </w:rPr>
        <w:t xml:space="preserve">; </w:t>
      </w:r>
    </w:p>
    <w:p w:rsidR="006D4CEF" w:rsidRPr="001377A3" w:rsidRDefault="00F51A08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образовательной, общ</w:t>
      </w:r>
      <w:r w:rsidRPr="001377A3">
        <w:rPr>
          <w:sz w:val="22"/>
          <w:szCs w:val="22"/>
        </w:rPr>
        <w:t>е</w:t>
      </w:r>
      <w:r w:rsidRPr="001377A3">
        <w:rPr>
          <w:sz w:val="22"/>
          <w:szCs w:val="22"/>
        </w:rPr>
        <w:t xml:space="preserve">ственно полезной, </w:t>
      </w:r>
      <w:proofErr w:type="spellStart"/>
      <w:r w:rsidRPr="001377A3">
        <w:rPr>
          <w:sz w:val="22"/>
          <w:szCs w:val="22"/>
        </w:rPr>
        <w:t>учебно</w:t>
      </w:r>
      <w:proofErr w:type="spellEnd"/>
      <w:r w:rsidRPr="001377A3">
        <w:rPr>
          <w:sz w:val="22"/>
          <w:szCs w:val="22"/>
        </w:rPr>
        <w:t xml:space="preserve"> исследовательской. творческой и других видах деятельности</w:t>
      </w:r>
      <w:r w:rsidR="006D4CEF" w:rsidRPr="001377A3">
        <w:rPr>
          <w:sz w:val="22"/>
          <w:szCs w:val="22"/>
        </w:rPr>
        <w:t xml:space="preserve">; </w:t>
      </w:r>
    </w:p>
    <w:p w:rsidR="006D4CEF" w:rsidRPr="001377A3" w:rsidRDefault="00F51A08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377A3">
        <w:rPr>
          <w:sz w:val="22"/>
          <w:szCs w:val="22"/>
        </w:rPr>
        <w:t>контрпримеры</w:t>
      </w:r>
      <w:proofErr w:type="spellEnd"/>
      <w:r w:rsidR="006D4CEF" w:rsidRPr="001377A3">
        <w:rPr>
          <w:sz w:val="22"/>
          <w:szCs w:val="22"/>
        </w:rPr>
        <w:t xml:space="preserve">; </w:t>
      </w:r>
    </w:p>
    <w:p w:rsidR="006D4CEF" w:rsidRPr="001377A3" w:rsidRDefault="00D50705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критичность мышления, умение распознавать логически некорректные высказывания, отличать гипотезу от факта</w:t>
      </w:r>
      <w:r w:rsidR="006D4CEF" w:rsidRPr="001377A3">
        <w:rPr>
          <w:sz w:val="22"/>
          <w:szCs w:val="22"/>
        </w:rPr>
        <w:t xml:space="preserve">; 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Применять правила делового сотрудничества: сравнивать разные точки зрения; считаться с мнением другого человека; проявлять терпение и до</w:t>
      </w:r>
      <w:r w:rsidRPr="001377A3">
        <w:rPr>
          <w:sz w:val="22"/>
          <w:szCs w:val="22"/>
        </w:rPr>
        <w:t>б</w:t>
      </w:r>
      <w:r w:rsidRPr="001377A3">
        <w:rPr>
          <w:sz w:val="22"/>
          <w:szCs w:val="22"/>
        </w:rPr>
        <w:t>рожелательность в споре, дискуссии, доверие к собеседнику;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культуры работы с графической информацией;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владение навыками чтения показаний измерительных приборов, содержащих шкалы;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выполнение расчетов на бытовом уровне с использованием величин, выраженных многозначными числами;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и развитие операционного типа мышления;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формирование внимательности и исполнительской дисциплины;</w:t>
      </w:r>
    </w:p>
    <w:p w:rsidR="006D4CEF" w:rsidRPr="001377A3" w:rsidRDefault="006D4CEF" w:rsidP="00BC2374">
      <w:pPr>
        <w:pStyle w:val="a6"/>
        <w:numPr>
          <w:ilvl w:val="0"/>
          <w:numId w:val="30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оперирование различными единицами измерения длин, площадей и объемов при описании объектов.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  <w:i/>
        </w:rPr>
        <w:t>Формирование ИКТ- компетентности обучающихся: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Анализ информации, математическая обработка данных в исследовании:</w:t>
      </w:r>
    </w:p>
    <w:p w:rsidR="006D4CEF" w:rsidRPr="001377A3" w:rsidRDefault="006D4CEF" w:rsidP="00BC2374">
      <w:pPr>
        <w:pStyle w:val="a6"/>
        <w:numPr>
          <w:ilvl w:val="0"/>
          <w:numId w:val="33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lastRenderedPageBreak/>
        <w:t>Вводить результаты измерений и другие цифровые данные для их обработки, в том числе статистической и визуализации;</w:t>
      </w:r>
    </w:p>
    <w:p w:rsidR="006D4CEF" w:rsidRPr="001377A3" w:rsidRDefault="006D4CEF" w:rsidP="00BC2374">
      <w:pPr>
        <w:pStyle w:val="a6"/>
        <w:numPr>
          <w:ilvl w:val="0"/>
          <w:numId w:val="33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Строить математические модели;</w:t>
      </w:r>
    </w:p>
    <w:p w:rsidR="006D4CEF" w:rsidRPr="001377A3" w:rsidRDefault="006D4CEF" w:rsidP="00BC2374">
      <w:pPr>
        <w:pStyle w:val="a6"/>
        <w:numPr>
          <w:ilvl w:val="0"/>
          <w:numId w:val="33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Проводить эксперименты и исследования в виртуальных лабораториях по естественным наукам, математике и информатике;</w:t>
      </w:r>
    </w:p>
    <w:p w:rsidR="006D4CEF" w:rsidRPr="001377A3" w:rsidRDefault="006D4CEF" w:rsidP="00BC2374">
      <w:pPr>
        <w:pStyle w:val="a6"/>
        <w:numPr>
          <w:ilvl w:val="0"/>
          <w:numId w:val="33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Анализировать результаты своей деятельности и затрачиваемых ресурсов.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Создание графических объектов:</w:t>
      </w:r>
    </w:p>
    <w:p w:rsidR="006D4CEF" w:rsidRPr="001377A3" w:rsidRDefault="006D4CEF" w:rsidP="00BC2374">
      <w:pPr>
        <w:pStyle w:val="a6"/>
        <w:numPr>
          <w:ilvl w:val="0"/>
          <w:numId w:val="34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6D4CEF" w:rsidRPr="001377A3" w:rsidRDefault="006D4CEF" w:rsidP="00BC2374">
      <w:pPr>
        <w:pStyle w:val="a6"/>
        <w:numPr>
          <w:ilvl w:val="0"/>
          <w:numId w:val="34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D4CEF" w:rsidRPr="001377A3" w:rsidRDefault="006D4CEF" w:rsidP="00BC2374">
      <w:pPr>
        <w:pStyle w:val="a6"/>
        <w:numPr>
          <w:ilvl w:val="0"/>
          <w:numId w:val="34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6D4CEF" w:rsidRPr="001377A3" w:rsidRDefault="006D4CEF" w:rsidP="00BC2374">
      <w:pPr>
        <w:pStyle w:val="a6"/>
        <w:numPr>
          <w:ilvl w:val="0"/>
          <w:numId w:val="34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Создание виртуальных моделей трехмерных объектов.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Анализ информации, математическая обработка данных в исследовании</w:t>
      </w:r>
    </w:p>
    <w:p w:rsidR="006D4CEF" w:rsidRPr="001377A3" w:rsidRDefault="006D4CEF" w:rsidP="00BC2374">
      <w:pPr>
        <w:pStyle w:val="a6"/>
        <w:numPr>
          <w:ilvl w:val="0"/>
          <w:numId w:val="35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Выступление с аудио-видео поддержкой, включая дистанционную аудиторию;</w:t>
      </w:r>
    </w:p>
    <w:p w:rsidR="006D4CEF" w:rsidRPr="001377A3" w:rsidRDefault="006D4CEF" w:rsidP="00BC2374">
      <w:pPr>
        <w:pStyle w:val="a6"/>
        <w:numPr>
          <w:ilvl w:val="0"/>
          <w:numId w:val="35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Участвовать в обсуждении (</w:t>
      </w:r>
      <w:proofErr w:type="spellStart"/>
      <w:r w:rsidRPr="001377A3">
        <w:rPr>
          <w:sz w:val="22"/>
          <w:szCs w:val="22"/>
        </w:rPr>
        <w:t>аудиовидеофорум</w:t>
      </w:r>
      <w:proofErr w:type="spellEnd"/>
      <w:r w:rsidRPr="001377A3">
        <w:rPr>
          <w:sz w:val="22"/>
          <w:szCs w:val="22"/>
        </w:rPr>
        <w:t>, текстовый форум) с использованием возможностей Интернета;</w:t>
      </w:r>
    </w:p>
    <w:p w:rsidR="006D4CEF" w:rsidRPr="001377A3" w:rsidRDefault="006D4CEF" w:rsidP="00BC2374">
      <w:pPr>
        <w:pStyle w:val="a6"/>
        <w:numPr>
          <w:ilvl w:val="0"/>
          <w:numId w:val="35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1377A3">
        <w:rPr>
          <w:sz w:val="22"/>
          <w:szCs w:val="22"/>
        </w:rPr>
        <w:t>портфолио</w:t>
      </w:r>
      <w:proofErr w:type="spellEnd"/>
      <w:r w:rsidRPr="001377A3">
        <w:rPr>
          <w:sz w:val="22"/>
          <w:szCs w:val="22"/>
        </w:rPr>
        <w:t>);</w:t>
      </w:r>
    </w:p>
    <w:p w:rsidR="006D4CEF" w:rsidRPr="001377A3" w:rsidRDefault="006D4CEF" w:rsidP="00BC2374">
      <w:pPr>
        <w:pStyle w:val="a6"/>
        <w:numPr>
          <w:ilvl w:val="0"/>
          <w:numId w:val="35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6D4CEF" w:rsidRPr="001377A3" w:rsidRDefault="006D4CEF" w:rsidP="00BC2374">
      <w:pPr>
        <w:pStyle w:val="a6"/>
        <w:numPr>
          <w:ilvl w:val="0"/>
          <w:numId w:val="35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Участвовать в форумах в социальных образовательных сетях.</w:t>
      </w:r>
    </w:p>
    <w:p w:rsidR="001377A3" w:rsidRDefault="001377A3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Содержание учебного предмета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В данном курсе </w:t>
      </w:r>
      <w:r w:rsidR="001A1BF2" w:rsidRPr="001377A3">
        <w:rPr>
          <w:rFonts w:ascii="Times New Roman" w:hAnsi="Times New Roman" w:cs="Times New Roman"/>
        </w:rPr>
        <w:t>геометрии</w:t>
      </w:r>
      <w:r w:rsidRPr="001377A3">
        <w:rPr>
          <w:rFonts w:ascii="Times New Roman" w:hAnsi="Times New Roman" w:cs="Times New Roman"/>
        </w:rPr>
        <w:t xml:space="preserve"> выделяются несколько содержательных линий.</w:t>
      </w:r>
    </w:p>
    <w:p w:rsidR="00EF6DD7" w:rsidRPr="001377A3" w:rsidRDefault="001A1BF2" w:rsidP="00566A6C">
      <w:pPr>
        <w:shd w:val="clear" w:color="auto" w:fill="FFFFFF"/>
        <w:spacing w:after="0" w:line="240" w:lineRule="auto"/>
        <w:ind w:right="3686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EF6DD7" w:rsidRPr="001377A3">
        <w:rPr>
          <w:rFonts w:ascii="Times New Roman" w:eastAsia="Times New Roman" w:hAnsi="Times New Roman" w:cs="Times New Roman"/>
          <w:b/>
          <w:bCs/>
          <w:color w:val="000000"/>
        </w:rPr>
        <w:t>Начальные понятия и теоремы геометрии.</w:t>
      </w:r>
    </w:p>
    <w:p w:rsidR="00EF6DD7" w:rsidRPr="001377A3" w:rsidRDefault="00EF6DD7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spacing w:val="3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ском месте точек. Расстояние. Отрезок, луч. Ломаная. Угол. Прямой угол. Острые и тупые углы. Вертикальные и смежные углы. Биссектриса </w:t>
      </w:r>
      <w:r w:rsidRPr="001377A3">
        <w:rPr>
          <w:rFonts w:ascii="Times New Roman" w:eastAsia="Times New Roman" w:hAnsi="Times New Roman" w:cs="Times New Roman"/>
          <w:color w:val="000000"/>
        </w:rPr>
        <w:t>угла и ее свойства. Параллельные и пересекающиеся прямые. Перпендикулярность прямых. Теоремы о параллельности и перпендикулярности прямых. Сво</w:t>
      </w:r>
      <w:r w:rsidRPr="001377A3">
        <w:rPr>
          <w:rFonts w:ascii="Times New Roman" w:eastAsia="Times New Roman" w:hAnsi="Times New Roman" w:cs="Times New Roman"/>
          <w:color w:val="000000"/>
        </w:rPr>
        <w:t>й</w:t>
      </w:r>
      <w:r w:rsidRPr="001377A3">
        <w:rPr>
          <w:rFonts w:ascii="Times New Roman" w:eastAsia="Times New Roman" w:hAnsi="Times New Roman" w:cs="Times New Roman"/>
          <w:color w:val="000000"/>
        </w:rPr>
        <w:t>ство серединного перпендикуляра к отрезку. Перпендикуляр и наклонная к прямой. Многоугольники. Окружность и круг.</w:t>
      </w:r>
    </w:p>
    <w:p w:rsidR="00EF6DD7" w:rsidRPr="001377A3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2.</w:t>
      </w:r>
      <w:r w:rsidR="00EF6DD7" w:rsidRPr="001377A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Треугольники.</w:t>
      </w:r>
    </w:p>
    <w:p w:rsidR="00EF6DD7" w:rsidRPr="001377A3" w:rsidRDefault="00EF6DD7" w:rsidP="00566A6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Прямоугольные, остроугольные и тупоугольные треугольники. Высота, медиана, биссектриса. </w:t>
      </w:r>
      <w:r w:rsidRPr="001377A3">
        <w:rPr>
          <w:rFonts w:ascii="Times New Roman" w:eastAsia="Times New Roman" w:hAnsi="Times New Roman" w:cs="Times New Roman"/>
          <w:color w:val="000000"/>
          <w:spacing w:val="8"/>
        </w:rPr>
        <w:t xml:space="preserve">Равнобедренные и равносторонние треугольники; свойства и признаки равнобедренного </w:t>
      </w:r>
      <w:r w:rsidRPr="001377A3">
        <w:rPr>
          <w:rFonts w:ascii="Times New Roman" w:eastAsia="Times New Roman" w:hAnsi="Times New Roman" w:cs="Times New Roman"/>
          <w:color w:val="000000"/>
          <w:spacing w:val="4"/>
        </w:rPr>
        <w:t xml:space="preserve">треугольника. Признаки равенства треугольников. Неравенство треугольника. Сумма углов </w:t>
      </w:r>
      <w:r w:rsidRPr="001377A3">
        <w:rPr>
          <w:rFonts w:ascii="Times New Roman" w:eastAsia="Times New Roman" w:hAnsi="Times New Roman" w:cs="Times New Roman"/>
          <w:color w:val="000000"/>
          <w:spacing w:val="3"/>
        </w:rPr>
        <w:t xml:space="preserve">треугольника. Внешние углы треугольника. Зависимость между величинами сторон и углов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треугольника.</w:t>
      </w:r>
    </w:p>
    <w:p w:rsidR="00EF6DD7" w:rsidRPr="001377A3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EF6DD7" w:rsidRPr="001377A3">
        <w:rPr>
          <w:rFonts w:ascii="Times New Roman" w:eastAsia="Times New Roman" w:hAnsi="Times New Roman" w:cs="Times New Roman"/>
          <w:b/>
          <w:bCs/>
          <w:color w:val="000000"/>
        </w:rPr>
        <w:t>Измерение геометрических величин.</w:t>
      </w:r>
    </w:p>
    <w:p w:rsidR="00EF6DD7" w:rsidRPr="001377A3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spacing w:val="6"/>
        </w:rPr>
        <w:t xml:space="preserve">Длина отрезка. Длина ломаной, периметр многоугольника. Расстояние от точки до прямой. </w:t>
      </w:r>
      <w:r w:rsidRPr="001377A3">
        <w:rPr>
          <w:rFonts w:ascii="Times New Roman" w:eastAsia="Times New Roman" w:hAnsi="Times New Roman" w:cs="Times New Roman"/>
          <w:color w:val="000000"/>
        </w:rPr>
        <w:t>Расстояние между параллельными прямыми. Величина угла. Градусная мера угла.</w:t>
      </w:r>
    </w:p>
    <w:p w:rsidR="00EF6DD7" w:rsidRPr="001377A3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="00EF6DD7" w:rsidRPr="001377A3">
        <w:rPr>
          <w:rFonts w:ascii="Times New Roman" w:eastAsia="Times New Roman" w:hAnsi="Times New Roman" w:cs="Times New Roman"/>
          <w:b/>
          <w:bCs/>
          <w:color w:val="000000"/>
        </w:rPr>
        <w:t>Построения с помощью циркуля и линейки.</w:t>
      </w:r>
    </w:p>
    <w:p w:rsidR="00EF6DD7" w:rsidRPr="001377A3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spacing w:val="4"/>
        </w:rPr>
        <w:t xml:space="preserve">Основные задачи на построение: деление отрезка пополам, построение треугольника по трем </w:t>
      </w:r>
      <w:r w:rsidRPr="001377A3">
        <w:rPr>
          <w:rFonts w:ascii="Times New Roman" w:eastAsia="Times New Roman" w:hAnsi="Times New Roman" w:cs="Times New Roman"/>
          <w:color w:val="000000"/>
        </w:rPr>
        <w:t>сторонам, построение перпендикуляра к прямой, п</w:t>
      </w:r>
      <w:r w:rsidRPr="001377A3">
        <w:rPr>
          <w:rFonts w:ascii="Times New Roman" w:eastAsia="Times New Roman" w:hAnsi="Times New Roman" w:cs="Times New Roman"/>
          <w:color w:val="000000"/>
        </w:rPr>
        <w:t>о</w:t>
      </w:r>
      <w:r w:rsidRPr="001377A3">
        <w:rPr>
          <w:rFonts w:ascii="Times New Roman" w:eastAsia="Times New Roman" w:hAnsi="Times New Roman" w:cs="Times New Roman"/>
          <w:color w:val="000000"/>
        </w:rPr>
        <w:t>строение биссектрисы.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>В направлении личностного развития: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умение записывать ход решения по образцу;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умение замечать в устной речи других учащихся неграмотно сформулированные мысли;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умение приводить примеры  математических фактов;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умение выполнять пошаговый контроль, взаимоконтроль результата учебной математической деятельности;</w:t>
      </w:r>
    </w:p>
    <w:p w:rsidR="006D4CEF" w:rsidRPr="001377A3" w:rsidRDefault="006D4CEF" w:rsidP="00BC23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lastRenderedPageBreak/>
        <w:t>способность сопереживать радость, удовольствие от верно решенной задачи;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 xml:space="preserve">В </w:t>
      </w:r>
      <w:proofErr w:type="spellStart"/>
      <w:r w:rsidRPr="001377A3">
        <w:rPr>
          <w:rFonts w:ascii="Times New Roman" w:hAnsi="Times New Roman" w:cs="Times New Roman"/>
          <w:b/>
          <w:u w:val="single"/>
        </w:rPr>
        <w:t>метапредметном</w:t>
      </w:r>
      <w:proofErr w:type="spellEnd"/>
      <w:r w:rsidRPr="001377A3">
        <w:rPr>
          <w:rFonts w:ascii="Times New Roman" w:hAnsi="Times New Roman" w:cs="Times New Roman"/>
          <w:b/>
          <w:u w:val="single"/>
        </w:rPr>
        <w:t xml:space="preserve"> направлении: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представления о необходимости применения математических моделей при решении задач;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 xml:space="preserve">умение подбирать примеры из жизни  в соответствии с математической задачей; 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 xml:space="preserve">умение находить в указанных источниках информацию, необходимую для решения математических проблем, и представлять ее в понятной форме; 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воспринимать задачи с неполными и избыточными условиями;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понимать и использовать математические средства наглядности (графики, диаграммы, таблицы, схемы и др.) для иллюстрации математич</w:t>
      </w:r>
      <w:r w:rsidRPr="001377A3">
        <w:rPr>
          <w:sz w:val="22"/>
          <w:szCs w:val="22"/>
        </w:rPr>
        <w:t>е</w:t>
      </w:r>
      <w:r w:rsidRPr="001377A3">
        <w:rPr>
          <w:sz w:val="22"/>
          <w:szCs w:val="22"/>
        </w:rPr>
        <w:t>ских фактов, понятий;</w:t>
      </w:r>
    </w:p>
    <w:p w:rsidR="00FE5A8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принимать выдвинутую гипотезу, соглашаться или не соглашаться с ней;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воспринимать  различные стратегии решения задач, применять индуктивные способы рассуждения;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понимание сущности алгоритма,  умение действовать по готовому алгоритму;</w:t>
      </w:r>
    </w:p>
    <w:p w:rsidR="00D91D4E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принимать готовую цель на уровне учебной задачи;</w:t>
      </w:r>
    </w:p>
    <w:p w:rsidR="006D4CEF" w:rsidRPr="001377A3" w:rsidRDefault="006D4CEF" w:rsidP="00BC2374">
      <w:pPr>
        <w:pStyle w:val="a6"/>
        <w:numPr>
          <w:ilvl w:val="0"/>
          <w:numId w:val="7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умение принимать готовый план деятельности, направленной на решение задач исследовательского характера;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 xml:space="preserve"> В предметном направлении: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</w:t>
      </w:r>
      <w:r w:rsidRPr="001377A3">
        <w:rPr>
          <w:sz w:val="22"/>
          <w:szCs w:val="22"/>
        </w:rPr>
        <w:t>т</w:t>
      </w:r>
      <w:r w:rsidRPr="001377A3">
        <w:rPr>
          <w:sz w:val="22"/>
          <w:szCs w:val="22"/>
        </w:rPr>
        <w:t>ной и письменной речи с применением математической терминологии и символики, использовать различные языки математики, проводить класс</w:t>
      </w:r>
      <w:r w:rsidRPr="001377A3">
        <w:rPr>
          <w:sz w:val="22"/>
          <w:szCs w:val="22"/>
        </w:rPr>
        <w:t>и</w:t>
      </w:r>
      <w:r w:rsidRPr="001377A3">
        <w:rPr>
          <w:sz w:val="22"/>
          <w:szCs w:val="22"/>
        </w:rPr>
        <w:t>фикации, логические обоснования, доказательства математических утверждений;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овладение навыками устных письменных, инструментальных вычислений;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</w:t>
      </w:r>
      <w:r w:rsidRPr="001377A3">
        <w:rPr>
          <w:sz w:val="22"/>
          <w:szCs w:val="22"/>
        </w:rPr>
        <w:t>е</w:t>
      </w:r>
      <w:r w:rsidRPr="001377A3">
        <w:rPr>
          <w:sz w:val="22"/>
          <w:szCs w:val="22"/>
        </w:rPr>
        <w:t>ний и изобразительных умений, приобретение навыков геометрических построений;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измерять длины отрезков, величины углов;</w:t>
      </w:r>
    </w:p>
    <w:p w:rsidR="00626DC3" w:rsidRPr="001377A3" w:rsidRDefault="00626DC3" w:rsidP="00BC2374">
      <w:pPr>
        <w:pStyle w:val="a6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>ванием при необходимости справочные материалы и технические средства.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Личностные универсальные учебные действия :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формирование ответственного отношения к учению, готовности и способности обучающихся к саморазвитию и самообразованию на основе м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>тивации к обучению и познанию, выбору дальнейшего образования на базе ориентировки в мире профессий и профессиональных предпочтений, осо</w:t>
      </w:r>
      <w:r w:rsidRPr="001377A3">
        <w:rPr>
          <w:sz w:val="22"/>
          <w:szCs w:val="22"/>
        </w:rPr>
        <w:t>з</w:t>
      </w:r>
      <w:r w:rsidRPr="001377A3">
        <w:rPr>
          <w:sz w:val="22"/>
          <w:szCs w:val="22"/>
        </w:rPr>
        <w:t>нанному построению индивидуальной образовательной траектории с учетом устойчивых познавательных интересов;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формирование коммуникативной компетентности и общении и сотрудничестве со сверстниками, старшими и младшими в образовательной, о</w:t>
      </w:r>
      <w:r w:rsidRPr="001377A3">
        <w:rPr>
          <w:sz w:val="22"/>
          <w:szCs w:val="22"/>
        </w:rPr>
        <w:t>б</w:t>
      </w:r>
      <w:r w:rsidRPr="001377A3">
        <w:rPr>
          <w:sz w:val="22"/>
          <w:szCs w:val="22"/>
        </w:rPr>
        <w:t>щественно полезной, учебно-исследовательской, творческой и других видах деятельности;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ясно, точно, грамотно излагать свои мысли в устной и письменной речи, понимать смысл поставленной задачи, выстраивать аргумент</w:t>
      </w:r>
      <w:r w:rsidRPr="001377A3">
        <w:rPr>
          <w:sz w:val="22"/>
          <w:szCs w:val="22"/>
        </w:rPr>
        <w:t>а</w:t>
      </w:r>
      <w:r w:rsidRPr="001377A3">
        <w:rPr>
          <w:sz w:val="22"/>
          <w:szCs w:val="22"/>
        </w:rPr>
        <w:t xml:space="preserve">цию, приводить примеры и </w:t>
      </w:r>
      <w:proofErr w:type="spellStart"/>
      <w:r w:rsidRPr="001377A3">
        <w:rPr>
          <w:sz w:val="22"/>
          <w:szCs w:val="22"/>
        </w:rPr>
        <w:t>контрпримеры</w:t>
      </w:r>
      <w:proofErr w:type="spellEnd"/>
      <w:r w:rsidRPr="001377A3">
        <w:rPr>
          <w:sz w:val="22"/>
          <w:szCs w:val="22"/>
        </w:rPr>
        <w:t>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proofErr w:type="spellStart"/>
      <w:r w:rsidRPr="001377A3">
        <w:rPr>
          <w:sz w:val="22"/>
          <w:szCs w:val="22"/>
        </w:rPr>
        <w:t>креативность</w:t>
      </w:r>
      <w:proofErr w:type="spellEnd"/>
      <w:r w:rsidRPr="001377A3">
        <w:rPr>
          <w:sz w:val="22"/>
          <w:szCs w:val="22"/>
        </w:rPr>
        <w:t xml:space="preserve"> мышления, инициативу, находчивость, активность при решении геометрических задач;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контролировать процесс и результат учебной математической деятельности;</w:t>
      </w:r>
    </w:p>
    <w:p w:rsidR="003B0F61" w:rsidRPr="001377A3" w:rsidRDefault="003B0F61" w:rsidP="00BC2374">
      <w:pPr>
        <w:pStyle w:val="a6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способность к эмоциональному восприятию математических объектов, задач, решений, рассуждений.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Регулятивные универсальные учебные действия :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spacing w:after="160"/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spacing w:after="160"/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spacing w:after="160"/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>сти ее решения;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spacing w:after="160"/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spacing w:after="160"/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6D4CEF" w:rsidRPr="001377A3" w:rsidRDefault="003B0F61" w:rsidP="00BC2374">
      <w:pPr>
        <w:pStyle w:val="a6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Познавательные универсальные учебные действия: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jc w:val="both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</w:t>
      </w:r>
      <w:r w:rsidRPr="001377A3">
        <w:rPr>
          <w:sz w:val="22"/>
          <w:szCs w:val="22"/>
        </w:rPr>
        <w:t>ь</w:t>
      </w:r>
      <w:r w:rsidRPr="001377A3">
        <w:rPr>
          <w:sz w:val="22"/>
          <w:szCs w:val="22"/>
        </w:rPr>
        <w:t>ного выбора оснований и критериев, установления родовидовых связей;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jc w:val="both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jc w:val="both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jc w:val="both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 xml:space="preserve">формирование и развитие учебной и </w:t>
      </w:r>
      <w:proofErr w:type="spellStart"/>
      <w:r w:rsidRPr="001377A3">
        <w:rPr>
          <w:sz w:val="22"/>
          <w:szCs w:val="22"/>
        </w:rPr>
        <w:t>общепользовательской</w:t>
      </w:r>
      <w:proofErr w:type="spellEnd"/>
      <w:r w:rsidRPr="001377A3">
        <w:rPr>
          <w:sz w:val="22"/>
          <w:szCs w:val="22"/>
        </w:rPr>
        <w:t xml:space="preserve"> компетентности в области использования информационно-коммуникационных техн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>логий (</w:t>
      </w:r>
      <w:proofErr w:type="spellStart"/>
      <w:r w:rsidRPr="001377A3">
        <w:rPr>
          <w:sz w:val="22"/>
          <w:szCs w:val="22"/>
        </w:rPr>
        <w:t>ИКТ-компетентности</w:t>
      </w:r>
      <w:proofErr w:type="spellEnd"/>
      <w:r w:rsidRPr="001377A3">
        <w:rPr>
          <w:sz w:val="22"/>
          <w:szCs w:val="22"/>
        </w:rPr>
        <w:t>);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jc w:val="both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</w:t>
      </w:r>
      <w:r w:rsidRPr="001377A3">
        <w:rPr>
          <w:sz w:val="22"/>
          <w:szCs w:val="22"/>
        </w:rPr>
        <w:t>а</w:t>
      </w:r>
      <w:r w:rsidRPr="001377A3">
        <w:rPr>
          <w:sz w:val="22"/>
          <w:szCs w:val="22"/>
        </w:rPr>
        <w:t>ния явлений и процессов;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</w:t>
      </w:r>
      <w:r w:rsidRPr="001377A3">
        <w:rPr>
          <w:sz w:val="22"/>
          <w:szCs w:val="22"/>
        </w:rPr>
        <w:t>н</w:t>
      </w:r>
      <w:r w:rsidRPr="001377A3">
        <w:rPr>
          <w:sz w:val="22"/>
          <w:szCs w:val="22"/>
        </w:rPr>
        <w:t>тации;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spacing w:after="160"/>
        <w:ind w:left="426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выдвигать гипотезы при решении учебных задач и понимать необходимость их проверки;</w:t>
      </w:r>
    </w:p>
    <w:p w:rsidR="003B0F61" w:rsidRPr="001377A3" w:rsidRDefault="003B0F61" w:rsidP="00BC2374">
      <w:pPr>
        <w:pStyle w:val="a6"/>
        <w:numPr>
          <w:ilvl w:val="0"/>
          <w:numId w:val="24"/>
        </w:numPr>
        <w:tabs>
          <w:tab w:val="left" w:pos="8040"/>
        </w:tabs>
        <w:ind w:left="426"/>
        <w:rPr>
          <w:i/>
          <w:sz w:val="22"/>
          <w:szCs w:val="22"/>
          <w:u w:val="single"/>
        </w:rPr>
      </w:pPr>
      <w:r w:rsidRPr="001377A3">
        <w:rPr>
          <w:sz w:val="22"/>
          <w:szCs w:val="22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Коммуникативные универсальные учебные действия </w:t>
      </w:r>
    </w:p>
    <w:p w:rsidR="003B0F61" w:rsidRPr="001377A3" w:rsidRDefault="003B0F61" w:rsidP="00BC2374">
      <w:pPr>
        <w:pStyle w:val="a6"/>
        <w:numPr>
          <w:ilvl w:val="0"/>
          <w:numId w:val="26"/>
        </w:numPr>
        <w:tabs>
          <w:tab w:val="left" w:pos="8040"/>
        </w:tabs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B0F61" w:rsidRPr="001377A3" w:rsidRDefault="003B0F61" w:rsidP="00BC2374">
      <w:pPr>
        <w:pStyle w:val="a6"/>
        <w:numPr>
          <w:ilvl w:val="0"/>
          <w:numId w:val="26"/>
        </w:numPr>
        <w:tabs>
          <w:tab w:val="left" w:pos="8040"/>
        </w:tabs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B0F61" w:rsidRPr="001377A3" w:rsidRDefault="003B0F61" w:rsidP="00BC2374">
      <w:pPr>
        <w:pStyle w:val="a6"/>
        <w:numPr>
          <w:ilvl w:val="0"/>
          <w:numId w:val="26"/>
        </w:numPr>
        <w:tabs>
          <w:tab w:val="left" w:pos="8040"/>
        </w:tabs>
        <w:spacing w:after="160"/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слушать партнера;</w:t>
      </w:r>
    </w:p>
    <w:p w:rsidR="003B0F61" w:rsidRPr="001377A3" w:rsidRDefault="003B0F61" w:rsidP="00BC2374">
      <w:pPr>
        <w:pStyle w:val="a6"/>
        <w:numPr>
          <w:ilvl w:val="0"/>
          <w:numId w:val="26"/>
        </w:numPr>
        <w:tabs>
          <w:tab w:val="left" w:pos="8040"/>
        </w:tabs>
        <w:ind w:left="426"/>
        <w:jc w:val="both"/>
        <w:rPr>
          <w:sz w:val="22"/>
          <w:szCs w:val="22"/>
        </w:rPr>
      </w:pPr>
      <w:r w:rsidRPr="001377A3">
        <w:rPr>
          <w:sz w:val="22"/>
          <w:szCs w:val="22"/>
        </w:rPr>
        <w:t>формулировать, аргументировать и отстаивать свое мнение.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>Образовательные технологии и формы работы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Планируется использование следующих педагогических технологий в преподавании предмета: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– технологии полного усвоения;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– технологии обучения на основе решения задач;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– технологии обучения на основе схематичных и знаковых моделей;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– технологии проблемного обучения.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Доминирующей технологией обучения является </w:t>
      </w:r>
      <w:r w:rsidRPr="001377A3">
        <w:rPr>
          <w:rFonts w:ascii="Times New Roman" w:hAnsi="Times New Roman" w:cs="Times New Roman"/>
          <w:b/>
          <w:i/>
          <w:iCs/>
        </w:rPr>
        <w:t xml:space="preserve">ИКТ- </w:t>
      </w:r>
      <w:proofErr w:type="spellStart"/>
      <w:r w:rsidRPr="001377A3">
        <w:rPr>
          <w:rFonts w:ascii="Times New Roman" w:hAnsi="Times New Roman" w:cs="Times New Roman"/>
          <w:b/>
          <w:i/>
          <w:iCs/>
        </w:rPr>
        <w:t>технология.</w:t>
      </w:r>
      <w:r w:rsidRPr="001377A3">
        <w:rPr>
          <w:rFonts w:ascii="Times New Roman" w:hAnsi="Times New Roman" w:cs="Times New Roman"/>
        </w:rPr>
        <w:t>также</w:t>
      </w:r>
      <w:proofErr w:type="spellEnd"/>
      <w:r w:rsidRPr="001377A3">
        <w:rPr>
          <w:rFonts w:ascii="Times New Roman" w:hAnsi="Times New Roman" w:cs="Times New Roman"/>
        </w:rPr>
        <w:t xml:space="preserve"> используются: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задачная технология (введение задач с жизненно-практическим содержанием в образовательный процесс);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технология проблемного обучения (авторы А. М. Матюшкин, И. Я. </w:t>
      </w:r>
      <w:proofErr w:type="spellStart"/>
      <w:r w:rsidRPr="001377A3">
        <w:rPr>
          <w:rFonts w:ascii="Times New Roman" w:hAnsi="Times New Roman" w:cs="Times New Roman"/>
        </w:rPr>
        <w:t>Ленер</w:t>
      </w:r>
      <w:proofErr w:type="spellEnd"/>
      <w:r w:rsidRPr="001377A3">
        <w:rPr>
          <w:rFonts w:ascii="Times New Roman" w:hAnsi="Times New Roman" w:cs="Times New Roman"/>
        </w:rPr>
        <w:t xml:space="preserve">, М. И. </w:t>
      </w:r>
      <w:proofErr w:type="spellStart"/>
      <w:r w:rsidRPr="001377A3">
        <w:rPr>
          <w:rFonts w:ascii="Times New Roman" w:hAnsi="Times New Roman" w:cs="Times New Roman"/>
        </w:rPr>
        <w:t>Махмутов</w:t>
      </w:r>
      <w:proofErr w:type="spellEnd"/>
      <w:r w:rsidRPr="001377A3">
        <w:rPr>
          <w:rFonts w:ascii="Times New Roman" w:hAnsi="Times New Roman" w:cs="Times New Roman"/>
        </w:rPr>
        <w:t xml:space="preserve">);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технология поэтапного формирования знаний (автор П. Я. Гальперин);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технология «имитационные игры»;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технология опорных схем (автор В. Ф. Шаталов); </w:t>
      </w:r>
    </w:p>
    <w:p w:rsidR="006D4CEF" w:rsidRPr="001377A3" w:rsidRDefault="006D4CEF" w:rsidP="00BC237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элементы технологии дифференцированного обучения; 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>Система контроля складывается из следующих компонентов: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lastRenderedPageBreak/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tabs>
          <w:tab w:val="num" w:pos="1429"/>
        </w:tabs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 xml:space="preserve">дится от 3 до 5 минут. 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</w:t>
      </w:r>
      <w:r w:rsidRPr="001377A3">
        <w:rPr>
          <w:sz w:val="22"/>
          <w:szCs w:val="22"/>
        </w:rPr>
        <w:t>е</w:t>
      </w:r>
      <w:r w:rsidRPr="001377A3">
        <w:rPr>
          <w:sz w:val="22"/>
          <w:szCs w:val="22"/>
        </w:rPr>
        <w:t>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tabs>
          <w:tab w:val="num" w:pos="1429"/>
        </w:tabs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tabs>
          <w:tab w:val="num" w:pos="1429"/>
        </w:tabs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Для итогового повторения составлены итоговые зачеты.</w:t>
      </w:r>
    </w:p>
    <w:p w:rsidR="006D4CEF" w:rsidRPr="001377A3" w:rsidRDefault="006D4CEF" w:rsidP="00BC2374">
      <w:pPr>
        <w:pStyle w:val="a6"/>
        <w:numPr>
          <w:ilvl w:val="0"/>
          <w:numId w:val="36"/>
        </w:numPr>
        <w:tabs>
          <w:tab w:val="num" w:pos="1429"/>
        </w:tabs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более продвинутые по уровню сложности. На в</w:t>
      </w:r>
      <w:r w:rsidRPr="001377A3">
        <w:rPr>
          <w:sz w:val="22"/>
          <w:szCs w:val="22"/>
        </w:rPr>
        <w:t>ы</w:t>
      </w:r>
      <w:r w:rsidRPr="001377A3">
        <w:rPr>
          <w:sz w:val="22"/>
          <w:szCs w:val="22"/>
        </w:rPr>
        <w:t>полнение контрольной работы отводится 40-45 минут.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Требования к уровню усвоения дисциплины.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377A3">
        <w:rPr>
          <w:rFonts w:ascii="Times New Roman" w:hAnsi="Times New Roman" w:cs="Times New Roman"/>
          <w:b/>
          <w:i/>
        </w:rPr>
        <w:t>Рекомендации по оценке знаний, умений и навыков учащихся по математике.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Содержание и объем материала, подлежащего проверке, определяется программой. При проверке усвоения материала нужно выявлять полн</w:t>
      </w:r>
      <w:r w:rsidRPr="001377A3">
        <w:rPr>
          <w:rFonts w:ascii="Times New Roman" w:hAnsi="Times New Roman" w:cs="Times New Roman"/>
        </w:rPr>
        <w:t>о</w:t>
      </w:r>
      <w:r w:rsidRPr="001377A3">
        <w:rPr>
          <w:rFonts w:ascii="Times New Roman" w:hAnsi="Times New Roman" w:cs="Times New Roman"/>
        </w:rPr>
        <w:t>ту, прочность усвоения учащимися теории и умения применять ее на практике в знакомых и незнакомых ситуациях.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Среди погрешностей выделяются ошибки и недочеты.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Задания для устного и письменного опроса учащихся состоят из теоретических вопросов и задач.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 Оценка ответа учащихся при устном и письменном опросе производится по пятибалльной системе.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6D4CEF" w:rsidRPr="001377A3" w:rsidRDefault="006D4CEF" w:rsidP="00BC237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77A3">
        <w:rPr>
          <w:rFonts w:ascii="Times New Roman" w:hAnsi="Times New Roman" w:cs="Times New Roman"/>
          <w:b/>
          <w:u w:val="single"/>
        </w:rPr>
        <w:t>Оценка устных ответов учащихся.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Ответ оценивается отметкой «5», если ученик: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показал умение иллюстрировать теоретические положения конкретными примерами, применять их в новой ситуации при выполнении практ</w:t>
      </w:r>
      <w:r w:rsidRPr="001377A3">
        <w:rPr>
          <w:rFonts w:ascii="Times New Roman" w:hAnsi="Times New Roman" w:cs="Times New Roman"/>
        </w:rPr>
        <w:t>и</w:t>
      </w:r>
      <w:r w:rsidRPr="001377A3">
        <w:rPr>
          <w:rFonts w:ascii="Times New Roman" w:hAnsi="Times New Roman" w:cs="Times New Roman"/>
        </w:rPr>
        <w:t>ческого задания;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1377A3">
        <w:rPr>
          <w:rFonts w:ascii="Times New Roman" w:hAnsi="Times New Roman" w:cs="Times New Roman"/>
        </w:rPr>
        <w:t>сформированность</w:t>
      </w:r>
      <w:proofErr w:type="spellEnd"/>
      <w:r w:rsidRPr="001377A3">
        <w:rPr>
          <w:rFonts w:ascii="Times New Roman" w:hAnsi="Times New Roman" w:cs="Times New Roman"/>
        </w:rPr>
        <w:t xml:space="preserve"> и устойчивость использованных при ответе ум</w:t>
      </w:r>
      <w:r w:rsidRPr="001377A3">
        <w:rPr>
          <w:rFonts w:ascii="Times New Roman" w:hAnsi="Times New Roman" w:cs="Times New Roman"/>
        </w:rPr>
        <w:t>е</w:t>
      </w:r>
      <w:r w:rsidRPr="001377A3">
        <w:rPr>
          <w:rFonts w:ascii="Times New Roman" w:hAnsi="Times New Roman" w:cs="Times New Roman"/>
        </w:rPr>
        <w:t>ний и навыков;</w:t>
      </w:r>
    </w:p>
    <w:p w:rsidR="006D4CEF" w:rsidRPr="001377A3" w:rsidRDefault="006D4CEF" w:rsidP="00BC237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отвечал самостоятельно без наводящих вопросов учителя.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Ответ оценивается отметкой «4», </w:t>
      </w:r>
      <w:r w:rsidRPr="001377A3">
        <w:rPr>
          <w:rFonts w:ascii="Times New Roman" w:hAnsi="Times New Roman" w:cs="Times New Roman"/>
        </w:rPr>
        <w:t>если он удовлетворен в основном требованиям на отметку «5», но при этом имеет один из недостатков:</w:t>
      </w:r>
    </w:p>
    <w:p w:rsidR="006D4CEF" w:rsidRPr="001377A3" w:rsidRDefault="006D4CEF" w:rsidP="00BC2374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D4CEF" w:rsidRPr="001377A3" w:rsidRDefault="006D4CEF" w:rsidP="00BC2374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«3»</w:t>
      </w:r>
      <w:r w:rsidRPr="001377A3">
        <w:rPr>
          <w:rFonts w:ascii="Times New Roman" w:hAnsi="Times New Roman" w:cs="Times New Roman"/>
        </w:rPr>
        <w:t xml:space="preserve">  ставится в следующих случаях:</w:t>
      </w:r>
    </w:p>
    <w:p w:rsidR="006D4CEF" w:rsidRPr="001377A3" w:rsidRDefault="006D4CEF" w:rsidP="00BC2374">
      <w:pPr>
        <w:pStyle w:val="a6"/>
        <w:numPr>
          <w:ilvl w:val="0"/>
          <w:numId w:val="31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</w:t>
      </w:r>
      <w:r w:rsidRPr="001377A3">
        <w:rPr>
          <w:sz w:val="22"/>
          <w:szCs w:val="22"/>
        </w:rPr>
        <w:t>ч</w:t>
      </w:r>
      <w:r w:rsidRPr="001377A3">
        <w:rPr>
          <w:sz w:val="22"/>
          <w:szCs w:val="22"/>
        </w:rPr>
        <w:t>ные для дальнейшего усвоения программного материала (определенные «Требованиями к математической подготовке учащихся»).</w:t>
      </w:r>
    </w:p>
    <w:p w:rsidR="006D4CEF" w:rsidRPr="001377A3" w:rsidRDefault="006D4CEF" w:rsidP="00BC2374">
      <w:pPr>
        <w:pStyle w:val="a6"/>
        <w:numPr>
          <w:ilvl w:val="0"/>
          <w:numId w:val="31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</w:t>
      </w:r>
      <w:r w:rsidRPr="001377A3">
        <w:rPr>
          <w:sz w:val="22"/>
          <w:szCs w:val="22"/>
        </w:rPr>
        <w:t>в</w:t>
      </w:r>
      <w:r w:rsidRPr="001377A3">
        <w:rPr>
          <w:sz w:val="22"/>
          <w:szCs w:val="22"/>
        </w:rPr>
        <w:t>ленные после нескольких наводящих вопросов учителя;</w:t>
      </w:r>
    </w:p>
    <w:p w:rsidR="006D4CEF" w:rsidRPr="001377A3" w:rsidRDefault="006D4CEF" w:rsidP="00BC2374">
      <w:pPr>
        <w:pStyle w:val="a6"/>
        <w:numPr>
          <w:ilvl w:val="0"/>
          <w:numId w:val="31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D4CEF" w:rsidRPr="001377A3" w:rsidRDefault="006D4CEF" w:rsidP="00BC2374">
      <w:pPr>
        <w:pStyle w:val="a6"/>
        <w:numPr>
          <w:ilvl w:val="0"/>
          <w:numId w:val="31"/>
        </w:numPr>
        <w:ind w:left="284"/>
        <w:rPr>
          <w:sz w:val="22"/>
          <w:szCs w:val="22"/>
        </w:rPr>
      </w:pPr>
      <w:r w:rsidRPr="001377A3">
        <w:rPr>
          <w:sz w:val="22"/>
          <w:szCs w:val="22"/>
        </w:rPr>
        <w:t xml:space="preserve">при знании теоретического материала выявлена недостаточная </w:t>
      </w:r>
      <w:proofErr w:type="spellStart"/>
      <w:r w:rsidRPr="001377A3">
        <w:rPr>
          <w:sz w:val="22"/>
          <w:szCs w:val="22"/>
        </w:rPr>
        <w:t>сформированность</w:t>
      </w:r>
      <w:proofErr w:type="spellEnd"/>
      <w:r w:rsidRPr="001377A3">
        <w:rPr>
          <w:sz w:val="22"/>
          <w:szCs w:val="22"/>
        </w:rPr>
        <w:t xml:space="preserve"> умений и навыков.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«2»</w:t>
      </w:r>
      <w:r w:rsidRPr="001377A3">
        <w:rPr>
          <w:rFonts w:ascii="Times New Roman" w:hAnsi="Times New Roman" w:cs="Times New Roman"/>
        </w:rPr>
        <w:t xml:space="preserve">  ставится в следующих случаях:</w:t>
      </w:r>
    </w:p>
    <w:p w:rsidR="006D4CEF" w:rsidRPr="001377A3" w:rsidRDefault="006D4CEF" w:rsidP="00BC2374">
      <w:pPr>
        <w:pStyle w:val="a6"/>
        <w:numPr>
          <w:ilvl w:val="0"/>
          <w:numId w:val="32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не раскрыто основное содержание учебного материала;</w:t>
      </w:r>
    </w:p>
    <w:p w:rsidR="006D4CEF" w:rsidRPr="001377A3" w:rsidRDefault="006D4CEF" w:rsidP="00BC2374">
      <w:pPr>
        <w:pStyle w:val="a6"/>
        <w:numPr>
          <w:ilvl w:val="0"/>
          <w:numId w:val="32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обнаружено незнание или непонимание учеником большей или наиболее важной части учебного материала;</w:t>
      </w:r>
    </w:p>
    <w:p w:rsidR="006D4CEF" w:rsidRPr="001377A3" w:rsidRDefault="006D4CEF" w:rsidP="00BC2374">
      <w:pPr>
        <w:pStyle w:val="a6"/>
        <w:numPr>
          <w:ilvl w:val="0"/>
          <w:numId w:val="32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Оценка письменных контрольных работ учащихся.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«5»</w:t>
      </w:r>
      <w:r w:rsidRPr="001377A3">
        <w:rPr>
          <w:rFonts w:ascii="Times New Roman" w:hAnsi="Times New Roman" w:cs="Times New Roman"/>
        </w:rPr>
        <w:t xml:space="preserve">  ставится в следующих случаях:</w:t>
      </w:r>
    </w:p>
    <w:p w:rsidR="006D4CEF" w:rsidRPr="001377A3" w:rsidRDefault="006D4CEF" w:rsidP="00BC2374">
      <w:pPr>
        <w:pStyle w:val="a6"/>
        <w:numPr>
          <w:ilvl w:val="0"/>
          <w:numId w:val="27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работа выполнена полностью.</w:t>
      </w:r>
    </w:p>
    <w:p w:rsidR="006D4CEF" w:rsidRPr="001377A3" w:rsidRDefault="006D4CEF" w:rsidP="00BC2374">
      <w:pPr>
        <w:pStyle w:val="a6"/>
        <w:numPr>
          <w:ilvl w:val="0"/>
          <w:numId w:val="27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в логических рассуждениях и обоснованиях нет пробелов и ошибок;</w:t>
      </w:r>
    </w:p>
    <w:p w:rsidR="006D4CEF" w:rsidRPr="001377A3" w:rsidRDefault="006D4CEF" w:rsidP="00BC2374">
      <w:pPr>
        <w:pStyle w:val="a6"/>
        <w:numPr>
          <w:ilvl w:val="0"/>
          <w:numId w:val="27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</w:t>
      </w:r>
      <w:r w:rsidRPr="001377A3">
        <w:rPr>
          <w:sz w:val="22"/>
          <w:szCs w:val="22"/>
        </w:rPr>
        <w:t>е</w:t>
      </w:r>
      <w:r w:rsidRPr="001377A3">
        <w:rPr>
          <w:sz w:val="22"/>
          <w:szCs w:val="22"/>
        </w:rPr>
        <w:t>риала);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«4»</w:t>
      </w:r>
      <w:r w:rsidRPr="001377A3">
        <w:rPr>
          <w:rFonts w:ascii="Times New Roman" w:hAnsi="Times New Roman" w:cs="Times New Roman"/>
        </w:rPr>
        <w:t xml:space="preserve"> ставится, если:</w:t>
      </w:r>
    </w:p>
    <w:p w:rsidR="006D4CEF" w:rsidRPr="001377A3" w:rsidRDefault="006D4CEF" w:rsidP="00BC2374">
      <w:pPr>
        <w:pStyle w:val="a6"/>
        <w:numPr>
          <w:ilvl w:val="0"/>
          <w:numId w:val="28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D4CEF" w:rsidRPr="001377A3" w:rsidRDefault="006D4CEF" w:rsidP="00BC2374">
      <w:pPr>
        <w:pStyle w:val="a6"/>
        <w:numPr>
          <w:ilvl w:val="0"/>
          <w:numId w:val="28"/>
        </w:numPr>
        <w:ind w:left="426"/>
        <w:rPr>
          <w:sz w:val="22"/>
          <w:szCs w:val="22"/>
        </w:rPr>
      </w:pPr>
      <w:r w:rsidRPr="001377A3">
        <w:rPr>
          <w:sz w:val="22"/>
          <w:szCs w:val="22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</w:t>
      </w:r>
      <w:r w:rsidRPr="001377A3">
        <w:rPr>
          <w:sz w:val="22"/>
          <w:szCs w:val="22"/>
        </w:rPr>
        <w:t>о</w:t>
      </w:r>
      <w:r w:rsidRPr="001377A3">
        <w:rPr>
          <w:sz w:val="22"/>
          <w:szCs w:val="22"/>
        </w:rPr>
        <w:t>верки);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«3»</w:t>
      </w:r>
      <w:r w:rsidRPr="001377A3">
        <w:rPr>
          <w:rFonts w:ascii="Times New Roman" w:hAnsi="Times New Roman" w:cs="Times New Roman"/>
        </w:rPr>
        <w:t xml:space="preserve"> ставится, если: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6D4CEF" w:rsidRPr="001377A3" w:rsidRDefault="006D4CEF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b/>
        </w:rPr>
        <w:t>Отметка «2</w:t>
      </w:r>
      <w:r w:rsidRPr="001377A3">
        <w:rPr>
          <w:rFonts w:ascii="Times New Roman" w:hAnsi="Times New Roman" w:cs="Times New Roman"/>
        </w:rPr>
        <w:t>» ставится, если:</w:t>
      </w:r>
    </w:p>
    <w:p w:rsidR="006D4CEF" w:rsidRPr="001377A3" w:rsidRDefault="006D4CEF" w:rsidP="00BC2374">
      <w:pPr>
        <w:numPr>
          <w:ilvl w:val="0"/>
          <w:numId w:val="5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A75266" w:rsidRPr="001377A3" w:rsidRDefault="00A75266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en-US"/>
        </w:rPr>
      </w:pPr>
    </w:p>
    <w:p w:rsidR="006D4CEF" w:rsidRPr="001377A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B30C79" w:rsidRPr="001377A3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spacing w:val="2"/>
          <w:u w:val="single"/>
        </w:rPr>
        <w:t>Учебно-методическое обеспечение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Асмолов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А.Г.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Системно-деятельностный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подход к разработке стандартов нового поколения. М.: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Педагогика, 2009.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Атанасян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Л.С., Бутузов В.Ф., Глазков Ю.А., Юдина И.И. Геометрия. 7-9 классы: Рабочая тетрадь.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М.: Просвещение, 2013.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Атанасян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Л.С., Бутузов В.Ф., Глазков Ю.А., Некрасов В.Б., Юдина И.И. Изучение геометрии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</w:rPr>
        <w:t>в 7-9 классах: Методическое пособие. М.: Просв</w:t>
      </w:r>
      <w:r w:rsidRPr="001377A3">
        <w:rPr>
          <w:rFonts w:ascii="Times New Roman" w:eastAsia="Times New Roman" w:hAnsi="Times New Roman" w:cs="Times New Roman"/>
          <w:color w:val="000000"/>
        </w:rPr>
        <w:t>е</w:t>
      </w:r>
      <w:r w:rsidRPr="001377A3">
        <w:rPr>
          <w:rFonts w:ascii="Times New Roman" w:eastAsia="Times New Roman" w:hAnsi="Times New Roman" w:cs="Times New Roman"/>
          <w:color w:val="000000"/>
        </w:rPr>
        <w:t>щение, 2012.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</w:rPr>
        <w:lastRenderedPageBreak/>
        <w:t>Атанасян</w:t>
      </w:r>
      <w:proofErr w:type="spellEnd"/>
      <w:r w:rsidRPr="001377A3">
        <w:rPr>
          <w:rFonts w:ascii="Times New Roman" w:eastAsia="Times New Roman" w:hAnsi="Times New Roman" w:cs="Times New Roman"/>
          <w:color w:val="000000"/>
        </w:rPr>
        <w:t xml:space="preserve"> Л.С., Бутузов В.Ф., Кадомцев СБ., Позняк Э.Г., Юдина И.И. Геометрия. 7-9 классы:</w:t>
      </w:r>
      <w:r w:rsidR="003B0F61" w:rsidRPr="001377A3">
        <w:rPr>
          <w:rFonts w:ascii="Times New Roman" w:eastAsia="Times New Roman" w:hAnsi="Times New Roman" w:cs="Times New Roman"/>
          <w:color w:val="000000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</w:rPr>
        <w:t>Учебник для общеобразовательных учреждений. М.: Просвещение, 2013.</w:t>
      </w:r>
    </w:p>
    <w:p w:rsidR="00DF3FFB" w:rsidRPr="001377A3" w:rsidRDefault="00DF3FFB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1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</w:rPr>
        <w:t>Бурмистрова</w:t>
      </w:r>
      <w:proofErr w:type="spellEnd"/>
      <w:r w:rsidRPr="001377A3">
        <w:rPr>
          <w:rFonts w:ascii="Times New Roman" w:eastAsia="Times New Roman" w:hAnsi="Times New Roman" w:cs="Times New Roman"/>
          <w:color w:val="000000"/>
        </w:rPr>
        <w:t xml:space="preserve"> Т.А. Геометрия. 7-9 классы: Сборник рабочих программ. М.: Просвещение, 2010.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Бутузов В.Ф. Геометрия. 7-9 классы: Рабочие программы к учебнику Л.С.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Атанасяна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и др. М.: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Просвещение, 201</w:t>
      </w:r>
      <w:r w:rsidR="00A454AF" w:rsidRPr="001377A3">
        <w:rPr>
          <w:rFonts w:ascii="Times New Roman" w:eastAsia="Times New Roman" w:hAnsi="Times New Roman" w:cs="Times New Roman"/>
          <w:color w:val="000000"/>
          <w:spacing w:val="-1"/>
        </w:rPr>
        <w:t>3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</w:rPr>
      </w:pPr>
      <w:r w:rsidRPr="001377A3">
        <w:rPr>
          <w:rFonts w:ascii="Times New Roman" w:eastAsia="Times New Roman" w:hAnsi="Times New Roman" w:cs="Times New Roman"/>
          <w:color w:val="000000"/>
        </w:rPr>
        <w:t>Гаврилова Н.Ф. Геометрия. 7 класс: Контрольно-измерительные материалы. М.: ВАКО, 2012.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</w:rPr>
      </w:pPr>
      <w:r w:rsidRPr="001377A3">
        <w:rPr>
          <w:rFonts w:ascii="Times New Roman" w:eastAsia="Times New Roman" w:hAnsi="Times New Roman" w:cs="Times New Roman"/>
          <w:color w:val="000000"/>
        </w:rPr>
        <w:t>Гаврилова Н.Ф. Геометрия. 7 класс: Поурочные разработки. М.: ВАКО, 2012.</w:t>
      </w:r>
    </w:p>
    <w:p w:rsidR="00B30C79" w:rsidRPr="001377A3" w:rsidRDefault="00B30C79" w:rsidP="00BC237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</w:rPr>
      </w:pPr>
      <w:r w:rsidRPr="001377A3">
        <w:rPr>
          <w:rFonts w:ascii="Times New Roman" w:eastAsia="Times New Roman" w:hAnsi="Times New Roman" w:cs="Times New Roman"/>
          <w:color w:val="000000"/>
        </w:rPr>
        <w:t xml:space="preserve">Зив Б.Г.,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</w:rPr>
        <w:t>Мейлер</w:t>
      </w:r>
      <w:proofErr w:type="spellEnd"/>
      <w:r w:rsidRPr="001377A3">
        <w:rPr>
          <w:rFonts w:ascii="Times New Roman" w:eastAsia="Times New Roman" w:hAnsi="Times New Roman" w:cs="Times New Roman"/>
          <w:color w:val="000000"/>
        </w:rPr>
        <w:t xml:space="preserve"> В.М. Геометрия. 7 класс: Дидактические материалы. М.: Просвещение, 2012.</w:t>
      </w:r>
    </w:p>
    <w:p w:rsidR="00B30C79" w:rsidRPr="001377A3" w:rsidRDefault="00B30C79" w:rsidP="00BC2374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5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Зив Б.Г.,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Мейлер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В.М.,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Баханский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А.Г. Геометрия. 7-11 классы: Задачи по геометрии. М.: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Просвещение, 2012.</w:t>
      </w:r>
    </w:p>
    <w:p w:rsidR="00B30C79" w:rsidRPr="001377A3" w:rsidRDefault="00B30C79" w:rsidP="00BC2374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5"/>
        </w:rPr>
      </w:pP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</w:rPr>
        <w:t>Иченская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М.А. Геометрия. 7-9 классы: Самостоятельные и контрольные работы. М.: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1"/>
        </w:rPr>
        <w:t>Просвещение, 2012.</w:t>
      </w:r>
    </w:p>
    <w:p w:rsidR="00B30C79" w:rsidRPr="001377A3" w:rsidRDefault="00B30C79" w:rsidP="00BC2374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  <w:r w:rsidRPr="001377A3">
        <w:rPr>
          <w:rFonts w:ascii="Times New Roman" w:eastAsia="Times New Roman" w:hAnsi="Times New Roman" w:cs="Times New Roman"/>
          <w:color w:val="000000"/>
          <w:spacing w:val="-1"/>
        </w:rPr>
        <w:t>Мищенко Т.М., Блинков А.Д. Геометрия. 7 класс: Тематические тесты. ГИА. М.: Просвещение,</w:t>
      </w:r>
      <w:r w:rsidR="003B0F61" w:rsidRPr="001377A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77A3">
        <w:rPr>
          <w:rFonts w:ascii="Times New Roman" w:eastAsia="Times New Roman" w:hAnsi="Times New Roman" w:cs="Times New Roman"/>
          <w:color w:val="000000"/>
          <w:spacing w:val="-4"/>
        </w:rPr>
        <w:t>2012.</w:t>
      </w:r>
    </w:p>
    <w:p w:rsidR="00B30C79" w:rsidRPr="001377A3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color w:val="000000"/>
          <w:u w:val="single"/>
        </w:rPr>
        <w:t>Материально-техническое обеспечение</w:t>
      </w:r>
    </w:p>
    <w:p w:rsidR="00B30C79" w:rsidRPr="001377A3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Интернет-ресурсы:</w:t>
      </w:r>
    </w:p>
    <w:p w:rsidR="00B30C79" w:rsidRPr="001377A3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color w:val="000000"/>
          <w:spacing w:val="8"/>
        </w:rPr>
        <w:t>1)</w:t>
      </w:r>
      <w:r w:rsidRPr="001377A3">
        <w:rPr>
          <w:rFonts w:ascii="Times New Roman" w:eastAsia="Times New Roman" w:hAnsi="Times New Roman" w:cs="Times New Roman"/>
          <w:color w:val="000000"/>
          <w:spacing w:val="8"/>
        </w:rPr>
        <w:t xml:space="preserve">Я иду на урок математики (методические разработки).  - Режим доступа: </w:t>
      </w:r>
      <w:r w:rsidRPr="001377A3">
        <w:rPr>
          <w:rFonts w:ascii="Times New Roman" w:eastAsia="Times New Roman" w:hAnsi="Times New Roman" w:cs="Times New Roman"/>
          <w:color w:val="000000"/>
          <w:spacing w:val="8"/>
          <w:lang w:val="en-US"/>
        </w:rPr>
        <w:t>www</w:t>
      </w:r>
      <w:r w:rsidRPr="001377A3">
        <w:rPr>
          <w:rFonts w:ascii="Times New Roman" w:eastAsia="Times New Roman" w:hAnsi="Times New Roman" w:cs="Times New Roman"/>
          <w:color w:val="000000"/>
          <w:spacing w:val="8"/>
        </w:rPr>
        <w:t>.</w:t>
      </w:r>
      <w:r w:rsidRPr="001377A3">
        <w:rPr>
          <w:rFonts w:ascii="Times New Roman" w:eastAsia="Times New Roman" w:hAnsi="Times New Roman" w:cs="Times New Roman"/>
          <w:color w:val="000000"/>
          <w:spacing w:val="8"/>
          <w:lang w:val="en-US"/>
        </w:rPr>
        <w:t>festival</w:t>
      </w:r>
      <w:r w:rsidRPr="001377A3">
        <w:rPr>
          <w:rFonts w:ascii="Times New Roman" w:eastAsia="Times New Roman" w:hAnsi="Times New Roman" w:cs="Times New Roman"/>
          <w:color w:val="000000"/>
          <w:spacing w:val="8"/>
        </w:rPr>
        <w:t xml:space="preserve">. 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  <w:lang w:val="en-US"/>
        </w:rPr>
        <w:t>lseptember</w:t>
      </w:r>
      <w:proofErr w:type="spellEnd"/>
      <w:r w:rsidRPr="001377A3"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spellStart"/>
      <w:r w:rsidRPr="001377A3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ru</w:t>
      </w:r>
      <w:proofErr w:type="spellEnd"/>
    </w:p>
    <w:p w:rsidR="00B30C79" w:rsidRPr="001377A3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  <w:color w:val="000000"/>
        </w:rPr>
        <w:t xml:space="preserve">2) </w:t>
      </w:r>
      <w:r w:rsidR="00A454AF" w:rsidRPr="001377A3">
        <w:rPr>
          <w:rFonts w:ascii="Times New Roman" w:hAnsi="Times New Roman" w:cs="Times New Roman"/>
          <w:color w:val="000000"/>
        </w:rPr>
        <w:t xml:space="preserve">Уроки, конспекты. - Режим доступа: </w:t>
      </w:r>
      <w:proofErr w:type="spellStart"/>
      <w:r w:rsidR="00A454AF" w:rsidRPr="001377A3">
        <w:rPr>
          <w:rFonts w:ascii="Times New Roman" w:hAnsi="Times New Roman" w:cs="Times New Roman"/>
          <w:color w:val="000000"/>
          <w:lang w:val="en-US"/>
        </w:rPr>
        <w:t>wvwv</w:t>
      </w:r>
      <w:proofErr w:type="spellEnd"/>
      <w:r w:rsidR="00A454AF" w:rsidRPr="001377A3">
        <w:rPr>
          <w:rFonts w:ascii="Times New Roman" w:hAnsi="Times New Roman" w:cs="Times New Roman"/>
          <w:color w:val="000000"/>
        </w:rPr>
        <w:t>.</w:t>
      </w:r>
      <w:proofErr w:type="spellStart"/>
      <w:r w:rsidR="00A454AF" w:rsidRPr="001377A3">
        <w:rPr>
          <w:rFonts w:ascii="Times New Roman" w:hAnsi="Times New Roman" w:cs="Times New Roman"/>
          <w:color w:val="000000"/>
          <w:lang w:val="en-US"/>
        </w:rPr>
        <w:t>pedsovet</w:t>
      </w:r>
      <w:proofErr w:type="spellEnd"/>
      <w:r w:rsidR="00A454AF" w:rsidRPr="001377A3">
        <w:rPr>
          <w:rFonts w:ascii="Times New Roman" w:hAnsi="Times New Roman" w:cs="Times New Roman"/>
          <w:color w:val="000000"/>
        </w:rPr>
        <w:t>. г</w:t>
      </w:r>
      <w:r w:rsidR="00A454AF" w:rsidRPr="001377A3">
        <w:rPr>
          <w:rFonts w:ascii="Times New Roman" w:hAnsi="Times New Roman" w:cs="Times New Roman"/>
          <w:color w:val="000000"/>
          <w:lang w:val="en-US"/>
        </w:rPr>
        <w:t>u</w:t>
      </w:r>
      <w:r w:rsidR="00A454AF" w:rsidRPr="001377A3">
        <w:rPr>
          <w:rFonts w:ascii="Times New Roman" w:hAnsi="Times New Roman" w:cs="Times New Roman"/>
          <w:color w:val="000000"/>
        </w:rPr>
        <w:t>; http://nsportal.ru; http://metodisty.ru; http://kopilkaurokov.ru/; http://videouroki.net.</w:t>
      </w:r>
    </w:p>
    <w:p w:rsidR="00F940EE" w:rsidRDefault="00566A6C" w:rsidP="00566A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377A3">
        <w:rPr>
          <w:rFonts w:ascii="Times New Roman" w:hAnsi="Times New Roman" w:cs="Times New Roman"/>
          <w:b/>
          <w:i/>
        </w:rPr>
        <w:t>У</w:t>
      </w:r>
      <w:r w:rsidR="00CB1BA1" w:rsidRPr="001377A3">
        <w:rPr>
          <w:rFonts w:ascii="Times New Roman" w:hAnsi="Times New Roman" w:cs="Times New Roman"/>
          <w:b/>
          <w:i/>
        </w:rPr>
        <w:t>чебный план на изучение геометрии в 7 классе отводит 2 учебных часа в неделю, всего 68  часов</w:t>
      </w:r>
      <w:r w:rsidR="00F940EE">
        <w:rPr>
          <w:rFonts w:ascii="Times New Roman" w:hAnsi="Times New Roman" w:cs="Times New Roman"/>
          <w:b/>
          <w:i/>
        </w:rPr>
        <w:t>.</w:t>
      </w:r>
    </w:p>
    <w:p w:rsidR="00F940EE" w:rsidRDefault="00CF42C0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Глава </w:t>
      </w:r>
      <w:r w:rsidRPr="001377A3">
        <w:rPr>
          <w:rFonts w:ascii="Times New Roman" w:hAnsi="Times New Roman" w:cs="Times New Roman"/>
          <w:b/>
          <w:lang w:val="en-US"/>
        </w:rPr>
        <w:t>I</w:t>
      </w:r>
      <w:r w:rsidRPr="001377A3">
        <w:rPr>
          <w:rFonts w:ascii="Times New Roman" w:hAnsi="Times New Roman" w:cs="Times New Roman"/>
          <w:b/>
        </w:rPr>
        <w:t>. Начал</w:t>
      </w:r>
      <w:r w:rsidR="00F940EE">
        <w:rPr>
          <w:rFonts w:ascii="Times New Roman" w:hAnsi="Times New Roman" w:cs="Times New Roman"/>
          <w:b/>
        </w:rPr>
        <w:t xml:space="preserve">ьные геометрические сведения. (10 </w:t>
      </w:r>
      <w:r w:rsidRPr="001377A3">
        <w:rPr>
          <w:rFonts w:ascii="Times New Roman" w:hAnsi="Times New Roman" w:cs="Times New Roman"/>
          <w:b/>
        </w:rPr>
        <w:t xml:space="preserve">ч). </w:t>
      </w:r>
    </w:p>
    <w:p w:rsidR="00CF42C0" w:rsidRPr="001377A3" w:rsidRDefault="00CF42C0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Прямая и отрезок. (1ч). Луч и угол. (1ч). Сравнение отрезков и углов. (1ч). Измерение отрезков и углов. (3ч). Смежные и вертикальные углы. (1ч). Пе</w:t>
      </w:r>
      <w:r w:rsidRPr="001377A3">
        <w:rPr>
          <w:rFonts w:ascii="Times New Roman" w:hAnsi="Times New Roman" w:cs="Times New Roman"/>
        </w:rPr>
        <w:t>р</w:t>
      </w:r>
      <w:r w:rsidRPr="001377A3">
        <w:rPr>
          <w:rFonts w:ascii="Times New Roman" w:hAnsi="Times New Roman" w:cs="Times New Roman"/>
        </w:rPr>
        <w:t>пендикулярные прямые. (1ч). Решение задач. (1ч). Контрольная работа №1. (1ч).</w:t>
      </w:r>
    </w:p>
    <w:p w:rsidR="00F940EE" w:rsidRDefault="00CF42C0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Глава </w:t>
      </w:r>
      <w:r w:rsidR="00F203D8" w:rsidRPr="001377A3">
        <w:rPr>
          <w:rFonts w:ascii="Times New Roman" w:hAnsi="Times New Roman" w:cs="Times New Roman"/>
          <w:b/>
          <w:lang w:val="en-US"/>
        </w:rPr>
        <w:t>I</w:t>
      </w:r>
      <w:r w:rsidRPr="001377A3">
        <w:rPr>
          <w:rFonts w:ascii="Times New Roman" w:hAnsi="Times New Roman" w:cs="Times New Roman"/>
          <w:b/>
          <w:lang w:val="en-US"/>
        </w:rPr>
        <w:t>I</w:t>
      </w:r>
      <w:r w:rsidRPr="001377A3">
        <w:rPr>
          <w:rFonts w:ascii="Times New Roman" w:hAnsi="Times New Roman" w:cs="Times New Roman"/>
          <w:b/>
        </w:rPr>
        <w:t xml:space="preserve">. </w:t>
      </w:r>
      <w:r w:rsidR="00F940EE">
        <w:rPr>
          <w:rFonts w:ascii="Times New Roman" w:hAnsi="Times New Roman" w:cs="Times New Roman"/>
          <w:b/>
        </w:rPr>
        <w:t>Треугольники. (17</w:t>
      </w:r>
      <w:r w:rsidR="00F203D8" w:rsidRPr="001377A3">
        <w:rPr>
          <w:rFonts w:ascii="Times New Roman" w:hAnsi="Times New Roman" w:cs="Times New Roman"/>
          <w:b/>
        </w:rPr>
        <w:t xml:space="preserve">ч). </w:t>
      </w:r>
    </w:p>
    <w:p w:rsidR="00F203D8" w:rsidRPr="001377A3" w:rsidRDefault="00F203D8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Первый признак равенства треугольников. (3ч). Медианы, биссектрисы и высоты треугольника. (3ч). Второй и третий признак равенства треугольников. (4ч). Задачи на построение. (3ч). Решение задач. (3ч). Контрольная работа №2. (1ч).</w:t>
      </w:r>
    </w:p>
    <w:p w:rsidR="00F203D8" w:rsidRPr="001377A3" w:rsidRDefault="00F203D8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Глава </w:t>
      </w:r>
      <w:r w:rsidRPr="001377A3">
        <w:rPr>
          <w:rFonts w:ascii="Times New Roman" w:hAnsi="Times New Roman" w:cs="Times New Roman"/>
          <w:b/>
          <w:lang w:val="en-US"/>
        </w:rPr>
        <w:t>III</w:t>
      </w:r>
      <w:r w:rsidRPr="001377A3">
        <w:rPr>
          <w:rFonts w:ascii="Times New Roman" w:hAnsi="Times New Roman" w:cs="Times New Roman"/>
          <w:b/>
        </w:rPr>
        <w:t>.</w:t>
      </w:r>
      <w:r w:rsidR="00F940EE">
        <w:rPr>
          <w:rFonts w:ascii="Times New Roman" w:hAnsi="Times New Roman" w:cs="Times New Roman"/>
          <w:b/>
        </w:rPr>
        <w:t xml:space="preserve"> Параллельные прямые. (13</w:t>
      </w:r>
      <w:r w:rsidRPr="001377A3">
        <w:rPr>
          <w:rFonts w:ascii="Times New Roman" w:hAnsi="Times New Roman" w:cs="Times New Roman"/>
          <w:b/>
        </w:rPr>
        <w:t xml:space="preserve">ч). </w:t>
      </w:r>
    </w:p>
    <w:p w:rsidR="00F203D8" w:rsidRPr="001377A3" w:rsidRDefault="00F203D8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Признаки параллельности двух прямых. (4ч). Аксиома параллельных прямых. (</w:t>
      </w:r>
      <w:r w:rsidR="00B851B1" w:rsidRPr="001377A3">
        <w:rPr>
          <w:rFonts w:ascii="Times New Roman" w:hAnsi="Times New Roman" w:cs="Times New Roman"/>
        </w:rPr>
        <w:t>3ч). Решение задач. (5ч). Контрольная работа №3. (1ч).</w:t>
      </w:r>
    </w:p>
    <w:p w:rsidR="00F940EE" w:rsidRDefault="00B851B1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 xml:space="preserve">Глава </w:t>
      </w:r>
      <w:r w:rsidRPr="001377A3">
        <w:rPr>
          <w:rFonts w:ascii="Times New Roman" w:hAnsi="Times New Roman" w:cs="Times New Roman"/>
          <w:b/>
          <w:lang w:val="en-US"/>
        </w:rPr>
        <w:t>IV</w:t>
      </w:r>
      <w:r w:rsidRPr="001377A3">
        <w:rPr>
          <w:rFonts w:ascii="Times New Roman" w:hAnsi="Times New Roman" w:cs="Times New Roman"/>
          <w:b/>
        </w:rPr>
        <w:t>. Соотношения между угла</w:t>
      </w:r>
      <w:r w:rsidR="00F940EE">
        <w:rPr>
          <w:rFonts w:ascii="Times New Roman" w:hAnsi="Times New Roman" w:cs="Times New Roman"/>
          <w:b/>
        </w:rPr>
        <w:t>ми и сторонами треугольника. (18</w:t>
      </w:r>
      <w:r w:rsidRPr="001377A3">
        <w:rPr>
          <w:rFonts w:ascii="Times New Roman" w:hAnsi="Times New Roman" w:cs="Times New Roman"/>
          <w:b/>
        </w:rPr>
        <w:t xml:space="preserve">ч). </w:t>
      </w:r>
    </w:p>
    <w:p w:rsidR="00F940EE" w:rsidRDefault="00B851B1" w:rsidP="00566A6C">
      <w:pPr>
        <w:spacing w:after="0" w:line="240" w:lineRule="auto"/>
        <w:rPr>
          <w:rFonts w:ascii="Times New Roman" w:hAnsi="Times New Roman" w:cs="Times New Roman"/>
        </w:rPr>
      </w:pPr>
      <w:r w:rsidRPr="001377A3">
        <w:rPr>
          <w:rFonts w:ascii="Times New Roman" w:hAnsi="Times New Roman" w:cs="Times New Roman"/>
        </w:rPr>
        <w:t>Сумма углов треугольника. (2ч). Соотношения между сторонами и углами треугольника. (3ч). Контрольная работа №4. (1ч). Прямоугольные треугол</w:t>
      </w:r>
      <w:r w:rsidRPr="001377A3">
        <w:rPr>
          <w:rFonts w:ascii="Times New Roman" w:hAnsi="Times New Roman" w:cs="Times New Roman"/>
        </w:rPr>
        <w:t>ь</w:t>
      </w:r>
      <w:r w:rsidRPr="001377A3">
        <w:rPr>
          <w:rFonts w:ascii="Times New Roman" w:hAnsi="Times New Roman" w:cs="Times New Roman"/>
        </w:rPr>
        <w:t>ники. (5ч). Построение треугольника по трем элементам. (2ч). Решение задач. (4ч). Контрольная работа №5. (1ч).</w:t>
      </w:r>
      <w:r w:rsidR="00FE5A8E" w:rsidRPr="001377A3">
        <w:rPr>
          <w:rFonts w:ascii="Times New Roman" w:hAnsi="Times New Roman" w:cs="Times New Roman"/>
        </w:rPr>
        <w:t xml:space="preserve"> </w:t>
      </w:r>
    </w:p>
    <w:p w:rsidR="00B851B1" w:rsidRDefault="00B851B1" w:rsidP="00566A6C">
      <w:pPr>
        <w:spacing w:after="0" w:line="240" w:lineRule="auto"/>
        <w:rPr>
          <w:rFonts w:ascii="Times New Roman" w:hAnsi="Times New Roman" w:cs="Times New Roman"/>
          <w:b/>
        </w:rPr>
      </w:pPr>
      <w:r w:rsidRPr="001377A3">
        <w:rPr>
          <w:rFonts w:ascii="Times New Roman" w:hAnsi="Times New Roman" w:cs="Times New Roman"/>
          <w:b/>
        </w:rPr>
        <w:t>Итоговое повторение. Решение за</w:t>
      </w:r>
      <w:r w:rsidR="00F940EE">
        <w:rPr>
          <w:rFonts w:ascii="Times New Roman" w:hAnsi="Times New Roman" w:cs="Times New Roman"/>
          <w:b/>
        </w:rPr>
        <w:t>дач. (10</w:t>
      </w:r>
      <w:r w:rsidRPr="001377A3">
        <w:rPr>
          <w:rFonts w:ascii="Times New Roman" w:hAnsi="Times New Roman" w:cs="Times New Roman"/>
          <w:b/>
        </w:rPr>
        <w:t xml:space="preserve">ч). </w:t>
      </w:r>
    </w:p>
    <w:p w:rsidR="00DA74F8" w:rsidRDefault="00DA74F8" w:rsidP="00566A6C">
      <w:pPr>
        <w:spacing w:after="0" w:line="240" w:lineRule="auto"/>
        <w:rPr>
          <w:rFonts w:ascii="Times New Roman" w:hAnsi="Times New Roman" w:cs="Times New Roman"/>
          <w:b/>
        </w:rPr>
      </w:pPr>
    </w:p>
    <w:p w:rsidR="00DA74F8" w:rsidRP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4F8">
        <w:rPr>
          <w:rFonts w:ascii="Times New Roman" w:hAnsi="Times New Roman" w:cs="Times New Roman"/>
        </w:rPr>
        <w:t>Тематиче</w:t>
      </w:r>
      <w:r>
        <w:rPr>
          <w:rFonts w:ascii="Times New Roman" w:hAnsi="Times New Roman" w:cs="Times New Roman"/>
        </w:rPr>
        <w:t>ское планирование</w:t>
      </w:r>
    </w:p>
    <w:p w:rsidR="004E6540" w:rsidRDefault="004E6540" w:rsidP="004E6540">
      <w:pPr>
        <w:spacing w:line="240" w:lineRule="auto"/>
        <w:jc w:val="center"/>
        <w:rPr>
          <w:rFonts w:ascii="Times New Roman" w:hAnsi="Times New Roman" w:cs="Times New Roman"/>
        </w:rPr>
      </w:pPr>
    </w:p>
    <w:p w:rsidR="004E6540" w:rsidRDefault="004E6540" w:rsidP="004E654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992"/>
        <w:gridCol w:w="1418"/>
        <w:gridCol w:w="5244"/>
        <w:gridCol w:w="4111"/>
      </w:tblGrid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4E6540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Разделы программы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Воспитательные задачи</w:t>
            </w: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Начальные геометрич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ские сведения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новывать утверждение о свойстве двух прямых, перпе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дикулярных к третьей; изображать и распознавать указа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ные простейшие фигуры на чертежах; решать задачи, св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занные с этими простейшими фигурами.</w:t>
            </w:r>
          </w:p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A01718" w:rsidRDefault="005D4D40" w:rsidP="00BC2374">
            <w:pPr>
              <w:pStyle w:val="TableParagraph"/>
              <w:numPr>
                <w:ilvl w:val="0"/>
                <w:numId w:val="38"/>
              </w:numPr>
              <w:tabs>
                <w:tab w:val="left" w:pos="781"/>
              </w:tabs>
              <w:spacing w:before="76"/>
              <w:ind w:left="34" w:right="55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формирование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учащихся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пре</w:t>
            </w:r>
            <w:r w:rsidRPr="00A01718">
              <w:rPr>
                <w:sz w:val="20"/>
                <w:szCs w:val="20"/>
              </w:rPr>
              <w:t>д</w:t>
            </w:r>
            <w:r w:rsidRPr="00A01718">
              <w:rPr>
                <w:sz w:val="20"/>
                <w:szCs w:val="20"/>
              </w:rPr>
              <w:t>ставления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геометрии</w:t>
            </w:r>
            <w:r w:rsidRPr="00A01718">
              <w:rPr>
                <w:spacing w:val="-1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как</w:t>
            </w:r>
            <w:r w:rsidRPr="00A01718">
              <w:rPr>
                <w:spacing w:val="-10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части</w:t>
            </w:r>
            <w:r w:rsidRPr="00A01718">
              <w:rPr>
                <w:spacing w:val="-1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общечел</w:t>
            </w:r>
            <w:r w:rsidRPr="00A01718">
              <w:rPr>
                <w:sz w:val="20"/>
                <w:szCs w:val="20"/>
              </w:rPr>
              <w:t>о</w:t>
            </w:r>
            <w:r w:rsidRPr="00A01718">
              <w:rPr>
                <w:sz w:val="20"/>
                <w:szCs w:val="20"/>
              </w:rPr>
              <w:t>веческой</w:t>
            </w:r>
            <w:r w:rsidRPr="00A01718">
              <w:rPr>
                <w:spacing w:val="-10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культуры;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80"/>
              <w:ind w:left="0" w:right="4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обучающихся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18">
              <w:rPr>
                <w:sz w:val="20"/>
                <w:szCs w:val="20"/>
              </w:rPr>
              <w:t>прост-ранственного</w:t>
            </w:r>
            <w:proofErr w:type="spellEnd"/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воображения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логического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путем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систематического изуч</w:t>
            </w:r>
            <w:r w:rsidRPr="00A01718">
              <w:rPr>
                <w:sz w:val="20"/>
                <w:szCs w:val="20"/>
              </w:rPr>
              <w:t>е</w:t>
            </w:r>
            <w:r w:rsidRPr="00A01718">
              <w:rPr>
                <w:sz w:val="20"/>
                <w:szCs w:val="20"/>
              </w:rPr>
              <w:t>ния свойств геометрических</w:t>
            </w:r>
            <w:r w:rsidRPr="00A01718">
              <w:rPr>
                <w:spacing w:val="-6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фигур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</w:t>
            </w:r>
            <w:r w:rsidRPr="00A01718">
              <w:rPr>
                <w:spacing w:val="-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пло</w:t>
            </w:r>
            <w:r w:rsidRPr="00A01718">
              <w:rPr>
                <w:sz w:val="20"/>
                <w:szCs w:val="20"/>
              </w:rPr>
              <w:t>с</w:t>
            </w:r>
            <w:r w:rsidRPr="00A01718">
              <w:rPr>
                <w:sz w:val="20"/>
                <w:szCs w:val="20"/>
              </w:rPr>
              <w:t>кости;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геометрической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интуиции;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hanging="747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формирование</w:t>
            </w:r>
            <w:r w:rsidRPr="00A01718">
              <w:rPr>
                <w:spacing w:val="-14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абстрактного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2"/>
              <w:ind w:left="34" w:right="55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учащихся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грамотной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устной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письменной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речи;</w:t>
            </w:r>
          </w:p>
          <w:p w:rsidR="005D4D40" w:rsidRPr="00A01718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воспитание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аккуратности,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настойч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z w:val="20"/>
                <w:szCs w:val="20"/>
              </w:rPr>
              <w:t>вости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организованности при построении геометрических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чертежей.</w:t>
            </w: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 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ваются медианой, биссектрисой и высотой треугольника; формулировать и доказывать теоремы о свойствах равн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бедренного треугольника; решать задачи, связанные с признаками равенства треугольников и свойствами ра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строение (построение угла, равного данному, построение биссектрисы угла, построение перпендикулярных пр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мых, построение середины отрезка) и более сложные з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80"/>
              <w:ind w:left="0" w:right="4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обучающихся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18">
              <w:rPr>
                <w:sz w:val="20"/>
                <w:szCs w:val="20"/>
              </w:rPr>
              <w:t>прост-ранственного</w:t>
            </w:r>
            <w:proofErr w:type="spellEnd"/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воображения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логического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путем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систематического изуч</w:t>
            </w:r>
            <w:r w:rsidRPr="00A01718">
              <w:rPr>
                <w:sz w:val="20"/>
                <w:szCs w:val="20"/>
              </w:rPr>
              <w:t>е</w:t>
            </w:r>
            <w:r w:rsidRPr="00A01718">
              <w:rPr>
                <w:sz w:val="20"/>
                <w:szCs w:val="20"/>
              </w:rPr>
              <w:t>ния свойств геометрических</w:t>
            </w:r>
            <w:r w:rsidRPr="00A01718">
              <w:rPr>
                <w:spacing w:val="-6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фигур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</w:t>
            </w:r>
            <w:r w:rsidRPr="00A01718">
              <w:rPr>
                <w:spacing w:val="-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пло</w:t>
            </w:r>
            <w:r w:rsidRPr="00A01718">
              <w:rPr>
                <w:sz w:val="20"/>
                <w:szCs w:val="20"/>
              </w:rPr>
              <w:t>с</w:t>
            </w:r>
            <w:r w:rsidRPr="00A01718">
              <w:rPr>
                <w:sz w:val="20"/>
                <w:szCs w:val="20"/>
              </w:rPr>
              <w:t>кости;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геометрической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интуиции;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hanging="747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формирование</w:t>
            </w:r>
            <w:r w:rsidRPr="00A01718">
              <w:rPr>
                <w:spacing w:val="-14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абстрактного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2"/>
              <w:ind w:left="34" w:right="55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учащихся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грамотной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устной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письменной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речи;</w:t>
            </w:r>
          </w:p>
          <w:p w:rsidR="005D4D40" w:rsidRPr="00A01718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воспитание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аккуратности,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настойч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z w:val="20"/>
                <w:szCs w:val="20"/>
              </w:rPr>
              <w:t>вости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организованности при построении геометрических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чертежей.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spacing w:before="70"/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формирование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н</w:t>
            </w:r>
            <w:r w:rsidRPr="00314CF9">
              <w:rPr>
                <w:sz w:val="20"/>
                <w:szCs w:val="20"/>
              </w:rPr>
              <w:t>дукцию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дедукцию,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обобщение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конкр</w:t>
            </w:r>
            <w:r w:rsidRPr="00314CF9">
              <w:rPr>
                <w:sz w:val="20"/>
                <w:szCs w:val="20"/>
              </w:rPr>
              <w:t>е</w:t>
            </w:r>
            <w:r w:rsidRPr="00314CF9">
              <w:rPr>
                <w:sz w:val="20"/>
                <w:szCs w:val="20"/>
              </w:rPr>
              <w:t>тизацию, анализ 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синтез,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классификацию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систематизацию,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абстрагирование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-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анал</w:t>
            </w:r>
            <w:r w:rsidRPr="00314CF9">
              <w:rPr>
                <w:sz w:val="20"/>
                <w:szCs w:val="20"/>
              </w:rPr>
              <w:t>о</w:t>
            </w:r>
            <w:r w:rsidRPr="00314CF9">
              <w:rPr>
                <w:sz w:val="20"/>
                <w:szCs w:val="20"/>
              </w:rPr>
              <w:t>гию;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приобретение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навыков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чёткого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z w:val="20"/>
                <w:szCs w:val="20"/>
              </w:rPr>
              <w:t>ы</w:t>
            </w:r>
            <w:r w:rsidRPr="00314CF9">
              <w:rPr>
                <w:sz w:val="20"/>
                <w:szCs w:val="20"/>
              </w:rPr>
              <w:t>полнения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математических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записей;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7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воспитание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творческого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-6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сообраз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наблюдательность,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хорошую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п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мять,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острый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глазомер,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фантазию,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вним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тельность;</w:t>
            </w:r>
          </w:p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параллельных прямых; об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ными; формулировать и доказывать теоремы, выража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щие признаки параллельности двух прямых; объяснять, что такое аксиомы геометрии и какие аксиомы уже и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пользовались ранее; формулировать аксиому параллел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ных с накрест лежащими, соответственными и одност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ронними углами, в связи с этим объяснять, что такое у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ственно параллельными и перпендикулярными сторон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ми; приводить примеры использования этого метода; 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шать задачи на вычисление, доказательство и построение, связанные с параллельными прямыми.</w:t>
            </w:r>
          </w:p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80"/>
              <w:ind w:left="0" w:right="4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lastRenderedPageBreak/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обучающихся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18">
              <w:rPr>
                <w:sz w:val="20"/>
                <w:szCs w:val="20"/>
              </w:rPr>
              <w:t>прост-</w:t>
            </w:r>
            <w:r w:rsidRPr="00A01718">
              <w:rPr>
                <w:sz w:val="20"/>
                <w:szCs w:val="20"/>
              </w:rPr>
              <w:lastRenderedPageBreak/>
              <w:t>ранственного</w:t>
            </w:r>
            <w:proofErr w:type="spellEnd"/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воображения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логического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путем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систематического изуч</w:t>
            </w:r>
            <w:r w:rsidRPr="00A01718">
              <w:rPr>
                <w:sz w:val="20"/>
                <w:szCs w:val="20"/>
              </w:rPr>
              <w:t>е</w:t>
            </w:r>
            <w:r w:rsidRPr="00A01718">
              <w:rPr>
                <w:sz w:val="20"/>
                <w:szCs w:val="20"/>
              </w:rPr>
              <w:t>ния свойств геометрических</w:t>
            </w:r>
            <w:r w:rsidRPr="00A01718">
              <w:rPr>
                <w:spacing w:val="-6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фигур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</w:t>
            </w:r>
            <w:r w:rsidRPr="00A01718">
              <w:rPr>
                <w:spacing w:val="-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пло</w:t>
            </w:r>
            <w:r w:rsidRPr="00A01718">
              <w:rPr>
                <w:sz w:val="20"/>
                <w:szCs w:val="20"/>
              </w:rPr>
              <w:t>с</w:t>
            </w:r>
            <w:r w:rsidRPr="00A01718">
              <w:rPr>
                <w:sz w:val="20"/>
                <w:szCs w:val="20"/>
              </w:rPr>
              <w:t>кости;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геометрической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интуиции;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hanging="747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формирование</w:t>
            </w:r>
            <w:r w:rsidRPr="00A01718">
              <w:rPr>
                <w:spacing w:val="-14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абстрактного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2"/>
              <w:ind w:left="34" w:right="55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учащихся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грамотной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устной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письменной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речи;</w:t>
            </w:r>
          </w:p>
          <w:p w:rsidR="005D4D40" w:rsidRPr="00A01718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воспитание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аккуратности,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настойч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z w:val="20"/>
                <w:szCs w:val="20"/>
              </w:rPr>
              <w:t>вости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организованности при построении геометрических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чертежей.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spacing w:before="70"/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формирование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н</w:t>
            </w:r>
            <w:r w:rsidRPr="00314CF9">
              <w:rPr>
                <w:sz w:val="20"/>
                <w:szCs w:val="20"/>
              </w:rPr>
              <w:t>дукцию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дедукцию,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обобщение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конкр</w:t>
            </w:r>
            <w:r w:rsidRPr="00314CF9">
              <w:rPr>
                <w:sz w:val="20"/>
                <w:szCs w:val="20"/>
              </w:rPr>
              <w:t>е</w:t>
            </w:r>
            <w:r w:rsidRPr="00314CF9">
              <w:rPr>
                <w:sz w:val="20"/>
                <w:szCs w:val="20"/>
              </w:rPr>
              <w:t>тизацию, анализ 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синтез,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классификацию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систематизацию,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абстрагирование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-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анал</w:t>
            </w:r>
            <w:r w:rsidRPr="00314CF9">
              <w:rPr>
                <w:sz w:val="20"/>
                <w:szCs w:val="20"/>
              </w:rPr>
              <w:t>о</w:t>
            </w:r>
            <w:r w:rsidRPr="00314CF9">
              <w:rPr>
                <w:sz w:val="20"/>
                <w:szCs w:val="20"/>
              </w:rPr>
              <w:t>гию;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приобретение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навыков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чёткого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z w:val="20"/>
                <w:szCs w:val="20"/>
              </w:rPr>
              <w:t>ы</w:t>
            </w:r>
            <w:r w:rsidRPr="00314CF9">
              <w:rPr>
                <w:sz w:val="20"/>
                <w:szCs w:val="20"/>
              </w:rPr>
              <w:t>полнения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математических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записей;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7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воспитание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творческого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-6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сообраз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наблюдательность,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хорошую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п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мять,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острый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глазомер,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фантазию,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вним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тельность;</w:t>
            </w:r>
          </w:p>
          <w:p w:rsidR="005D4D40" w:rsidRPr="001377A3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377A3">
              <w:rPr>
                <w:sz w:val="20"/>
                <w:szCs w:val="20"/>
              </w:rPr>
              <w:t>вклад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отечественных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ученых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в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ра</w:t>
            </w:r>
            <w:r w:rsidRPr="001377A3">
              <w:rPr>
                <w:sz w:val="20"/>
                <w:szCs w:val="20"/>
              </w:rPr>
              <w:t>з</w:t>
            </w:r>
            <w:r w:rsidRPr="001377A3">
              <w:rPr>
                <w:sz w:val="20"/>
                <w:szCs w:val="20"/>
              </w:rPr>
              <w:t>витие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геометрии.</w:t>
            </w: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ронами и углами тр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теорему о сумме углов тр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угольника и её следствие о внешнем угле треугольника; проводить классификацию треугольников по углам; фо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ных треугольников); формулировать определения ра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стояния от точки до прямой, расстояния между пара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лельными прямыми; решать задачи на вычисление, док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80"/>
              <w:ind w:left="0" w:right="4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обучающихся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18">
              <w:rPr>
                <w:sz w:val="20"/>
                <w:szCs w:val="20"/>
              </w:rPr>
              <w:t>прост-ранственного</w:t>
            </w:r>
            <w:proofErr w:type="spellEnd"/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воображения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логического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путем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систематического изуч</w:t>
            </w:r>
            <w:r w:rsidRPr="00A01718">
              <w:rPr>
                <w:sz w:val="20"/>
                <w:szCs w:val="20"/>
              </w:rPr>
              <w:t>е</w:t>
            </w:r>
            <w:r w:rsidRPr="00A01718">
              <w:rPr>
                <w:sz w:val="20"/>
                <w:szCs w:val="20"/>
              </w:rPr>
              <w:t>ния свойств геометрических</w:t>
            </w:r>
            <w:r w:rsidRPr="00A01718">
              <w:rPr>
                <w:spacing w:val="-6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фигур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</w:t>
            </w:r>
            <w:r w:rsidRPr="00A01718">
              <w:rPr>
                <w:spacing w:val="-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пло</w:t>
            </w:r>
            <w:r w:rsidRPr="00A01718">
              <w:rPr>
                <w:sz w:val="20"/>
                <w:szCs w:val="20"/>
              </w:rPr>
              <w:t>с</w:t>
            </w:r>
            <w:r w:rsidRPr="00A01718">
              <w:rPr>
                <w:sz w:val="20"/>
                <w:szCs w:val="20"/>
              </w:rPr>
              <w:t>кости;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геометрической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интуиции;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34"/>
              </w:tabs>
              <w:ind w:left="34" w:hanging="747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формирование</w:t>
            </w:r>
            <w:r w:rsidRPr="00A01718">
              <w:rPr>
                <w:spacing w:val="-14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абстрактного</w:t>
            </w:r>
            <w:r w:rsidRPr="00A01718">
              <w:rPr>
                <w:spacing w:val="-13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мышления;</w:t>
            </w:r>
          </w:p>
          <w:p w:rsidR="005D4D40" w:rsidRPr="00A01718" w:rsidRDefault="005D4D40" w:rsidP="00BC2374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2"/>
              <w:ind w:left="34" w:right="55" w:firstLine="0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развитие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учащихся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грамотной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устной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письменной</w:t>
            </w:r>
            <w:r w:rsidRPr="00A01718">
              <w:rPr>
                <w:spacing w:val="-2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речи;</w:t>
            </w:r>
          </w:p>
          <w:p w:rsidR="005D4D40" w:rsidRPr="00A01718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A01718">
              <w:rPr>
                <w:sz w:val="20"/>
                <w:szCs w:val="20"/>
              </w:rPr>
              <w:t>воспитание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аккуратности,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настойч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z w:val="20"/>
                <w:szCs w:val="20"/>
              </w:rPr>
              <w:t>вости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и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организованности при построении геометрических</w:t>
            </w:r>
            <w:r w:rsidRPr="00A01718">
              <w:rPr>
                <w:spacing w:val="1"/>
                <w:sz w:val="20"/>
                <w:szCs w:val="20"/>
              </w:rPr>
              <w:t xml:space="preserve"> </w:t>
            </w:r>
            <w:r w:rsidRPr="00A01718">
              <w:rPr>
                <w:sz w:val="20"/>
                <w:szCs w:val="20"/>
              </w:rPr>
              <w:t>чертежей.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spacing w:before="70"/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формирование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н</w:t>
            </w:r>
            <w:r w:rsidRPr="00314CF9">
              <w:rPr>
                <w:sz w:val="20"/>
                <w:szCs w:val="20"/>
              </w:rPr>
              <w:t>дукцию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дедукцию,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обобщение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конкр</w:t>
            </w:r>
            <w:r w:rsidRPr="00314CF9">
              <w:rPr>
                <w:sz w:val="20"/>
                <w:szCs w:val="20"/>
              </w:rPr>
              <w:t>е</w:t>
            </w:r>
            <w:r w:rsidRPr="00314CF9">
              <w:rPr>
                <w:sz w:val="20"/>
                <w:szCs w:val="20"/>
              </w:rPr>
              <w:t>тизацию, анализ 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синтез,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классификацию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систематизацию,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абстрагирование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pacing w:val="-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анал</w:t>
            </w:r>
            <w:r w:rsidRPr="00314CF9">
              <w:rPr>
                <w:sz w:val="20"/>
                <w:szCs w:val="20"/>
              </w:rPr>
              <w:t>о</w:t>
            </w:r>
            <w:r w:rsidRPr="00314CF9">
              <w:rPr>
                <w:sz w:val="20"/>
                <w:szCs w:val="20"/>
              </w:rPr>
              <w:t>гию;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3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приобретение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навыков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чёткого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z w:val="20"/>
                <w:szCs w:val="20"/>
              </w:rPr>
              <w:t>ы</w:t>
            </w:r>
            <w:r w:rsidRPr="00314CF9">
              <w:rPr>
                <w:sz w:val="20"/>
                <w:szCs w:val="20"/>
              </w:rPr>
              <w:lastRenderedPageBreak/>
              <w:t>полнения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математических</w:t>
            </w:r>
            <w:r w:rsidRPr="00314CF9">
              <w:rPr>
                <w:spacing w:val="-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записей;</w:t>
            </w:r>
          </w:p>
          <w:p w:rsidR="005D4D40" w:rsidRPr="00314CF9" w:rsidRDefault="005D4D40" w:rsidP="00BC2374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left="34" w:right="47" w:firstLine="0"/>
              <w:rPr>
                <w:sz w:val="20"/>
                <w:szCs w:val="20"/>
              </w:rPr>
            </w:pPr>
            <w:r w:rsidRPr="00314CF9">
              <w:rPr>
                <w:sz w:val="20"/>
                <w:szCs w:val="20"/>
              </w:rPr>
              <w:t>воспитание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творческого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стиля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мышления,</w:t>
            </w:r>
            <w:r w:rsidRPr="00314CF9">
              <w:rPr>
                <w:spacing w:val="-62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включающего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себя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сообраз</w:t>
            </w:r>
            <w:r w:rsidRPr="00314CF9">
              <w:rPr>
                <w:sz w:val="20"/>
                <w:szCs w:val="20"/>
              </w:rPr>
              <w:t>и</w:t>
            </w:r>
            <w:r w:rsidRPr="00314CF9">
              <w:rPr>
                <w:sz w:val="20"/>
                <w:szCs w:val="20"/>
              </w:rPr>
              <w:t>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наблюдательность,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хорошую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п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мять,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острый</w:t>
            </w:r>
            <w:r w:rsidRPr="00314CF9">
              <w:rPr>
                <w:spacing w:val="1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глазомер,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фантазию,</w:t>
            </w:r>
            <w:r w:rsidRPr="00314CF9">
              <w:rPr>
                <w:spacing w:val="-3"/>
                <w:sz w:val="20"/>
                <w:szCs w:val="20"/>
              </w:rPr>
              <w:t xml:space="preserve"> </w:t>
            </w:r>
            <w:r w:rsidRPr="00314CF9">
              <w:rPr>
                <w:sz w:val="20"/>
                <w:szCs w:val="20"/>
              </w:rPr>
              <w:t>вним</w:t>
            </w:r>
            <w:r w:rsidRPr="00314CF9">
              <w:rPr>
                <w:sz w:val="20"/>
                <w:szCs w:val="20"/>
              </w:rPr>
              <w:t>а</w:t>
            </w:r>
            <w:r w:rsidRPr="00314CF9">
              <w:rPr>
                <w:sz w:val="20"/>
                <w:szCs w:val="20"/>
              </w:rPr>
              <w:t>тельность;</w:t>
            </w:r>
          </w:p>
          <w:p w:rsidR="005D4D40" w:rsidRPr="001377A3" w:rsidRDefault="005D4D40" w:rsidP="00BC2374">
            <w:pPr>
              <w:pStyle w:val="a6"/>
              <w:keepNext/>
              <w:numPr>
                <w:ilvl w:val="0"/>
                <w:numId w:val="4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377A3">
              <w:rPr>
                <w:sz w:val="20"/>
                <w:szCs w:val="20"/>
              </w:rPr>
              <w:t>вклад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отечественных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ученых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в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ра</w:t>
            </w:r>
            <w:r w:rsidRPr="001377A3">
              <w:rPr>
                <w:sz w:val="20"/>
                <w:szCs w:val="20"/>
              </w:rPr>
              <w:t>з</w:t>
            </w:r>
            <w:r w:rsidRPr="001377A3">
              <w:rPr>
                <w:sz w:val="20"/>
                <w:szCs w:val="20"/>
              </w:rPr>
              <w:t>витие</w:t>
            </w:r>
            <w:r w:rsidRPr="001377A3">
              <w:rPr>
                <w:spacing w:val="1"/>
                <w:sz w:val="20"/>
                <w:szCs w:val="20"/>
              </w:rPr>
              <w:t xml:space="preserve"> </w:t>
            </w:r>
            <w:r w:rsidRPr="001377A3">
              <w:rPr>
                <w:sz w:val="20"/>
                <w:szCs w:val="20"/>
              </w:rPr>
              <w:t>геометрии</w:t>
            </w: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99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Всего уроков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40" w:rsidRPr="003D48A1" w:rsidTr="008739B1">
        <w:tc>
          <w:tcPr>
            <w:tcW w:w="709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4D40" w:rsidRPr="003D48A1" w:rsidRDefault="005D4D40" w:rsidP="008739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4D40" w:rsidRPr="003D48A1" w:rsidRDefault="005D4D40" w:rsidP="008739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8A1" w:rsidRDefault="003D48A1" w:rsidP="005D4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8A1" w:rsidRDefault="003D48A1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38" w:rsidRDefault="00386390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536"/>
        <w:gridCol w:w="1474"/>
        <w:gridCol w:w="1010"/>
        <w:gridCol w:w="1363"/>
        <w:gridCol w:w="1701"/>
        <w:gridCol w:w="1701"/>
        <w:gridCol w:w="1984"/>
        <w:gridCol w:w="1713"/>
        <w:gridCol w:w="1985"/>
        <w:gridCol w:w="1275"/>
      </w:tblGrid>
      <w:tr w:rsidR="003D48A1" w:rsidRPr="005F6379" w:rsidTr="003D48A1">
        <w:trPr>
          <w:cantSplit/>
          <w:trHeight w:val="753"/>
          <w:tblHeader/>
        </w:trPr>
        <w:tc>
          <w:tcPr>
            <w:tcW w:w="536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4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10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62" w:type="dxa"/>
            <w:gridSpan w:val="5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D48A1" w:rsidRPr="005F6379" w:rsidTr="003D48A1">
        <w:trPr>
          <w:tblHeader/>
        </w:trPr>
        <w:tc>
          <w:tcPr>
            <w:tcW w:w="536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6" w:type="dxa"/>
            <w:gridSpan w:val="3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13" w:type="dxa"/>
            <w:vMerge w:val="restart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8A1" w:rsidRPr="005F6379" w:rsidTr="003D48A1">
        <w:trPr>
          <w:tblHeader/>
        </w:trPr>
        <w:tc>
          <w:tcPr>
            <w:tcW w:w="536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ные УУД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713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Прямая и о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резок.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нового.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 учебной де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ществлять поиск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ем «отрезок»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кое отрезок.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нение и закре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ление матери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  <w:vAlign w:val="center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</w:t>
            </w:r>
          </w:p>
        </w:tc>
        <w:tc>
          <w:tcPr>
            <w:tcW w:w="1701" w:type="dxa"/>
            <w:vAlign w:val="center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</w:t>
            </w:r>
            <w:bookmarkStart w:id="2" w:name="_GoBack"/>
            <w:bookmarkEnd w:id="2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ским,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тиями «луч», «угол».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кое луч и угол.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целевых установок учебной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  <w:vAlign w:val="center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словым чтением. Представляют информацию в разных формах (текст, графика, символы)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ческих постро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ний, применяют изученные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тия, методы для решения задач практического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какие фигуры называются равными, как сра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отрезки и углы, что такое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редина отрезка и биссектриса угла.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4" w:type="dxa"/>
          </w:tcPr>
          <w:p w:rsidR="003D48A1" w:rsidRPr="00C97AB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3D48A1" w:rsidRPr="006E79F1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3D48A1" w:rsidRPr="006E79F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</w:t>
            </w:r>
          </w:p>
        </w:tc>
        <w:tc>
          <w:tcPr>
            <w:tcW w:w="1984" w:type="dxa"/>
          </w:tcPr>
          <w:p w:rsidR="003D48A1" w:rsidRPr="006E79F1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6E79F1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длины отрезков.</w:t>
            </w:r>
          </w:p>
        </w:tc>
        <w:tc>
          <w:tcPr>
            <w:tcW w:w="1985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меряют отрезки, что называется ма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штабным отрезком.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3D48A1" w:rsidRPr="00C97AB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навыка 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vAlign w:val="center"/>
          </w:tcPr>
          <w:p w:rsidR="003D48A1" w:rsidRPr="006E79F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  <w:vAlign w:val="center"/>
          </w:tcPr>
          <w:p w:rsidR="003D48A1" w:rsidRPr="006E79F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символы).</w:t>
            </w:r>
          </w:p>
        </w:tc>
        <w:tc>
          <w:tcPr>
            <w:tcW w:w="1984" w:type="dxa"/>
          </w:tcPr>
          <w:p w:rsidR="003D48A1" w:rsidRPr="006E79F1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1713" w:type="dxa"/>
          </w:tcPr>
          <w:p w:rsidR="003D48A1" w:rsidRPr="006E79F1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вел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чины углов</w:t>
            </w:r>
          </w:p>
        </w:tc>
        <w:tc>
          <w:tcPr>
            <w:tcW w:w="1985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меряют углы, что такое градус и гр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дусная мера угла.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:rsidR="003D48A1" w:rsidRPr="00C97AB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И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мерение у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  <w:vAlign w:val="center"/>
          </w:tcPr>
          <w:p w:rsidR="003D48A1" w:rsidRPr="006E79F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3D48A1" w:rsidRPr="006E79F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 и графич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ским способами.</w:t>
            </w:r>
          </w:p>
        </w:tc>
        <w:tc>
          <w:tcPr>
            <w:tcW w:w="1984" w:type="dxa"/>
          </w:tcPr>
          <w:p w:rsidR="003D48A1" w:rsidRPr="006E79F1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1713" w:type="dxa"/>
          </w:tcPr>
          <w:p w:rsidR="003D48A1" w:rsidRPr="006E79F1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длину отрезка,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граду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ную меру угла, используя сво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ство измерения углов.</w:t>
            </w:r>
          </w:p>
        </w:tc>
        <w:tc>
          <w:tcPr>
            <w:tcW w:w="1985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какой угол называется прямым, тупым, острым, разверн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тым.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нового, сп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собом 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щения и си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тематизации знаний.</w:t>
            </w:r>
          </w:p>
        </w:tc>
        <w:tc>
          <w:tcPr>
            <w:tcW w:w="1701" w:type="dxa"/>
          </w:tcPr>
          <w:p w:rsidR="003D48A1" w:rsidRPr="009265ED" w:rsidRDefault="003D48A1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Работают с ге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метрическим текстом, пров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дят логические обоснования, доказательства математических утверждений.</w:t>
            </w:r>
          </w:p>
        </w:tc>
        <w:tc>
          <w:tcPr>
            <w:tcW w:w="1985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верждения о сво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ствах смежных и вертикальных 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275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анал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зу, к иссл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никах, в т.ч.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решения задач.</w:t>
            </w:r>
          </w:p>
        </w:tc>
        <w:tc>
          <w:tcPr>
            <w:tcW w:w="1984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1713" w:type="dxa"/>
          </w:tcPr>
          <w:p w:rsidR="003D48A1" w:rsidRPr="009265E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ческих постро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ний, применяют изученные пон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тия, методы для решения задач практического характера.</w:t>
            </w:r>
          </w:p>
        </w:tc>
        <w:tc>
          <w:tcPr>
            <w:tcW w:w="1985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какие прямые называются перпендикулярн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ми. Формулируют и обосновывают 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верждение о сво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стве двух перпенд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кулярных прямых к третьей.</w:t>
            </w:r>
          </w:p>
        </w:tc>
        <w:tc>
          <w:tcPr>
            <w:tcW w:w="1275" w:type="dxa"/>
          </w:tcPr>
          <w:p w:rsidR="003D48A1" w:rsidRPr="009265E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3D48A1" w:rsidRPr="00F139C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«Н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чальные ге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метрические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щение 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6F24B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 xml:space="preserve">ну, сверяют свои 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6F24B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сравнение, 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влекают необх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3D48A1" w:rsidRPr="006F24B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Сотрудничают с одноклассниками 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задач; умеют выслушать оппонента. Форм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6F24B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свойства измер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отрезков и углов при реш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нии задач на н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хождение длины отрезка, граду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ной меры угла.</w:t>
            </w:r>
          </w:p>
        </w:tc>
        <w:tc>
          <w:tcPr>
            <w:tcW w:w="1985" w:type="dxa"/>
          </w:tcPr>
          <w:p w:rsidR="003D48A1" w:rsidRPr="006F24B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Изображают и ра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 xml:space="preserve">познают указанные 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 фигуры на чертежах. Реш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ют задачи, связа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ные с этими пр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стейшими фигур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275" w:type="dxa"/>
          </w:tcPr>
          <w:p w:rsidR="003D48A1" w:rsidRPr="006F24B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4" w:type="dxa"/>
          </w:tcPr>
          <w:p w:rsidR="003D48A1" w:rsidRPr="00F139C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теме: “Н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чальные ге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метрические сведения”.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ческий материал, изученный на 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поставления, сравнения.</w:t>
            </w:r>
          </w:p>
        </w:tc>
        <w:tc>
          <w:tcPr>
            <w:tcW w:w="1701" w:type="dxa"/>
          </w:tcPr>
          <w:p w:rsidR="003D48A1" w:rsidRPr="00D82F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D82F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D82F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D82F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угольники.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пользуют сво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ства измерения длин отрезков при решении задач на нахо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дение периметра треугольника.</w:t>
            </w:r>
          </w:p>
        </w:tc>
        <w:tc>
          <w:tcPr>
            <w:tcW w:w="1985" w:type="dxa"/>
          </w:tcPr>
          <w:p w:rsidR="003D48A1" w:rsidRPr="00D82F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D82F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3D48A1" w:rsidRPr="00567EC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Первый пр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знак равенс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ва треугол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07772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3D48A1" w:rsidRPr="0007772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07772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1713" w:type="dxa"/>
          </w:tcPr>
          <w:p w:rsidR="003D48A1" w:rsidRPr="0007772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Вычисляют эл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менты треугол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ников, используя свойства измер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ния длин  и гр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985" w:type="dxa"/>
          </w:tcPr>
          <w:p w:rsidR="003D48A1" w:rsidRPr="0007772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Объясняют, какие треугольники наз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ваются равными. Изображают и ра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познают на черт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жах треугольники и их элементы.</w:t>
            </w:r>
          </w:p>
        </w:tc>
        <w:tc>
          <w:tcPr>
            <w:tcW w:w="1275" w:type="dxa"/>
          </w:tcPr>
          <w:p w:rsidR="003D48A1" w:rsidRPr="00567EC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3D48A1" w:rsidRPr="00567EC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07772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07772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07772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07772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знаки фигур, а также их отн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шения при 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шении задач на доказательство.</w:t>
            </w:r>
          </w:p>
        </w:tc>
        <w:tc>
          <w:tcPr>
            <w:tcW w:w="1985" w:type="dxa"/>
          </w:tcPr>
          <w:p w:rsidR="003D48A1" w:rsidRPr="0007772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 что 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кое теорема и док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зательство. Форм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лируют и доказ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вают первый пр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знак равенства тр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угольников</w:t>
            </w:r>
          </w:p>
        </w:tc>
        <w:tc>
          <w:tcPr>
            <w:tcW w:w="1275" w:type="dxa"/>
          </w:tcPr>
          <w:p w:rsidR="003D48A1" w:rsidRPr="00567EC1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0B1622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угольника.</w:t>
            </w:r>
          </w:p>
        </w:tc>
        <w:tc>
          <w:tcPr>
            <w:tcW w:w="1010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териала.</w:t>
            </w:r>
          </w:p>
        </w:tc>
        <w:tc>
          <w:tcPr>
            <w:tcW w:w="1363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 обуч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лью, вносят ко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включа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Сотрудничают с одноклассниками при решении задач; 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выслушать оппонента. Форм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и изображают на чертежах и 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сунках медианы, биссектрисы и высоты 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985" w:type="dxa"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какие отрезки называются медианой, биссе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трисой и высотой треугольника. Фо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мулируют их сво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1275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0B1622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74" w:type="dxa"/>
          </w:tcPr>
          <w:p w:rsidR="003D48A1" w:rsidRPr="00D2434A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Равнобедре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ный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ник и его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1D3D96" w:rsidRDefault="003D48A1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жения.</w:t>
            </w:r>
          </w:p>
        </w:tc>
        <w:tc>
          <w:tcPr>
            <w:tcW w:w="1701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ляют основную и второстепенную информацию.</w:t>
            </w:r>
          </w:p>
        </w:tc>
        <w:tc>
          <w:tcPr>
            <w:tcW w:w="1984" w:type="dxa"/>
          </w:tcPr>
          <w:p w:rsidR="003D48A1" w:rsidRPr="001D3D96" w:rsidRDefault="003D48A1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меть при необх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димости отста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вать свою точку зрения,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аргумент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руя ее,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подтве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ждая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фактами.</w:t>
            </w:r>
          </w:p>
        </w:tc>
        <w:tc>
          <w:tcPr>
            <w:tcW w:w="1713" w:type="dxa"/>
            <w:vMerge w:val="restart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Применяют из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ченные свойства фигур и отнош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ния между ними при решении задач на доказ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тельство и 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числение длин, линейных эл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ментов фигур.</w:t>
            </w:r>
          </w:p>
        </w:tc>
        <w:tc>
          <w:tcPr>
            <w:tcW w:w="1985" w:type="dxa"/>
            <w:vMerge w:val="restart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Объясняют, какой треугольник наз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вается равнобе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ренным и какой равносторонним. Формулируют и доказывают теор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мы о свойствах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нобедренного тр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275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0B1622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</w:tcPr>
          <w:p w:rsidR="003D48A1" w:rsidRPr="00D2434A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«Ра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нобедренный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Ставить уче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ную задачу на основе соотн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усвоено, и того, что еще не 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1D3D96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бенности разных</w:t>
            </w:r>
          </w:p>
          <w:p w:rsidR="003D48A1" w:rsidRPr="001D3D96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объектов в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их ра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сматривания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Использовать аде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ватные языковые средства для 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бражения своих мыслей, чувств и побуждений.</w:t>
            </w:r>
          </w:p>
        </w:tc>
        <w:tc>
          <w:tcPr>
            <w:tcW w:w="1713" w:type="dxa"/>
            <w:vMerge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48A1" w:rsidRPr="000B162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0B16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0B1622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4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Второй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при решении задач.</w:t>
            </w:r>
          </w:p>
        </w:tc>
        <w:tc>
          <w:tcPr>
            <w:tcW w:w="1984" w:type="dxa"/>
          </w:tcPr>
          <w:p w:rsidR="003D48A1" w:rsidRPr="001D3D9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1713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1985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второй признак равенства треугольников.</w:t>
            </w:r>
          </w:p>
        </w:tc>
        <w:tc>
          <w:tcPr>
            <w:tcW w:w="1275" w:type="dxa"/>
          </w:tcPr>
          <w:p w:rsidR="003D48A1" w:rsidRPr="001D3D9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4" w:type="dxa"/>
          </w:tcPr>
          <w:p w:rsidR="003D48A1" w:rsidRPr="001D3D96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второго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3D48A1" w:rsidRPr="00D6107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жит усвоению.</w:t>
            </w:r>
          </w:p>
        </w:tc>
        <w:tc>
          <w:tcPr>
            <w:tcW w:w="1701" w:type="dxa"/>
          </w:tcPr>
          <w:p w:rsidR="003D48A1" w:rsidRPr="00D6107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3D48A1" w:rsidRPr="00D6107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D6107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знаки фигур, а также их отн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шения при 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шении задач на доказательство.</w:t>
            </w:r>
          </w:p>
        </w:tc>
        <w:tc>
          <w:tcPr>
            <w:tcW w:w="1985" w:type="dxa"/>
          </w:tcPr>
          <w:p w:rsidR="003D48A1" w:rsidRPr="00D6107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Решают задачи, св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занные с признак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ми равенства тр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угольников и сво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ствами равнобе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ренного треугол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1D3D96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:rsidR="003D48A1" w:rsidRPr="00D6107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Третий пр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4568C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тируют план.</w:t>
            </w:r>
          </w:p>
        </w:tc>
        <w:tc>
          <w:tcPr>
            <w:tcW w:w="1701" w:type="dxa"/>
          </w:tcPr>
          <w:p w:rsidR="003D48A1" w:rsidRPr="004568C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4568C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1713" w:type="dxa"/>
          </w:tcPr>
          <w:p w:rsidR="003D48A1" w:rsidRPr="004568C8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отн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шения фигур и их элементов при решении задач на вычисление и д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казательство.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занные с признак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ми равенства тр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угольников и сво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ствами равнобе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ренного треугол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74" w:type="dxa"/>
          </w:tcPr>
          <w:p w:rsidR="003D48A1" w:rsidRPr="004568C8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третьего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4568C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Выбирают де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реализации, 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мостоятельно оценивают р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3D48A1" w:rsidRPr="004568C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словым чтением.</w:t>
            </w:r>
          </w:p>
        </w:tc>
        <w:tc>
          <w:tcPr>
            <w:tcW w:w="1984" w:type="dxa"/>
          </w:tcPr>
          <w:p w:rsidR="003D48A1" w:rsidRPr="004568C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4568C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ношения фигур и их элементов при решении задач на вычи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ление и доказ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занные с признак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ми равенства тр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угольников и сво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ствами равнобе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ренного треугол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4" w:type="dxa"/>
          </w:tcPr>
          <w:p w:rsidR="003D48A1" w:rsidRPr="00F15535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F1553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3D48A1" w:rsidRPr="00F1553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ляют на части) и обобщают.</w:t>
            </w:r>
          </w:p>
        </w:tc>
        <w:tc>
          <w:tcPr>
            <w:tcW w:w="1984" w:type="dxa"/>
          </w:tcPr>
          <w:p w:rsidR="003D48A1" w:rsidRPr="00F1553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1713" w:type="dxa"/>
          </w:tcPr>
          <w:p w:rsidR="003D48A1" w:rsidRPr="00F15535" w:rsidRDefault="003D48A1" w:rsidP="00566A6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сунках окру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ность и ее эл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менты. Примен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ют знания при решении задач на доказательство.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что 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кое определение. Формулируют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ределение окружн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сти. Объясняют что такое центр, радиус, хорда и диаметр окружности.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:rsidR="003D48A1" w:rsidRPr="00F155DB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и явления.</w:t>
            </w:r>
          </w:p>
        </w:tc>
        <w:tc>
          <w:tcPr>
            <w:tcW w:w="1984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1713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строение, 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 построения отрезка равного данному.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Объясняют, как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ложить на данном луче от его начала отрезок, равный данному.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4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словым чтением.</w:t>
            </w:r>
          </w:p>
        </w:tc>
        <w:tc>
          <w:tcPr>
            <w:tcW w:w="1984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ческие термины.</w:t>
            </w:r>
          </w:p>
        </w:tc>
        <w:tc>
          <w:tcPr>
            <w:tcW w:w="1713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строения, 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ритмы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 угла, равн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 данному, би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сектрисы 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 угла.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строение угла, 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ного данному, би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сектрисы данного угла.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4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применение признаков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F155DB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препятствий, навыков 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модиагн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1713" w:type="dxa"/>
          </w:tcPr>
          <w:p w:rsidR="003D48A1" w:rsidRPr="00F155D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строения, 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ритмы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 перпендик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лярных прямых, середины 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 отрезка.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74" w:type="dxa"/>
          </w:tcPr>
          <w:p w:rsidR="003D48A1" w:rsidRPr="000E3FF3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пр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стейших</w:t>
            </w:r>
          </w:p>
          <w:p w:rsidR="003D48A1" w:rsidRPr="000E3FF3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0E3FF3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0E3FF3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0E3FF3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1713" w:type="dxa"/>
          </w:tcPr>
          <w:p w:rsidR="003D48A1" w:rsidRPr="000E3FF3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:rsidR="003D48A1" w:rsidRPr="002D70A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навыков составления алгоритма выполнения задания.</w:t>
            </w:r>
          </w:p>
        </w:tc>
        <w:tc>
          <w:tcPr>
            <w:tcW w:w="1701" w:type="dxa"/>
          </w:tcPr>
          <w:p w:rsidR="003D48A1" w:rsidRPr="002D70A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3D48A1" w:rsidRPr="002D70A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3D48A1" w:rsidRPr="002D70A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13" w:type="dxa"/>
          </w:tcPr>
          <w:p w:rsidR="003D48A1" w:rsidRPr="002D70A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4" w:type="dxa"/>
          </w:tcPr>
          <w:p w:rsidR="003D48A1" w:rsidRPr="002D70AD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“Тр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угольники”.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ческий материал, изученный на 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4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сунках пара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лельные прямые, секущую. На рисунке обозн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чают пары углов, образованных при пересечении двух прямых секущей.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Формулируют 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ределение пара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лельных прямых. Объясняют что 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кое секущая. С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мощью рисунка, называют пары 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лов, образованных при пересечении двух прямых сек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Признаки п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вование 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1701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 xml:space="preserve">ченный ответ, осуществляют самоконтроль, 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проверяя ответ на соответствие условию.</w:t>
            </w:r>
          </w:p>
        </w:tc>
        <w:tc>
          <w:tcPr>
            <w:tcW w:w="1701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ским и символ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Проектируют и формируют учебное сотрудничество с учителем и сверс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1713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знаки фигур, а также их отн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шения при р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шении задач на доказательство.</w:t>
            </w:r>
          </w:p>
        </w:tc>
        <w:tc>
          <w:tcPr>
            <w:tcW w:w="1985" w:type="dxa"/>
          </w:tcPr>
          <w:p w:rsidR="003D48A1" w:rsidRPr="00B35BE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доказывают теор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мы, выражающие признаки пара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 xml:space="preserve">лельности двух 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74" w:type="dxa"/>
          </w:tcPr>
          <w:p w:rsidR="003D48A1" w:rsidRPr="00CE3FDE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способы</w:t>
            </w:r>
          </w:p>
          <w:p w:rsidR="003D48A1" w:rsidRPr="00CE3FDE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построения</w:t>
            </w:r>
          </w:p>
          <w:p w:rsidR="003D48A1" w:rsidRPr="00CE3FDE" w:rsidRDefault="003D48A1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параллельных прямых.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навыков составления алгоритма выполнения задания.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Решают задачи на доказательство св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занные с признак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ми параллельности двух прямых.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«Пр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знаки пара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лельности прямых».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1713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Выполняют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строения, 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пользуя  алг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ритмы постро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 параллел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ных прямых.</w:t>
            </w:r>
          </w:p>
        </w:tc>
        <w:tc>
          <w:tcPr>
            <w:tcW w:w="1985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собах построения параллельных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Аксиома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раллельных прямых.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составления алгоритма выполнения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Владеют понят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ем «аксиома». Приводят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меры аксиом.</w:t>
            </w:r>
          </w:p>
        </w:tc>
        <w:tc>
          <w:tcPr>
            <w:tcW w:w="1985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Объясняют, что 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кое аксиомы ге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метрии, приводят примеры аксиом. Формулируют 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сиому параллел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ных прямых  и 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водят следствия из нее.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7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раллельных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E42610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 w:val="restart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 о свойствах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раллельных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мых, обратные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ремам о признаках параллельности двух прямых. Об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ясняют, что такое условие и заключ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теоремы, какая теорема называется обратной по отн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шению к данной теореме.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раллельных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ченный ответ, осуществляют 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ным, графич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Проектируют и формируют учебное сотрудничество с учителем и сверс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никами.</w:t>
            </w:r>
          </w:p>
        </w:tc>
        <w:tc>
          <w:tcPr>
            <w:tcW w:w="1713" w:type="dxa"/>
          </w:tcPr>
          <w:p w:rsidR="003D48A1" w:rsidRPr="00E42610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между ними при реш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74" w:type="dxa"/>
          </w:tcPr>
          <w:p w:rsidR="003D48A1" w:rsidRPr="00FD0D7F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раллельные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1F4D3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1F4D3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1F4D3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1F4D3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1F4D3D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доказательства от противного; форм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лируют и доказ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вают теоремы об углах с соответс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венно параллел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ными и перпенд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кулярными стор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нами.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4" w:type="dxa"/>
          </w:tcPr>
          <w:p w:rsidR="003D48A1" w:rsidRPr="00FD0D7F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раллельные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BA23F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3D48A1" w:rsidRPr="00BA23F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3D48A1" w:rsidRPr="00BA23F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1713" w:type="dxa"/>
          </w:tcPr>
          <w:p w:rsidR="003D48A1" w:rsidRPr="00BA23F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BA23F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тельство и постро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ние, связанные с параллельными прямыми.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:rsidR="003D48A1" w:rsidRPr="00FD0D7F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раллельные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782BB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Применяют у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3D48A1" w:rsidRPr="00782BB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782BB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1713" w:type="dxa"/>
          </w:tcPr>
          <w:p w:rsidR="003D48A1" w:rsidRPr="00782BB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782BB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4" w:type="dxa"/>
          </w:tcPr>
          <w:p w:rsidR="003D48A1" w:rsidRPr="00FD0D7F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раллельные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1713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отнош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ния между ними при решении з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дач на вычисл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ние и доказател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985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74" w:type="dxa"/>
          </w:tcPr>
          <w:p w:rsidR="003D48A1" w:rsidRPr="00FD0D7F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раллельные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13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4B68A5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альных предметов.</w:t>
            </w:r>
          </w:p>
        </w:tc>
        <w:tc>
          <w:tcPr>
            <w:tcW w:w="1275" w:type="dxa"/>
          </w:tcPr>
          <w:p w:rsidR="003D48A1" w:rsidRPr="00A5770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4" w:type="dxa"/>
          </w:tcPr>
          <w:p w:rsidR="003D48A1" w:rsidRPr="004B68A5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“Пара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мые”.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ческий материал, изученный на 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A5770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раб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. Сумма 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3D48A1" w:rsidRPr="00E41B7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E41B7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E41B7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E41B7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E41B7B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углов тр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угольника и ее следствие о вне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нем угле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E41B7B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Сумма углов треугольн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BC1BE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3D48A1" w:rsidRPr="00BC1BE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BC1BE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1713" w:type="dxa"/>
          </w:tcPr>
          <w:p w:rsidR="003D48A1" w:rsidRPr="00BC1BE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BC1BE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Проводят класс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фикацию треугол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ников по углам.</w:t>
            </w:r>
          </w:p>
        </w:tc>
        <w:tc>
          <w:tcPr>
            <w:tcW w:w="1275" w:type="dxa"/>
          </w:tcPr>
          <w:p w:rsidR="003D48A1" w:rsidRPr="00BC1BE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74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Формулируют  и доказывают теорему о соотношениях между сторонами и углами треугольн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ка (прямое и обра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ное утверждение).</w:t>
            </w:r>
          </w:p>
        </w:tc>
        <w:tc>
          <w:tcPr>
            <w:tcW w:w="1275" w:type="dxa"/>
          </w:tcPr>
          <w:p w:rsidR="003D48A1" w:rsidRPr="00CD641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74" w:type="dxa"/>
          </w:tcPr>
          <w:p w:rsidR="003D48A1" w:rsidRPr="00CD641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3D48A1" w:rsidRPr="00F93A2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3D48A1" w:rsidRPr="00F93A2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3D48A1" w:rsidRPr="00F93A2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1713" w:type="dxa"/>
          </w:tcPr>
          <w:p w:rsidR="003D48A1" w:rsidRPr="00F93A2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неравенстве тр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275" w:type="dxa"/>
          </w:tcPr>
          <w:p w:rsidR="003D48A1" w:rsidRPr="00F93A2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4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теме «С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отношения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между стор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нами и углами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7C4B5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7C4B5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вия из теоремы о соотношениях ме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ду сторонами и 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лами треугольника.</w:t>
            </w:r>
          </w:p>
        </w:tc>
        <w:tc>
          <w:tcPr>
            <w:tcW w:w="1275" w:type="dxa"/>
          </w:tcPr>
          <w:p w:rsidR="003D48A1" w:rsidRPr="007C4B5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4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теме: “ Соо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ношения 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жду сторон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ми и углами треугольн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ка”.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 в зависимости от 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ческий материал, изученный на 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4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боты.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тр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ния, усто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чивой мот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вации к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двух ос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рых углов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угольного треугол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и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рые их свойс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ченный ответ, осуществляют 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ным, графич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Проектируют и формируют учебное сотрудничество с учителем и сверс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никами.</w:t>
            </w:r>
          </w:p>
        </w:tc>
        <w:tc>
          <w:tcPr>
            <w:tcW w:w="1713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свойства и пр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знаки фигур, а также их отн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при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шении задач на доказательство.</w:t>
            </w:r>
          </w:p>
        </w:tc>
        <w:tc>
          <w:tcPr>
            <w:tcW w:w="1985" w:type="dxa"/>
          </w:tcPr>
          <w:p w:rsidR="003D48A1" w:rsidRPr="00764FB2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доказывают свойс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во катета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угольного треугол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ника, лежащего против угла в </w:t>
            </w:r>
            <w:r w:rsidRPr="00764FB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6" o:title=""/>
                </v:shape>
                <o:OLEObject Type="Embed" ProgID="Equation.3" ShapeID="_x0000_i1025" DrawAspect="Content" ObjectID="_1723899609" r:id="rId7"/>
              </w:objec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обратное утверждение).</w:t>
            </w:r>
          </w:p>
        </w:tc>
        <w:tc>
          <w:tcPr>
            <w:tcW w:w="1275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74" w:type="dxa"/>
          </w:tcPr>
          <w:p w:rsidR="003D48A1" w:rsidRPr="00764FB2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Решение з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прим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нение свойств</w:t>
            </w:r>
          </w:p>
          <w:p w:rsidR="003D48A1" w:rsidRPr="00764FB2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 и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1985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угольных треугол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ников по гипотенузе и острому углу.</w:t>
            </w:r>
          </w:p>
        </w:tc>
        <w:tc>
          <w:tcPr>
            <w:tcW w:w="1275" w:type="dxa"/>
          </w:tcPr>
          <w:p w:rsidR="003D48A1" w:rsidRPr="0067389E" w:rsidRDefault="003D48A1" w:rsidP="004E6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</w:tcPr>
          <w:p w:rsidR="003D48A1" w:rsidRPr="0067389E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Признаки 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венства</w:t>
            </w:r>
          </w:p>
          <w:p w:rsidR="003D48A1" w:rsidRPr="0067389E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</w:p>
          <w:p w:rsidR="003D48A1" w:rsidRPr="0067389E" w:rsidRDefault="003D48A1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1713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1985" w:type="dxa"/>
            <w:vMerge w:val="restart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Объясняют, какой отрезок называется наклонной, пров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денной из данной точки к данной прямой Доказыв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ют, что перпенд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куляр, проведенный из точки к прямой, меньше любой 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клонной, проведе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из этой же то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ки к этой прямой. Формулируют 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ределение рассто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ния от точки до прямой.</w:t>
            </w:r>
          </w:p>
        </w:tc>
        <w:tc>
          <w:tcPr>
            <w:tcW w:w="1275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74" w:type="dxa"/>
          </w:tcPr>
          <w:p w:rsidR="003D48A1" w:rsidRPr="0067389E" w:rsidRDefault="003D48A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«Пр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моугольный</w:t>
            </w:r>
          </w:p>
          <w:p w:rsidR="003D48A1" w:rsidRPr="0067389E" w:rsidRDefault="003D48A1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1713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4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48A1" w:rsidRPr="0002692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тельство и постро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ние, связанные с расстоянием от то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ки до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74" w:type="dxa"/>
          </w:tcPr>
          <w:p w:rsidR="003D48A1" w:rsidRPr="0067389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нии учебной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см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67389E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термины. </w:t>
            </w:r>
          </w:p>
        </w:tc>
        <w:tc>
          <w:tcPr>
            <w:tcW w:w="1713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48A1" w:rsidRPr="00026922" w:rsidRDefault="003D48A1" w:rsidP="00566A6C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Формулируют и д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казывают свойство о </w:t>
            </w:r>
            <w:proofErr w:type="spell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равноудаленности</w:t>
            </w:r>
            <w:proofErr w:type="spell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точек параллельных прямых. Формул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руют определение расстояния между двумя параллельн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ми прямыми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74" w:type="dxa"/>
          </w:tcPr>
          <w:p w:rsidR="003D48A1" w:rsidRPr="00CD10BA" w:rsidRDefault="003D48A1" w:rsidP="00566A6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теме «П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 по</w:t>
            </w:r>
          </w:p>
          <w:p w:rsidR="003D48A1" w:rsidRPr="00CD10BA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там».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67389E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74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тельство и постро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ние, проводят по ходу решения 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полнительные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74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48A1" w:rsidRPr="00CD10BA" w:rsidRDefault="003D48A1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мысливают текст 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дачи, </w:t>
            </w:r>
          </w:p>
          <w:p w:rsidR="003D48A1" w:rsidRPr="00CD10BA" w:rsidRDefault="003D48A1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предметов, сопоста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ляют полученный 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зультат с условием задачи.</w:t>
            </w:r>
          </w:p>
        </w:tc>
        <w:tc>
          <w:tcPr>
            <w:tcW w:w="1275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74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составления 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CD10BA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числение, док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зательство и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Анализируют и 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мысливают текст задачи, моделируют условие с помощью схем, чертежей, 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альных предметов, в задачах на постро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 исследуют во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можные случая.</w:t>
            </w:r>
          </w:p>
        </w:tc>
        <w:tc>
          <w:tcPr>
            <w:tcW w:w="1275" w:type="dxa"/>
          </w:tcPr>
          <w:p w:rsidR="003D48A1" w:rsidRPr="00CD10BA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74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моугольный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треугольник. Построение треугольника по трем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ные способы решения задачи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зависимости от 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ческий материал, изученный на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умения к осуществлению контрольной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ции; контроль и самоконтроль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74" w:type="dxa"/>
          </w:tcPr>
          <w:p w:rsidR="003D48A1" w:rsidRPr="00963C0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Начальные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ские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 w:val="restart"/>
          </w:tcPr>
          <w:p w:rsidR="003D48A1" w:rsidRPr="0006641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Распознают на че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тежах геометрич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ские фигуры. Выд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ляют конфигур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цию, необходимую для поиска решения задачи, используя определения, пр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знаки и свойства выделяемых фигур или их отношений.</w:t>
            </w:r>
          </w:p>
        </w:tc>
        <w:tc>
          <w:tcPr>
            <w:tcW w:w="1275" w:type="dxa"/>
          </w:tcPr>
          <w:p w:rsidR="003D48A1" w:rsidRPr="0006641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vMerge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48A1" w:rsidRPr="00066418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06641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 и их свойства.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 w:val="restart"/>
          </w:tcPr>
          <w:p w:rsidR="003D48A1" w:rsidRPr="0058414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условие задачи на чертежах. Выделяют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для поиска 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шения задачи, 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пользуя определ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ния, признаки и свойства выделя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мых фигур или их отношений.</w:t>
            </w:r>
          </w:p>
        </w:tc>
        <w:tc>
          <w:tcPr>
            <w:tcW w:w="1275" w:type="dxa"/>
          </w:tcPr>
          <w:p w:rsidR="003D48A1" w:rsidRPr="0006641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713" w:type="dxa"/>
            <w:vMerge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066418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74" w:type="dxa"/>
          </w:tcPr>
          <w:p w:rsidR="003D48A1" w:rsidRPr="00764FB2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трольная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бота 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 в зависимости от 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171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менять теорет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ческий материал, изученный на предыдущих уроках, на 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985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ченных понятий.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боты. 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щение 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3D48A1" w:rsidRPr="006255FB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 учащихся.</w:t>
            </w:r>
          </w:p>
        </w:tc>
        <w:tc>
          <w:tcPr>
            <w:tcW w:w="1701" w:type="dxa"/>
          </w:tcPr>
          <w:p w:rsidR="003D48A1" w:rsidRPr="005C136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984" w:type="dxa"/>
          </w:tcPr>
          <w:p w:rsidR="003D48A1" w:rsidRPr="00072A44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и дополнения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составленные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1713" w:type="dxa"/>
          </w:tcPr>
          <w:p w:rsidR="003D48A1" w:rsidRPr="005C136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способы решения задачи в зависимости от конкретных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5" w:type="dxa"/>
          </w:tcPr>
          <w:p w:rsidR="003D48A1" w:rsidRPr="005C136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Ясно, логично и точно излагать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веты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вопросы.</w:t>
            </w:r>
          </w:p>
        </w:tc>
        <w:tc>
          <w:tcPr>
            <w:tcW w:w="1275" w:type="dxa"/>
          </w:tcPr>
          <w:p w:rsidR="003D48A1" w:rsidRPr="00052627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дейс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 w:val="restart"/>
            <w:vAlign w:val="center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шения задач.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конфигур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цию, необходимую для поиска решения задачи, используя определения, пр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знаки и свойства выделяемых фигур или их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D48A1" w:rsidRPr="00052627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8A1" w:rsidRPr="0058414C" w:rsidRDefault="003D48A1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дейс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052627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3D48A1" w:rsidRPr="00427C5E" w:rsidRDefault="003D48A1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</w:tc>
        <w:tc>
          <w:tcPr>
            <w:tcW w:w="1984" w:type="dxa"/>
          </w:tcPr>
          <w:p w:rsidR="003D48A1" w:rsidRPr="00427C5E" w:rsidRDefault="003D48A1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1713" w:type="dxa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 w:val="restart"/>
          </w:tcPr>
          <w:p w:rsidR="003D48A1" w:rsidRPr="0058414C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условие задачи на чертежах. Выделяют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для поиска 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шения задачи, 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пользуя определ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ния, признаки и свойства выделя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мых фигур или их отношений.</w:t>
            </w: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A1" w:rsidRPr="005F6379" w:rsidTr="003D48A1">
        <w:tc>
          <w:tcPr>
            <w:tcW w:w="536" w:type="dxa"/>
          </w:tcPr>
          <w:p w:rsidR="003D48A1" w:rsidRPr="005F6379" w:rsidRDefault="003D48A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4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 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новную и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степенную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</w:tcPr>
          <w:p w:rsidR="003D48A1" w:rsidRPr="00FC083E" w:rsidRDefault="003D48A1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  <w:p w:rsidR="003D48A1" w:rsidRPr="00FC083E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48A1" w:rsidRPr="00427C5E" w:rsidRDefault="003D48A1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1713" w:type="dxa"/>
          </w:tcPr>
          <w:p w:rsidR="003D48A1" w:rsidRPr="00052627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ченные свойства геометрических фигур  и отн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шения между ними при реш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нии задач на в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числение и док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зательство.</w:t>
            </w:r>
          </w:p>
        </w:tc>
        <w:tc>
          <w:tcPr>
            <w:tcW w:w="1985" w:type="dxa"/>
            <w:vMerge/>
          </w:tcPr>
          <w:p w:rsidR="003D48A1" w:rsidRPr="005F6379" w:rsidRDefault="003D48A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A1" w:rsidRPr="005F6379" w:rsidRDefault="003D48A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56" w:rsidRPr="00426FBC" w:rsidRDefault="00761556" w:rsidP="00566A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61556" w:rsidRPr="00426FBC" w:rsidSect="0093397B">
      <w:pgSz w:w="16838" w:h="11906" w:orient="landscape"/>
      <w:pgMar w:top="284" w:right="678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1376C"/>
    <w:multiLevelType w:val="hybridMultilevel"/>
    <w:tmpl w:val="DE98FF22"/>
    <w:lvl w:ilvl="0" w:tplc="6BA40614">
      <w:numFmt w:val="bullet"/>
      <w:lvlText w:val="●"/>
      <w:lvlJc w:val="left"/>
      <w:pPr>
        <w:ind w:left="24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8B4D20A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83C20E46">
      <w:numFmt w:val="bullet"/>
      <w:lvlText w:val="•"/>
      <w:lvlJc w:val="left"/>
      <w:pPr>
        <w:ind w:left="1422" w:hanging="255"/>
      </w:pPr>
      <w:rPr>
        <w:rFonts w:hint="default"/>
        <w:lang w:val="ru-RU" w:eastAsia="en-US" w:bidi="ar-SA"/>
      </w:rPr>
    </w:lvl>
    <w:lvl w:ilvl="3" w:tplc="DA360CC4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4" w:tplc="130E51C8">
      <w:numFmt w:val="bullet"/>
      <w:lvlText w:val="•"/>
      <w:lvlJc w:val="left"/>
      <w:pPr>
        <w:ind w:left="2604" w:hanging="255"/>
      </w:pPr>
      <w:rPr>
        <w:rFonts w:hint="default"/>
        <w:lang w:val="ru-RU" w:eastAsia="en-US" w:bidi="ar-SA"/>
      </w:rPr>
    </w:lvl>
    <w:lvl w:ilvl="5" w:tplc="F738C5D2">
      <w:numFmt w:val="bullet"/>
      <w:lvlText w:val="•"/>
      <w:lvlJc w:val="left"/>
      <w:pPr>
        <w:ind w:left="3195" w:hanging="255"/>
      </w:pPr>
      <w:rPr>
        <w:rFonts w:hint="default"/>
        <w:lang w:val="ru-RU" w:eastAsia="en-US" w:bidi="ar-SA"/>
      </w:rPr>
    </w:lvl>
    <w:lvl w:ilvl="6" w:tplc="945E5232">
      <w:numFmt w:val="bullet"/>
      <w:lvlText w:val="•"/>
      <w:lvlJc w:val="left"/>
      <w:pPr>
        <w:ind w:left="3786" w:hanging="255"/>
      </w:pPr>
      <w:rPr>
        <w:rFonts w:hint="default"/>
        <w:lang w:val="ru-RU" w:eastAsia="en-US" w:bidi="ar-SA"/>
      </w:rPr>
    </w:lvl>
    <w:lvl w:ilvl="7" w:tplc="A2F40366">
      <w:numFmt w:val="bullet"/>
      <w:lvlText w:val="•"/>
      <w:lvlJc w:val="left"/>
      <w:pPr>
        <w:ind w:left="4377" w:hanging="255"/>
      </w:pPr>
      <w:rPr>
        <w:rFonts w:hint="default"/>
        <w:lang w:val="ru-RU" w:eastAsia="en-US" w:bidi="ar-SA"/>
      </w:rPr>
    </w:lvl>
    <w:lvl w:ilvl="8" w:tplc="D8DAD576">
      <w:numFmt w:val="bullet"/>
      <w:lvlText w:val="•"/>
      <w:lvlJc w:val="left"/>
      <w:pPr>
        <w:ind w:left="4968" w:hanging="255"/>
      </w:pPr>
      <w:rPr>
        <w:rFonts w:hint="default"/>
        <w:lang w:val="ru-RU" w:eastAsia="en-US" w:bidi="ar-SA"/>
      </w:rPr>
    </w:lvl>
  </w:abstractNum>
  <w:abstractNum w:abstractNumId="15">
    <w:nsid w:val="244F1661"/>
    <w:multiLevelType w:val="hybridMultilevel"/>
    <w:tmpl w:val="5FB62896"/>
    <w:lvl w:ilvl="0" w:tplc="82E4C61C">
      <w:numFmt w:val="bullet"/>
      <w:lvlText w:val="●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C6E295D"/>
    <w:multiLevelType w:val="hybridMultilevel"/>
    <w:tmpl w:val="37E84FFA"/>
    <w:lvl w:ilvl="0" w:tplc="9460A342">
      <w:numFmt w:val="bullet"/>
      <w:lvlText w:val="●"/>
      <w:lvlJc w:val="left"/>
      <w:pPr>
        <w:ind w:left="24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9E67FB4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B1662654">
      <w:numFmt w:val="bullet"/>
      <w:lvlText w:val="•"/>
      <w:lvlJc w:val="left"/>
      <w:pPr>
        <w:ind w:left="1422" w:hanging="255"/>
      </w:pPr>
      <w:rPr>
        <w:rFonts w:hint="default"/>
        <w:lang w:val="ru-RU" w:eastAsia="en-US" w:bidi="ar-SA"/>
      </w:rPr>
    </w:lvl>
    <w:lvl w:ilvl="3" w:tplc="E2FA0DAA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4" w:tplc="83EC8A1E">
      <w:numFmt w:val="bullet"/>
      <w:lvlText w:val="•"/>
      <w:lvlJc w:val="left"/>
      <w:pPr>
        <w:ind w:left="2604" w:hanging="255"/>
      </w:pPr>
      <w:rPr>
        <w:rFonts w:hint="default"/>
        <w:lang w:val="ru-RU" w:eastAsia="en-US" w:bidi="ar-SA"/>
      </w:rPr>
    </w:lvl>
    <w:lvl w:ilvl="5" w:tplc="06B00B18">
      <w:numFmt w:val="bullet"/>
      <w:lvlText w:val="•"/>
      <w:lvlJc w:val="left"/>
      <w:pPr>
        <w:ind w:left="3195" w:hanging="255"/>
      </w:pPr>
      <w:rPr>
        <w:rFonts w:hint="default"/>
        <w:lang w:val="ru-RU" w:eastAsia="en-US" w:bidi="ar-SA"/>
      </w:rPr>
    </w:lvl>
    <w:lvl w:ilvl="6" w:tplc="E3FCE874">
      <w:numFmt w:val="bullet"/>
      <w:lvlText w:val="•"/>
      <w:lvlJc w:val="left"/>
      <w:pPr>
        <w:ind w:left="3786" w:hanging="255"/>
      </w:pPr>
      <w:rPr>
        <w:rFonts w:hint="default"/>
        <w:lang w:val="ru-RU" w:eastAsia="en-US" w:bidi="ar-SA"/>
      </w:rPr>
    </w:lvl>
    <w:lvl w:ilvl="7" w:tplc="67F45BBC">
      <w:numFmt w:val="bullet"/>
      <w:lvlText w:val="•"/>
      <w:lvlJc w:val="left"/>
      <w:pPr>
        <w:ind w:left="4377" w:hanging="255"/>
      </w:pPr>
      <w:rPr>
        <w:rFonts w:hint="default"/>
        <w:lang w:val="ru-RU" w:eastAsia="en-US" w:bidi="ar-SA"/>
      </w:rPr>
    </w:lvl>
    <w:lvl w:ilvl="8" w:tplc="9060445A">
      <w:numFmt w:val="bullet"/>
      <w:lvlText w:val="•"/>
      <w:lvlJc w:val="left"/>
      <w:pPr>
        <w:ind w:left="4968" w:hanging="255"/>
      </w:pPr>
      <w:rPr>
        <w:rFonts w:hint="default"/>
        <w:lang w:val="ru-RU" w:eastAsia="en-US" w:bidi="ar-SA"/>
      </w:rPr>
    </w:lvl>
  </w:abstractNum>
  <w:abstractNum w:abstractNumId="24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128CD"/>
    <w:multiLevelType w:val="hybridMultilevel"/>
    <w:tmpl w:val="0C986CB6"/>
    <w:lvl w:ilvl="0" w:tplc="10AAA298">
      <w:numFmt w:val="bullet"/>
      <w:lvlText w:val="●"/>
      <w:lvlJc w:val="left"/>
      <w:pPr>
        <w:ind w:left="24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346A0F4A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DB6678E4">
      <w:numFmt w:val="bullet"/>
      <w:lvlText w:val="•"/>
      <w:lvlJc w:val="left"/>
      <w:pPr>
        <w:ind w:left="1422" w:hanging="255"/>
      </w:pPr>
      <w:rPr>
        <w:rFonts w:hint="default"/>
        <w:lang w:val="ru-RU" w:eastAsia="en-US" w:bidi="ar-SA"/>
      </w:rPr>
    </w:lvl>
    <w:lvl w:ilvl="3" w:tplc="24986464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4" w:tplc="B8C60E32">
      <w:numFmt w:val="bullet"/>
      <w:lvlText w:val="•"/>
      <w:lvlJc w:val="left"/>
      <w:pPr>
        <w:ind w:left="2604" w:hanging="255"/>
      </w:pPr>
      <w:rPr>
        <w:rFonts w:hint="default"/>
        <w:lang w:val="ru-RU" w:eastAsia="en-US" w:bidi="ar-SA"/>
      </w:rPr>
    </w:lvl>
    <w:lvl w:ilvl="5" w:tplc="FC90B324">
      <w:numFmt w:val="bullet"/>
      <w:lvlText w:val="•"/>
      <w:lvlJc w:val="left"/>
      <w:pPr>
        <w:ind w:left="3195" w:hanging="255"/>
      </w:pPr>
      <w:rPr>
        <w:rFonts w:hint="default"/>
        <w:lang w:val="ru-RU" w:eastAsia="en-US" w:bidi="ar-SA"/>
      </w:rPr>
    </w:lvl>
    <w:lvl w:ilvl="6" w:tplc="1A8CD810">
      <w:numFmt w:val="bullet"/>
      <w:lvlText w:val="•"/>
      <w:lvlJc w:val="left"/>
      <w:pPr>
        <w:ind w:left="3786" w:hanging="255"/>
      </w:pPr>
      <w:rPr>
        <w:rFonts w:hint="default"/>
        <w:lang w:val="ru-RU" w:eastAsia="en-US" w:bidi="ar-SA"/>
      </w:rPr>
    </w:lvl>
    <w:lvl w:ilvl="7" w:tplc="87A2B1B8">
      <w:numFmt w:val="bullet"/>
      <w:lvlText w:val="•"/>
      <w:lvlJc w:val="left"/>
      <w:pPr>
        <w:ind w:left="4377" w:hanging="255"/>
      </w:pPr>
      <w:rPr>
        <w:rFonts w:hint="default"/>
        <w:lang w:val="ru-RU" w:eastAsia="en-US" w:bidi="ar-SA"/>
      </w:rPr>
    </w:lvl>
    <w:lvl w:ilvl="8" w:tplc="878EB97C">
      <w:numFmt w:val="bullet"/>
      <w:lvlText w:val="•"/>
      <w:lvlJc w:val="left"/>
      <w:pPr>
        <w:ind w:left="4968" w:hanging="255"/>
      </w:pPr>
      <w:rPr>
        <w:rFonts w:hint="default"/>
        <w:lang w:val="ru-RU" w:eastAsia="en-US" w:bidi="ar-SA"/>
      </w:rPr>
    </w:lvl>
  </w:abstractNum>
  <w:abstractNum w:abstractNumId="26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19"/>
  </w:num>
  <w:num w:numId="5">
    <w:abstractNumId w:val="22"/>
  </w:num>
  <w:num w:numId="6">
    <w:abstractNumId w:val="4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9"/>
  </w:num>
  <w:num w:numId="24">
    <w:abstractNumId w:val="10"/>
  </w:num>
  <w:num w:numId="25">
    <w:abstractNumId w:val="20"/>
  </w:num>
  <w:num w:numId="26">
    <w:abstractNumId w:val="21"/>
  </w:num>
  <w:num w:numId="27">
    <w:abstractNumId w:val="8"/>
  </w:num>
  <w:num w:numId="28">
    <w:abstractNumId w:val="6"/>
  </w:num>
  <w:num w:numId="29">
    <w:abstractNumId w:val="1"/>
  </w:num>
  <w:num w:numId="30">
    <w:abstractNumId w:val="3"/>
  </w:num>
  <w:num w:numId="31">
    <w:abstractNumId w:val="24"/>
  </w:num>
  <w:num w:numId="32">
    <w:abstractNumId w:val="12"/>
  </w:num>
  <w:num w:numId="33">
    <w:abstractNumId w:val="27"/>
  </w:num>
  <w:num w:numId="34">
    <w:abstractNumId w:val="18"/>
  </w:num>
  <w:num w:numId="35">
    <w:abstractNumId w:val="13"/>
  </w:num>
  <w:num w:numId="36">
    <w:abstractNumId w:val="2"/>
  </w:num>
  <w:num w:numId="37">
    <w:abstractNumId w:val="29"/>
  </w:num>
  <w:num w:numId="38">
    <w:abstractNumId w:val="14"/>
  </w:num>
  <w:num w:numId="39">
    <w:abstractNumId w:val="25"/>
  </w:num>
  <w:num w:numId="40">
    <w:abstractNumId w:val="15"/>
  </w:num>
  <w:num w:numId="41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35451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E3FF3"/>
    <w:rsid w:val="000E58F3"/>
    <w:rsid w:val="00105014"/>
    <w:rsid w:val="00107BB5"/>
    <w:rsid w:val="00111B21"/>
    <w:rsid w:val="00130A00"/>
    <w:rsid w:val="001377A3"/>
    <w:rsid w:val="00140627"/>
    <w:rsid w:val="00144411"/>
    <w:rsid w:val="001651D1"/>
    <w:rsid w:val="00182CE3"/>
    <w:rsid w:val="0019209B"/>
    <w:rsid w:val="001A1BF2"/>
    <w:rsid w:val="001A2735"/>
    <w:rsid w:val="001A2E48"/>
    <w:rsid w:val="001A6BB8"/>
    <w:rsid w:val="001A6E56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6449"/>
    <w:rsid w:val="00286E9E"/>
    <w:rsid w:val="002B466B"/>
    <w:rsid w:val="002C116D"/>
    <w:rsid w:val="002C2765"/>
    <w:rsid w:val="002C2E24"/>
    <w:rsid w:val="002D70AD"/>
    <w:rsid w:val="00322B9B"/>
    <w:rsid w:val="003321B8"/>
    <w:rsid w:val="0033281B"/>
    <w:rsid w:val="00344089"/>
    <w:rsid w:val="00345586"/>
    <w:rsid w:val="0038395C"/>
    <w:rsid w:val="00386390"/>
    <w:rsid w:val="003918BC"/>
    <w:rsid w:val="003A11AF"/>
    <w:rsid w:val="003A1AFE"/>
    <w:rsid w:val="003A2F93"/>
    <w:rsid w:val="003A7FB3"/>
    <w:rsid w:val="003B0F61"/>
    <w:rsid w:val="003B1DB7"/>
    <w:rsid w:val="003D0629"/>
    <w:rsid w:val="003D48A1"/>
    <w:rsid w:val="003D6032"/>
    <w:rsid w:val="003E19CF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8C8"/>
    <w:rsid w:val="0046072E"/>
    <w:rsid w:val="0047445C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6540"/>
    <w:rsid w:val="004E7AB4"/>
    <w:rsid w:val="004F5A3F"/>
    <w:rsid w:val="00502125"/>
    <w:rsid w:val="00516648"/>
    <w:rsid w:val="00531610"/>
    <w:rsid w:val="00534E4E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B389D"/>
    <w:rsid w:val="005B5349"/>
    <w:rsid w:val="005C1369"/>
    <w:rsid w:val="005D3591"/>
    <w:rsid w:val="005D4D40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62ED1"/>
    <w:rsid w:val="0087522E"/>
    <w:rsid w:val="008A7EB9"/>
    <w:rsid w:val="008C039C"/>
    <w:rsid w:val="008C5344"/>
    <w:rsid w:val="008E5D76"/>
    <w:rsid w:val="008F1AAF"/>
    <w:rsid w:val="00904F9F"/>
    <w:rsid w:val="009071F8"/>
    <w:rsid w:val="00914EEE"/>
    <w:rsid w:val="009238D1"/>
    <w:rsid w:val="009265ED"/>
    <w:rsid w:val="0093397B"/>
    <w:rsid w:val="00941F64"/>
    <w:rsid w:val="0094546D"/>
    <w:rsid w:val="0095131B"/>
    <w:rsid w:val="00952D86"/>
    <w:rsid w:val="00963C07"/>
    <w:rsid w:val="009645E8"/>
    <w:rsid w:val="00967347"/>
    <w:rsid w:val="009737BD"/>
    <w:rsid w:val="0097579C"/>
    <w:rsid w:val="009763EF"/>
    <w:rsid w:val="009812B6"/>
    <w:rsid w:val="00983A77"/>
    <w:rsid w:val="0099000D"/>
    <w:rsid w:val="0099195D"/>
    <w:rsid w:val="009A29E0"/>
    <w:rsid w:val="009A4553"/>
    <w:rsid w:val="009B795E"/>
    <w:rsid w:val="009C127E"/>
    <w:rsid w:val="009C266E"/>
    <w:rsid w:val="009D15D2"/>
    <w:rsid w:val="009D4502"/>
    <w:rsid w:val="009F034F"/>
    <w:rsid w:val="009F0D5B"/>
    <w:rsid w:val="009F2A52"/>
    <w:rsid w:val="009F4FD2"/>
    <w:rsid w:val="009F7459"/>
    <w:rsid w:val="00A01718"/>
    <w:rsid w:val="00A1032E"/>
    <w:rsid w:val="00A1240D"/>
    <w:rsid w:val="00A24B6E"/>
    <w:rsid w:val="00A360A9"/>
    <w:rsid w:val="00A425E8"/>
    <w:rsid w:val="00A454AF"/>
    <w:rsid w:val="00A548B2"/>
    <w:rsid w:val="00A5770C"/>
    <w:rsid w:val="00A60066"/>
    <w:rsid w:val="00A75266"/>
    <w:rsid w:val="00A85AC7"/>
    <w:rsid w:val="00A87F6C"/>
    <w:rsid w:val="00A87F94"/>
    <w:rsid w:val="00A902C0"/>
    <w:rsid w:val="00A931DD"/>
    <w:rsid w:val="00A951B5"/>
    <w:rsid w:val="00AA5CEB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68F9"/>
    <w:rsid w:val="00B21ACF"/>
    <w:rsid w:val="00B24C0D"/>
    <w:rsid w:val="00B30C79"/>
    <w:rsid w:val="00B35BEC"/>
    <w:rsid w:val="00B577A9"/>
    <w:rsid w:val="00B67A8C"/>
    <w:rsid w:val="00B834F2"/>
    <w:rsid w:val="00B851B1"/>
    <w:rsid w:val="00B86C09"/>
    <w:rsid w:val="00B927E4"/>
    <w:rsid w:val="00B96248"/>
    <w:rsid w:val="00B97524"/>
    <w:rsid w:val="00BA06F2"/>
    <w:rsid w:val="00BA23F9"/>
    <w:rsid w:val="00BC1978"/>
    <w:rsid w:val="00BC1BE9"/>
    <w:rsid w:val="00BC2374"/>
    <w:rsid w:val="00BD41ED"/>
    <w:rsid w:val="00BD434A"/>
    <w:rsid w:val="00BE0D22"/>
    <w:rsid w:val="00BE3C2B"/>
    <w:rsid w:val="00C013B3"/>
    <w:rsid w:val="00C040D6"/>
    <w:rsid w:val="00C137DB"/>
    <w:rsid w:val="00C200EB"/>
    <w:rsid w:val="00C26877"/>
    <w:rsid w:val="00C26896"/>
    <w:rsid w:val="00C27018"/>
    <w:rsid w:val="00C62364"/>
    <w:rsid w:val="00C742BE"/>
    <w:rsid w:val="00C77D77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D26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A74F8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EF4"/>
    <w:rsid w:val="00E21075"/>
    <w:rsid w:val="00E23FA8"/>
    <w:rsid w:val="00E30690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175C5"/>
    <w:rsid w:val="00F203D8"/>
    <w:rsid w:val="00F223E5"/>
    <w:rsid w:val="00F239BB"/>
    <w:rsid w:val="00F2586D"/>
    <w:rsid w:val="00F261F7"/>
    <w:rsid w:val="00F51A08"/>
    <w:rsid w:val="00F52A92"/>
    <w:rsid w:val="00F5536D"/>
    <w:rsid w:val="00F93A2A"/>
    <w:rsid w:val="00F940EE"/>
    <w:rsid w:val="00F95D15"/>
    <w:rsid w:val="00FC083E"/>
    <w:rsid w:val="00FC4E7A"/>
    <w:rsid w:val="00FC64A6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CC7D2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A01718"/>
    <w:pPr>
      <w:widowControl w:val="0"/>
      <w:autoSpaceDE w:val="0"/>
      <w:autoSpaceDN w:val="0"/>
      <w:spacing w:before="1" w:after="0" w:line="240" w:lineRule="auto"/>
      <w:ind w:left="10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8700-E3D6-419E-8D79-A337765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29</Pages>
  <Words>13664</Words>
  <Characters>77891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Наташа</cp:lastModifiedBy>
  <cp:revision>58</cp:revision>
  <cp:lastPrinted>2015-09-16T10:49:00Z</cp:lastPrinted>
  <dcterms:created xsi:type="dcterms:W3CDTF">2015-08-07T08:26:00Z</dcterms:created>
  <dcterms:modified xsi:type="dcterms:W3CDTF">2022-09-05T06:14:00Z</dcterms:modified>
</cp:coreProperties>
</file>