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CF" w:rsidRPr="00714440" w:rsidRDefault="00F30ECF" w:rsidP="00F30E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0ECF" w:rsidRPr="00714440" w:rsidRDefault="00F30ECF" w:rsidP="00F30E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0ECF" w:rsidRPr="00714440" w:rsidRDefault="00F30ECF" w:rsidP="00F30E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0ECF" w:rsidRPr="00714440" w:rsidRDefault="00F30ECF" w:rsidP="00F30E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44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РАБОЧАЯ ПРОГРАММА </w:t>
      </w:r>
    </w:p>
    <w:p w:rsidR="00F30ECF" w:rsidRPr="00714440" w:rsidRDefault="00F30ECF" w:rsidP="00F30E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440">
        <w:rPr>
          <w:rFonts w:ascii="Times New Roman" w:eastAsia="Times New Roman" w:hAnsi="Times New Roman"/>
          <w:b/>
          <w:sz w:val="28"/>
          <w:szCs w:val="28"/>
          <w:lang w:eastAsia="ru-RU"/>
        </w:rPr>
        <w:t>на   20</w:t>
      </w:r>
      <w:r w:rsidR="00B95D8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7144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/ 20</w:t>
      </w:r>
      <w:r w:rsidR="00B95D8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714440">
        <w:rPr>
          <w:rFonts w:ascii="Times New Roman" w:eastAsia="Times New Roman" w:hAnsi="Times New Roman"/>
          <w:b/>
          <w:sz w:val="28"/>
          <w:szCs w:val="28"/>
          <w:lang w:eastAsia="ru-RU"/>
        </w:rPr>
        <w:t>1   учебный   год</w:t>
      </w:r>
    </w:p>
    <w:p w:rsidR="00F30ECF" w:rsidRPr="00714440" w:rsidRDefault="00F30ECF" w:rsidP="00F30E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0ECF" w:rsidRPr="00714440" w:rsidRDefault="00F30ECF" w:rsidP="00F30E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1444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 предмету</w:t>
      </w:r>
      <w:r w:rsidRPr="007144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«История»</w:t>
      </w:r>
    </w:p>
    <w:p w:rsidR="00F30ECF" w:rsidRPr="00714440" w:rsidRDefault="00F30ECF" w:rsidP="00F30E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30ECF" w:rsidRPr="00714440" w:rsidRDefault="00F30ECF" w:rsidP="00F30E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444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класс 10___</w:t>
      </w:r>
    </w:p>
    <w:p w:rsidR="00F30ECF" w:rsidRPr="00714440" w:rsidRDefault="00F30ECF" w:rsidP="00F30E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7144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учитель</w:t>
      </w:r>
      <w:r w:rsidR="00B95D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Соловьева А.И.</w:t>
      </w:r>
      <w:r w:rsidRPr="0071444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первая квалификационная категория</w:t>
      </w:r>
    </w:p>
    <w:p w:rsidR="00F30ECF" w:rsidRPr="00714440" w:rsidRDefault="00F30ECF" w:rsidP="00F30E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CF" w:rsidRDefault="00F30ECF" w:rsidP="00F30E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1B6" w:rsidRDefault="00A451B6" w:rsidP="00F30E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1B6" w:rsidRDefault="00A451B6" w:rsidP="00F30E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1B6" w:rsidRDefault="00A451B6" w:rsidP="00F30E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1B6" w:rsidRDefault="00A451B6" w:rsidP="00F30E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1B6" w:rsidRDefault="00A451B6" w:rsidP="00F30E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1B6" w:rsidRDefault="00A451B6" w:rsidP="00F30E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1B6" w:rsidRDefault="00A451B6" w:rsidP="00F30E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1B6" w:rsidRDefault="00A451B6" w:rsidP="00F30E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1B6" w:rsidRDefault="00A451B6" w:rsidP="00F30E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1B6" w:rsidRDefault="00A451B6" w:rsidP="00F30E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1B6" w:rsidRDefault="00A451B6" w:rsidP="00F30E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1B6" w:rsidRDefault="00A451B6" w:rsidP="00F30E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1B6" w:rsidRDefault="00A451B6" w:rsidP="00F30E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1B6" w:rsidRPr="00714440" w:rsidRDefault="00A451B6" w:rsidP="00F30E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CF" w:rsidRPr="00714440" w:rsidRDefault="00F30ECF" w:rsidP="00F30E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CF" w:rsidRPr="00714440" w:rsidRDefault="00F30ECF" w:rsidP="00F30ECF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F30ECF" w:rsidRPr="00714440" w:rsidRDefault="00F30ECF" w:rsidP="00F30ECF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F30ECF" w:rsidRPr="00714440" w:rsidRDefault="00F30ECF" w:rsidP="00F30ECF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F30ECF" w:rsidRPr="00714440" w:rsidRDefault="00045A88" w:rsidP="00F30ECF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Пояснительная записка</w:t>
      </w:r>
    </w:p>
    <w:p w:rsidR="00F30ECF" w:rsidRPr="00714440" w:rsidRDefault="00F30ECF" w:rsidP="00F30E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720"/>
        <w:rPr>
          <w:rFonts w:ascii="Times New Roman" w:hAnsi="Times New Roman"/>
          <w:color w:val="1D1B11"/>
          <w:sz w:val="28"/>
          <w:szCs w:val="28"/>
        </w:rPr>
      </w:pPr>
      <w:r w:rsidRPr="0071444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по предмету История 10 класс построена и реализуется   в соответствии с требованиями Федерального государственного образовательного стандарта среднего общего образования (ФГОС СОО); Основной образовательной программы среднего общего образования (ООП СОО) БОУ г. Омска "Средняя общеобразовательная школа № 7"; </w:t>
      </w:r>
      <w:r w:rsidRPr="00714440">
        <w:rPr>
          <w:rFonts w:ascii="Times New Roman" w:hAnsi="Times New Roman"/>
          <w:color w:val="1D1B11"/>
          <w:sz w:val="28"/>
          <w:szCs w:val="28"/>
        </w:rPr>
        <w:t xml:space="preserve"> авторской программы:  «История России» 6-10 классы – </w:t>
      </w:r>
      <w:r w:rsidRPr="00714440">
        <w:rPr>
          <w:rStyle w:val="13"/>
          <w:rFonts w:ascii="Times New Roman" w:hAnsi="Times New Roman" w:cs="Times New Roman"/>
          <w:color w:val="1D1B11"/>
          <w:sz w:val="28"/>
          <w:szCs w:val="28"/>
        </w:rPr>
        <w:t>Арсентьев, А. А. Данилов</w:t>
      </w:r>
      <w:r w:rsidRPr="00714440">
        <w:rPr>
          <w:rFonts w:ascii="Times New Roman" w:hAnsi="Times New Roman"/>
          <w:color w:val="1D1B11"/>
          <w:sz w:val="28"/>
          <w:szCs w:val="28"/>
        </w:rPr>
        <w:t xml:space="preserve"> и др.</w:t>
      </w:r>
    </w:p>
    <w:p w:rsidR="00F30ECF" w:rsidRPr="00714440" w:rsidRDefault="00F30ECF" w:rsidP="00F30EC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14440">
        <w:rPr>
          <w:rFonts w:ascii="Times New Roman" w:hAnsi="Times New Roman"/>
          <w:color w:val="1D1B11"/>
          <w:sz w:val="28"/>
          <w:szCs w:val="28"/>
        </w:rPr>
        <w:t>В связи с переходом в 2018-2019 учебном году на преподование учебного предмета "История" с концентрической системы обучения в линейно-хронологическую образовательный процесс в 10-11 классах (ФГОС СОО) строиться исходя из следующих нормативных документов:</w:t>
      </w:r>
    </w:p>
    <w:p w:rsidR="00F30ECF" w:rsidRPr="00714440" w:rsidRDefault="00F30ECF" w:rsidP="00F30ECF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4440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F30ECF" w:rsidRPr="00714440" w:rsidRDefault="00F30ECF" w:rsidP="00F30ECF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4440">
        <w:rPr>
          <w:rFonts w:ascii="Times New Roman" w:hAnsi="Times New Roman"/>
          <w:sz w:val="28"/>
          <w:szCs w:val="28"/>
        </w:rPr>
        <w:t>Приказ Министерства образованияи науки Российской Федерации             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ред. приказов Министерства образованияи науки Российской Федерации от 03.06.2008                   № 164, от 31.08.2009 № 320, от 19.10.2009 № 427, от 10.11.2011 № 2643, от 24.01.2012 № 39, от 31.01.2012 № 69);</w:t>
      </w:r>
    </w:p>
    <w:p w:rsidR="00F30ECF" w:rsidRPr="00714440" w:rsidRDefault="00F30ECF" w:rsidP="00F30ECF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4440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             от 17.12.2010 № 1897 «Об утверждении федерального государственного образовательного стандарта основного общего образования»;</w:t>
      </w:r>
    </w:p>
    <w:p w:rsidR="00F30ECF" w:rsidRPr="00714440" w:rsidRDefault="00F30ECF" w:rsidP="00F30ECF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4440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       от 29.12.2014 № 1644 «О внесении изменений в приказ Министерства образования и науки Российской Федерации от 17.12.2010 № 1897                            «Об утверждении федерального государственного образовательного стандарта основного общего образования»;</w:t>
      </w:r>
    </w:p>
    <w:p w:rsidR="00F30ECF" w:rsidRPr="00714440" w:rsidRDefault="00F30ECF" w:rsidP="00F30ECF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4440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         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17.12.2010№ 1897»;</w:t>
      </w:r>
    </w:p>
    <w:p w:rsidR="00F30ECF" w:rsidRPr="00714440" w:rsidRDefault="00F30ECF" w:rsidP="00F30ECF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4440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внесенными изменениями (приказы Министерства образования и науки Российской Федерации от 8.06.2015 № 576,   28.12.2015 № 1529, 26.01.2016 № 38, 29.12.2016 № 1677);</w:t>
      </w:r>
    </w:p>
    <w:p w:rsidR="00F30ECF" w:rsidRPr="00714440" w:rsidRDefault="00F30ECF" w:rsidP="00F30ECF">
      <w:pPr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4440">
        <w:rPr>
          <w:rFonts w:ascii="Times New Roman" w:hAnsi="Times New Roman"/>
          <w:sz w:val="28"/>
          <w:szCs w:val="28"/>
        </w:rPr>
        <w:t>Концепция нового учебно-методического комплекса по отечественной истории (Вестник образования, 2014, № 13; сайт Российского исторического общества (</w:t>
      </w:r>
      <w:hyperlink r:id="rId7" w:history="1">
        <w:r w:rsidRPr="00714440">
          <w:rPr>
            <w:rStyle w:val="af1"/>
            <w:rFonts w:ascii="Times New Roman" w:hAnsi="Times New Roman"/>
            <w:sz w:val="28"/>
            <w:szCs w:val="28"/>
          </w:rPr>
          <w:t>http://rushistory.org/images/documents/kon</w:t>
        </w:r>
      </w:hyperlink>
      <w:r w:rsidRPr="00714440">
        <w:rPr>
          <w:rFonts w:ascii="Times New Roman" w:hAnsi="Times New Roman"/>
          <w:sz w:val="28"/>
          <w:szCs w:val="28"/>
        </w:rPr>
        <w:t>);</w:t>
      </w:r>
    </w:p>
    <w:p w:rsidR="00F30ECF" w:rsidRPr="00714440" w:rsidRDefault="00F30ECF" w:rsidP="00F30ECF">
      <w:pPr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440">
        <w:rPr>
          <w:rFonts w:ascii="Times New Roman" w:hAnsi="Times New Roman"/>
          <w:sz w:val="28"/>
          <w:szCs w:val="28"/>
        </w:rPr>
        <w:lastRenderedPageBreak/>
        <w:t xml:space="preserve">  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8.04.2015 № 1/15) – </w:t>
      </w:r>
      <w:r w:rsidRPr="00714440">
        <w:rPr>
          <w:rFonts w:ascii="Times New Roman" w:hAnsi="Times New Roman"/>
          <w:color w:val="000000"/>
          <w:sz w:val="28"/>
          <w:szCs w:val="28"/>
        </w:rPr>
        <w:t xml:space="preserve">Электронный ресурс реестра основных образовательных программ  </w:t>
      </w:r>
      <w:hyperlink r:id="rId8" w:history="1">
        <w:r w:rsidRPr="00714440">
          <w:rPr>
            <w:rStyle w:val="af1"/>
            <w:rFonts w:ascii="Times New Roman" w:hAnsi="Times New Roman"/>
            <w:sz w:val="28"/>
            <w:szCs w:val="28"/>
            <w:lang w:val="en-US"/>
          </w:rPr>
          <w:t>http</w:t>
        </w:r>
        <w:r w:rsidRPr="00714440">
          <w:rPr>
            <w:rStyle w:val="af1"/>
            <w:rFonts w:ascii="Times New Roman" w:hAnsi="Times New Roman"/>
            <w:sz w:val="28"/>
            <w:szCs w:val="28"/>
          </w:rPr>
          <w:t>://</w:t>
        </w:r>
        <w:r w:rsidRPr="00714440">
          <w:rPr>
            <w:rStyle w:val="af1"/>
            <w:rFonts w:ascii="Times New Roman" w:hAnsi="Times New Roman"/>
            <w:sz w:val="28"/>
            <w:szCs w:val="28"/>
            <w:lang w:val="en-US"/>
          </w:rPr>
          <w:t>fgosreestr</w:t>
        </w:r>
        <w:r w:rsidRPr="00714440">
          <w:rPr>
            <w:rStyle w:val="af1"/>
            <w:rFonts w:ascii="Times New Roman" w:hAnsi="Times New Roman"/>
            <w:sz w:val="28"/>
            <w:szCs w:val="28"/>
          </w:rPr>
          <w:t>.</w:t>
        </w:r>
        <w:r w:rsidRPr="00714440">
          <w:rPr>
            <w:rStyle w:val="af1"/>
            <w:rFonts w:ascii="Times New Roman" w:hAnsi="Times New Roman"/>
            <w:sz w:val="28"/>
            <w:szCs w:val="28"/>
            <w:lang w:val="en-US"/>
          </w:rPr>
          <w:t>ru</w:t>
        </w:r>
        <w:r w:rsidRPr="00714440">
          <w:rPr>
            <w:rStyle w:val="af1"/>
            <w:rFonts w:ascii="Times New Roman" w:hAnsi="Times New Roman"/>
            <w:sz w:val="28"/>
            <w:szCs w:val="28"/>
          </w:rPr>
          <w:t>/</w:t>
        </w:r>
      </w:hyperlink>
      <w:r w:rsidRPr="00714440">
        <w:rPr>
          <w:rFonts w:ascii="Times New Roman" w:hAnsi="Times New Roman"/>
          <w:color w:val="000000"/>
          <w:sz w:val="28"/>
          <w:szCs w:val="28"/>
        </w:rPr>
        <w:t>).</w:t>
      </w:r>
    </w:p>
    <w:p w:rsidR="00F30ECF" w:rsidRPr="00714440" w:rsidRDefault="00F30ECF" w:rsidP="00F30ECF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F30ECF" w:rsidRPr="00714440" w:rsidRDefault="00F30ECF" w:rsidP="00F30EC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14440">
        <w:rPr>
          <w:rFonts w:ascii="Times New Roman" w:hAnsi="Times New Roman"/>
          <w:sz w:val="28"/>
          <w:szCs w:val="28"/>
          <w:u w:val="single"/>
        </w:rPr>
        <w:t xml:space="preserve"> Описание места учебного предмета в учебном плане</w:t>
      </w:r>
    </w:p>
    <w:p w:rsidR="00F30ECF" w:rsidRPr="00714440" w:rsidRDefault="00F30ECF" w:rsidP="00F30EC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30ECF" w:rsidRPr="00714440" w:rsidRDefault="00F30ECF" w:rsidP="00F30E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4440">
        <w:rPr>
          <w:rFonts w:ascii="Times New Roman" w:hAnsi="Times New Roman"/>
          <w:sz w:val="28"/>
          <w:szCs w:val="28"/>
        </w:rPr>
        <w:t xml:space="preserve">Структурно предмет «История» включает учебные курсы по всеобщей (Новейшей) истории и истории России (1914-2012гг) и изучается на ступени среднего общего образования в качестве обязательного, в 10 классах по 2 часа в неделю, в 11 классе по 2 часа в неделю, общее количество часов 140. Учебный курс "История" в 10-11 классах включает в себя Историю России и Всеобщюю историю </w:t>
      </w:r>
      <w:r w:rsidRPr="00714440">
        <w:rPr>
          <w:rFonts w:ascii="Times New Roman" w:hAnsi="Times New Roman"/>
          <w:sz w:val="28"/>
          <w:szCs w:val="28"/>
          <w:lang w:val="en-US"/>
        </w:rPr>
        <w:t>XX</w:t>
      </w:r>
      <w:r w:rsidRPr="00714440">
        <w:rPr>
          <w:rFonts w:ascii="Times New Roman" w:hAnsi="Times New Roman"/>
          <w:sz w:val="28"/>
          <w:szCs w:val="28"/>
        </w:rPr>
        <w:t xml:space="preserve"> века, поэтому обучение </w:t>
      </w:r>
      <w:r w:rsidRPr="00714440">
        <w:rPr>
          <w:rFonts w:ascii="Times New Roman" w:hAnsi="Times New Roman"/>
          <w:b/>
          <w:sz w:val="28"/>
          <w:szCs w:val="28"/>
        </w:rPr>
        <w:t>целесообразней проводить синхронизируя данные курсы</w:t>
      </w:r>
      <w:r w:rsidRPr="00714440">
        <w:rPr>
          <w:rFonts w:ascii="Times New Roman" w:hAnsi="Times New Roman"/>
          <w:sz w:val="28"/>
          <w:szCs w:val="28"/>
        </w:rPr>
        <w:t>, поскольку события мировой и отечественной истории связанны друг с другом тесным образом.</w:t>
      </w:r>
    </w:p>
    <w:p w:rsidR="00F30ECF" w:rsidRPr="00714440" w:rsidRDefault="00F30ECF" w:rsidP="00F30ECF">
      <w:pPr>
        <w:spacing w:after="0" w:line="240" w:lineRule="auto"/>
        <w:rPr>
          <w:rStyle w:val="FontStyle13"/>
          <w:rFonts w:ascii="Times New Roman" w:hAnsi="Times New Roman" w:cs="Times New Roman"/>
          <w:b/>
          <w:i w:val="0"/>
          <w:color w:val="1D1B11"/>
          <w:sz w:val="28"/>
          <w:szCs w:val="28"/>
        </w:rPr>
      </w:pPr>
    </w:p>
    <w:p w:rsidR="00F30ECF" w:rsidRPr="00714440" w:rsidRDefault="00F30ECF" w:rsidP="00F30ECF">
      <w:pPr>
        <w:spacing w:after="0" w:line="240" w:lineRule="auto"/>
        <w:jc w:val="center"/>
        <w:rPr>
          <w:rStyle w:val="FontStyle13"/>
          <w:rFonts w:ascii="Times New Roman" w:hAnsi="Times New Roman" w:cs="Times New Roman"/>
          <w:b/>
          <w:i w:val="0"/>
          <w:color w:val="1D1B11"/>
          <w:sz w:val="28"/>
          <w:szCs w:val="28"/>
        </w:rPr>
      </w:pPr>
    </w:p>
    <w:p w:rsidR="00F30ECF" w:rsidRPr="00714440" w:rsidRDefault="00F30ECF" w:rsidP="00F30ECF">
      <w:pPr>
        <w:pStyle w:val="ae"/>
        <w:ind w:firstLine="709"/>
        <w:jc w:val="both"/>
        <w:rPr>
          <w:rFonts w:ascii="Times New Roman" w:hAnsi="Times New Roman"/>
          <w:color w:val="1D1B11"/>
          <w:sz w:val="28"/>
          <w:szCs w:val="28"/>
          <w:u w:val="single"/>
        </w:rPr>
      </w:pPr>
      <w:r w:rsidRPr="00714440">
        <w:rPr>
          <w:rFonts w:ascii="Times New Roman" w:hAnsi="Times New Roman"/>
          <w:color w:val="1D1B11"/>
          <w:sz w:val="28"/>
          <w:szCs w:val="28"/>
        </w:rPr>
        <w:t xml:space="preserve">Рабочая программа ориентирована на использование </w:t>
      </w:r>
      <w:r w:rsidRPr="00714440">
        <w:rPr>
          <w:rFonts w:ascii="Times New Roman" w:hAnsi="Times New Roman"/>
          <w:color w:val="1D1B11"/>
          <w:sz w:val="28"/>
          <w:szCs w:val="28"/>
          <w:u w:val="single"/>
        </w:rPr>
        <w:t>учебно-методического комплекта:</w:t>
      </w:r>
    </w:p>
    <w:p w:rsidR="00F30ECF" w:rsidRPr="00714440" w:rsidRDefault="00F30ECF" w:rsidP="00F30ECF">
      <w:pPr>
        <w:pStyle w:val="ae"/>
        <w:ind w:firstLine="709"/>
        <w:jc w:val="both"/>
        <w:rPr>
          <w:rFonts w:ascii="Times New Roman" w:hAnsi="Times New Roman"/>
          <w:color w:val="1D1B11"/>
          <w:sz w:val="28"/>
          <w:szCs w:val="28"/>
          <w:u w:val="single"/>
        </w:rPr>
      </w:pPr>
    </w:p>
    <w:p w:rsidR="00F30ECF" w:rsidRPr="00714440" w:rsidRDefault="00F30ECF" w:rsidP="00F30ECF">
      <w:pPr>
        <w:pStyle w:val="ae"/>
        <w:numPr>
          <w:ilvl w:val="0"/>
          <w:numId w:val="16"/>
        </w:numPr>
        <w:ind w:left="0"/>
        <w:jc w:val="both"/>
        <w:rPr>
          <w:rStyle w:val="FontStyle13"/>
          <w:rFonts w:ascii="Times New Roman" w:hAnsi="Times New Roman" w:cs="Times New Roman"/>
          <w:i w:val="0"/>
          <w:iCs w:val="0"/>
          <w:color w:val="1D1B11"/>
          <w:spacing w:val="0"/>
          <w:sz w:val="28"/>
          <w:szCs w:val="28"/>
        </w:rPr>
      </w:pPr>
      <w:r w:rsidRPr="00714440">
        <w:rPr>
          <w:rFonts w:ascii="Times New Roman" w:hAnsi="Times New Roman"/>
          <w:color w:val="1D1B11"/>
          <w:sz w:val="28"/>
          <w:szCs w:val="28"/>
        </w:rPr>
        <w:t>История России. 10 класс. Учеб.для  общеобразо</w:t>
      </w:r>
      <w:r w:rsidRPr="00714440">
        <w:rPr>
          <w:rFonts w:ascii="Times New Roman" w:hAnsi="Times New Roman"/>
          <w:color w:val="1D1B11"/>
          <w:sz w:val="28"/>
          <w:szCs w:val="28"/>
        </w:rPr>
        <w:softHyphen/>
        <w:t xml:space="preserve">вательных учреждений. В 3ч. / Н.М. Арсентьев, А.А. Данилов и др.; под ред. А.В. Торкунова.  - М.: Просвещение, 2017. </w:t>
      </w:r>
    </w:p>
    <w:p w:rsidR="00F30ECF" w:rsidRPr="00714440" w:rsidRDefault="00F30ECF" w:rsidP="00F30ECF">
      <w:pPr>
        <w:pStyle w:val="ae"/>
        <w:numPr>
          <w:ilvl w:val="0"/>
          <w:numId w:val="16"/>
        </w:numPr>
        <w:ind w:left="0"/>
        <w:jc w:val="both"/>
        <w:rPr>
          <w:rFonts w:ascii="Times New Roman" w:hAnsi="Times New Roman"/>
          <w:color w:val="1D1B11"/>
          <w:sz w:val="28"/>
          <w:szCs w:val="28"/>
        </w:rPr>
      </w:pPr>
      <w:r w:rsidRPr="00714440">
        <w:rPr>
          <w:rStyle w:val="FontStyle13"/>
          <w:rFonts w:ascii="Times New Roman" w:hAnsi="Times New Roman" w:cs="Times New Roman"/>
          <w:i w:val="0"/>
          <w:iCs w:val="0"/>
          <w:color w:val="1D1B11"/>
          <w:spacing w:val="0"/>
          <w:sz w:val="28"/>
          <w:szCs w:val="28"/>
        </w:rPr>
        <w:t xml:space="preserve"> Всеобщая история. Новейшая история</w:t>
      </w:r>
      <w:r w:rsidRPr="00714440">
        <w:rPr>
          <w:rFonts w:ascii="Times New Roman" w:hAnsi="Times New Roman"/>
          <w:color w:val="1D1B11"/>
          <w:sz w:val="28"/>
          <w:szCs w:val="28"/>
        </w:rPr>
        <w:t>. Учеб. для  общеобразо</w:t>
      </w:r>
      <w:r w:rsidRPr="00714440">
        <w:rPr>
          <w:rFonts w:ascii="Times New Roman" w:hAnsi="Times New Roman"/>
          <w:color w:val="1D1B11"/>
          <w:sz w:val="28"/>
          <w:szCs w:val="28"/>
        </w:rPr>
        <w:softHyphen/>
        <w:t>вательных учреждений</w:t>
      </w:r>
      <w:r w:rsidRPr="00714440">
        <w:rPr>
          <w:rStyle w:val="FontStyle13"/>
          <w:rFonts w:ascii="Times New Roman" w:hAnsi="Times New Roman" w:cs="Times New Roman"/>
          <w:i w:val="0"/>
          <w:iCs w:val="0"/>
          <w:color w:val="1D1B11"/>
          <w:spacing w:val="0"/>
          <w:sz w:val="28"/>
          <w:szCs w:val="28"/>
        </w:rPr>
        <w:t xml:space="preserve"> /А.А. Улунян, Е.Ю. Сергеев; под ред. А.О. Чубарьяна –  </w:t>
      </w:r>
      <w:r w:rsidRPr="00714440">
        <w:rPr>
          <w:rFonts w:ascii="Times New Roman" w:hAnsi="Times New Roman"/>
          <w:color w:val="1D1B11"/>
          <w:sz w:val="28"/>
          <w:szCs w:val="28"/>
        </w:rPr>
        <w:t xml:space="preserve">М.: Просвещение, 2015. </w:t>
      </w:r>
    </w:p>
    <w:p w:rsidR="00F30ECF" w:rsidRPr="00714440" w:rsidRDefault="00F30ECF" w:rsidP="00F30ECF">
      <w:pPr>
        <w:pStyle w:val="ae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F30ECF" w:rsidRPr="00714440" w:rsidRDefault="00F30ECF" w:rsidP="00F30ECF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714440">
        <w:rPr>
          <w:rFonts w:ascii="Times New Roman" w:hAnsi="Times New Roman"/>
          <w:bCs/>
          <w:sz w:val="28"/>
          <w:szCs w:val="28"/>
        </w:rPr>
        <w:t>Количество контрольных работ за год</w:t>
      </w:r>
    </w:p>
    <w:tbl>
      <w:tblPr>
        <w:tblW w:w="9336" w:type="dxa"/>
        <w:tblInd w:w="2044" w:type="dxa"/>
        <w:tblLayout w:type="fixed"/>
        <w:tblLook w:val="04A0"/>
      </w:tblPr>
      <w:tblGrid>
        <w:gridCol w:w="3593"/>
        <w:gridCol w:w="5743"/>
      </w:tblGrid>
      <w:tr w:rsidR="00F30ECF" w:rsidRPr="00714440" w:rsidTr="00EC49CA">
        <w:trPr>
          <w:trHeight w:val="329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ECF" w:rsidRPr="00714440" w:rsidRDefault="00F30ECF" w:rsidP="00EC49C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ECF" w:rsidRPr="00714440" w:rsidRDefault="00F30ECF" w:rsidP="00EC49C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440">
              <w:rPr>
                <w:rFonts w:ascii="Times New Roman" w:hAnsi="Times New Roman"/>
                <w:bCs/>
                <w:sz w:val="28"/>
                <w:szCs w:val="28"/>
              </w:rPr>
              <w:t xml:space="preserve">Контрольные </w:t>
            </w:r>
          </w:p>
          <w:p w:rsidR="00F30ECF" w:rsidRPr="00714440" w:rsidRDefault="00F30ECF" w:rsidP="00EC49C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440">
              <w:rPr>
                <w:rFonts w:ascii="Times New Roman" w:hAnsi="Times New Roman"/>
                <w:bCs/>
                <w:sz w:val="28"/>
                <w:szCs w:val="28"/>
              </w:rPr>
              <w:t>работы</w:t>
            </w:r>
          </w:p>
        </w:tc>
      </w:tr>
      <w:tr w:rsidR="00F30ECF" w:rsidRPr="00714440" w:rsidTr="00EC49CA">
        <w:trPr>
          <w:trHeight w:val="329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ECF" w:rsidRPr="00714440" w:rsidRDefault="00F30ECF" w:rsidP="00EC49C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440">
              <w:rPr>
                <w:rFonts w:ascii="Times New Roman" w:hAnsi="Times New Roman"/>
                <w:bCs/>
                <w:sz w:val="28"/>
                <w:szCs w:val="28"/>
              </w:rPr>
              <w:t>1 четверть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ECF" w:rsidRPr="00714440" w:rsidRDefault="00F30ECF" w:rsidP="00EC49C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44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F30ECF" w:rsidRPr="00714440" w:rsidTr="00EC49CA">
        <w:trPr>
          <w:trHeight w:val="329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ECF" w:rsidRPr="00714440" w:rsidRDefault="00F30ECF" w:rsidP="00EC49C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440">
              <w:rPr>
                <w:rFonts w:ascii="Times New Roman" w:hAnsi="Times New Roman"/>
                <w:bCs/>
                <w:sz w:val="28"/>
                <w:szCs w:val="28"/>
              </w:rPr>
              <w:t>2 четверть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ECF" w:rsidRPr="00714440" w:rsidRDefault="00F30ECF" w:rsidP="00EC49C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44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30ECF" w:rsidRPr="00714440" w:rsidTr="00EC49CA">
        <w:trPr>
          <w:trHeight w:val="329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ECF" w:rsidRPr="00714440" w:rsidRDefault="00F30ECF" w:rsidP="00EC49C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440">
              <w:rPr>
                <w:rFonts w:ascii="Times New Roman" w:hAnsi="Times New Roman"/>
                <w:bCs/>
                <w:sz w:val="28"/>
                <w:szCs w:val="28"/>
              </w:rPr>
              <w:t>3 четверть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ECF" w:rsidRPr="00714440" w:rsidRDefault="00F30ECF" w:rsidP="00EC49C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44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F30ECF" w:rsidRPr="00714440" w:rsidTr="00EC49CA">
        <w:trPr>
          <w:trHeight w:val="329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ECF" w:rsidRPr="00714440" w:rsidRDefault="00F30ECF" w:rsidP="00EC49C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44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 четверть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ECF" w:rsidRPr="00714440" w:rsidRDefault="00F30ECF" w:rsidP="00EC49C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44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F30ECF" w:rsidRPr="00714440" w:rsidTr="00EC49CA">
        <w:trPr>
          <w:trHeight w:val="329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ECF" w:rsidRPr="00714440" w:rsidRDefault="00F30ECF" w:rsidP="00EC49C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440">
              <w:rPr>
                <w:rFonts w:ascii="Times New Roman" w:hAnsi="Times New Roman"/>
                <w:bCs/>
                <w:sz w:val="28"/>
                <w:szCs w:val="28"/>
              </w:rPr>
              <w:t>Итого за год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ECF" w:rsidRPr="00714440" w:rsidRDefault="00F30ECF" w:rsidP="00EC49C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440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</w:tbl>
    <w:p w:rsidR="00F30ECF" w:rsidRPr="00714440" w:rsidRDefault="00F30ECF" w:rsidP="00F30ECF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30ECF" w:rsidRPr="00714440" w:rsidRDefault="00F30ECF" w:rsidP="00F30ECF">
      <w:pPr>
        <w:pStyle w:val="ae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F30ECF" w:rsidRPr="00714440" w:rsidRDefault="00FB3E08" w:rsidP="00FB3E08">
      <w:pPr>
        <w:pStyle w:val="a5"/>
        <w:numPr>
          <w:ilvl w:val="0"/>
          <w:numId w:val="22"/>
        </w:numPr>
        <w:spacing w:after="200" w:line="360" w:lineRule="auto"/>
        <w:jc w:val="both"/>
        <w:rPr>
          <w:rStyle w:val="FontStyle38"/>
          <w:rFonts w:ascii="Times New Roman" w:hAnsi="Times New Roman" w:cs="Times New Roman"/>
          <w:b/>
          <w:sz w:val="28"/>
          <w:szCs w:val="28"/>
        </w:rPr>
      </w:pPr>
      <w:r w:rsidRPr="00714440">
        <w:rPr>
          <w:b/>
          <w:sz w:val="28"/>
          <w:szCs w:val="28"/>
          <w:lang w:val="en-US"/>
        </w:rPr>
        <w:t>I</w:t>
      </w:r>
      <w:r w:rsidRPr="009B3914">
        <w:rPr>
          <w:b/>
          <w:sz w:val="28"/>
          <w:szCs w:val="28"/>
        </w:rPr>
        <w:t xml:space="preserve">. </w:t>
      </w:r>
      <w:r w:rsidRPr="00714440">
        <w:rPr>
          <w:b/>
          <w:sz w:val="28"/>
          <w:szCs w:val="28"/>
        </w:rPr>
        <w:t>Планируемые результаты освоения курса (личностные, метапредметные, предметные)</w:t>
      </w:r>
    </w:p>
    <w:p w:rsidR="00F30ECF" w:rsidRPr="00714440" w:rsidRDefault="00F30ECF" w:rsidP="00F30ECF">
      <w:pPr>
        <w:spacing w:after="0" w:line="240" w:lineRule="auto"/>
        <w:rPr>
          <w:rStyle w:val="FontStyle18"/>
          <w:b w:val="0"/>
          <w:i w:val="0"/>
          <w:color w:val="1D1B11"/>
          <w:sz w:val="28"/>
          <w:szCs w:val="28"/>
          <w:u w:val="single"/>
        </w:rPr>
      </w:pPr>
      <w:r w:rsidRPr="00714440">
        <w:rPr>
          <w:rStyle w:val="FontStyle18"/>
          <w:b w:val="0"/>
          <w:i w:val="0"/>
          <w:color w:val="1D1B11"/>
          <w:sz w:val="28"/>
          <w:szCs w:val="28"/>
          <w:u w:val="single"/>
        </w:rPr>
        <w:t>Личностные результаты:</w:t>
      </w:r>
    </w:p>
    <w:p w:rsidR="00F30ECF" w:rsidRPr="00714440" w:rsidRDefault="00F30ECF" w:rsidP="00F30ECF">
      <w:pPr>
        <w:numPr>
          <w:ilvl w:val="0"/>
          <w:numId w:val="3"/>
        </w:numPr>
        <w:spacing w:after="0" w:line="240" w:lineRule="auto"/>
        <w:ind w:left="0" w:firstLine="0"/>
        <w:rPr>
          <w:rStyle w:val="FontStyle19"/>
          <w:rFonts w:ascii="Times New Roman" w:hAnsi="Times New Roman" w:cs="Times New Roman"/>
          <w:color w:val="1D1B11"/>
          <w:sz w:val="28"/>
          <w:szCs w:val="28"/>
        </w:rPr>
      </w:pPr>
      <w:r w:rsidRPr="00714440">
        <w:rPr>
          <w:rStyle w:val="FontStyle19"/>
          <w:rFonts w:ascii="Times New Roman" w:hAnsi="Times New Roman" w:cs="Times New Roman"/>
          <w:color w:val="1D1B11"/>
          <w:sz w:val="28"/>
          <w:szCs w:val="28"/>
        </w:rPr>
        <w:t>освоение гуманистических традиций и ценностей совре</w:t>
      </w:r>
      <w:r w:rsidRPr="00714440">
        <w:rPr>
          <w:rStyle w:val="FontStyle19"/>
          <w:rFonts w:ascii="Times New Roman" w:hAnsi="Times New Roman" w:cs="Times New Roman"/>
          <w:color w:val="1D1B11"/>
          <w:sz w:val="28"/>
          <w:szCs w:val="28"/>
        </w:rPr>
        <w:softHyphen/>
        <w:t>менного общества, уважение прав и свобод человека;</w:t>
      </w:r>
    </w:p>
    <w:p w:rsidR="00F30ECF" w:rsidRPr="00714440" w:rsidRDefault="00F30ECF" w:rsidP="00F30ECF">
      <w:pPr>
        <w:numPr>
          <w:ilvl w:val="0"/>
          <w:numId w:val="3"/>
        </w:numPr>
        <w:spacing w:after="0" w:line="240" w:lineRule="auto"/>
        <w:ind w:left="0" w:firstLine="0"/>
        <w:rPr>
          <w:rStyle w:val="FontStyle19"/>
          <w:rFonts w:ascii="Times New Roman" w:hAnsi="Times New Roman" w:cs="Times New Roman"/>
          <w:color w:val="1D1B11"/>
          <w:sz w:val="28"/>
          <w:szCs w:val="28"/>
        </w:rPr>
      </w:pPr>
      <w:r w:rsidRPr="00714440">
        <w:rPr>
          <w:rStyle w:val="FontStyle19"/>
          <w:rFonts w:ascii="Times New Roman" w:hAnsi="Times New Roman" w:cs="Times New Roman"/>
          <w:color w:val="1D1B11"/>
          <w:sz w:val="28"/>
          <w:szCs w:val="28"/>
        </w:rPr>
        <w:t>осмысление социально-нравственного опыта предше</w:t>
      </w:r>
      <w:r w:rsidRPr="00714440">
        <w:rPr>
          <w:rStyle w:val="FontStyle19"/>
          <w:rFonts w:ascii="Times New Roman" w:hAnsi="Times New Roman" w:cs="Times New Roman"/>
          <w:color w:val="1D1B11"/>
          <w:sz w:val="28"/>
          <w:szCs w:val="28"/>
        </w:rPr>
        <w:softHyphen/>
        <w:t>ствующих поколений, способность к определению своей по</w:t>
      </w:r>
      <w:r w:rsidRPr="00714440">
        <w:rPr>
          <w:rStyle w:val="FontStyle19"/>
          <w:rFonts w:ascii="Times New Roman" w:hAnsi="Times New Roman" w:cs="Times New Roman"/>
          <w:color w:val="1D1B11"/>
          <w:sz w:val="28"/>
          <w:szCs w:val="28"/>
        </w:rPr>
        <w:softHyphen/>
        <w:t>зиции и ответственному поведению в современном обществе;</w:t>
      </w:r>
    </w:p>
    <w:p w:rsidR="00F30ECF" w:rsidRPr="00714440" w:rsidRDefault="00F30ECF" w:rsidP="00F30EC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color w:val="1D1B11"/>
          <w:sz w:val="28"/>
          <w:szCs w:val="28"/>
        </w:rPr>
      </w:pPr>
      <w:r w:rsidRPr="00714440">
        <w:rPr>
          <w:rFonts w:ascii="Times New Roman" w:hAnsi="Times New Roman"/>
          <w:sz w:val="28"/>
          <w:szCs w:val="28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F30ECF" w:rsidRPr="00714440" w:rsidRDefault="00F30ECF" w:rsidP="00F30EC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color w:val="1D1B11"/>
          <w:sz w:val="28"/>
          <w:szCs w:val="28"/>
        </w:rPr>
      </w:pPr>
      <w:r w:rsidRPr="00714440">
        <w:rPr>
          <w:rFonts w:ascii="Times New Roman" w:hAnsi="Times New Roman"/>
          <w:sz w:val="28"/>
          <w:szCs w:val="28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F30ECF" w:rsidRPr="00714440" w:rsidRDefault="00F30ECF" w:rsidP="00F30EC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color w:val="1D1B11"/>
          <w:sz w:val="28"/>
          <w:szCs w:val="28"/>
        </w:rPr>
      </w:pPr>
      <w:r w:rsidRPr="00714440">
        <w:rPr>
          <w:rFonts w:ascii="Times New Roman" w:hAnsi="Times New Roman"/>
          <w:sz w:val="28"/>
          <w:szCs w:val="28"/>
        </w:rPr>
        <w:t>воспитание уважения к культуре, языкам, традициям и обычаям народов, проживающих в Российской Федерации;</w:t>
      </w:r>
    </w:p>
    <w:p w:rsidR="00F30ECF" w:rsidRPr="00714440" w:rsidRDefault="00F30ECF" w:rsidP="00F30EC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color w:val="1D1B11"/>
          <w:sz w:val="28"/>
          <w:szCs w:val="28"/>
        </w:rPr>
      </w:pPr>
      <w:r w:rsidRPr="00714440">
        <w:rPr>
          <w:rFonts w:ascii="Times New Roman" w:hAnsi="Times New Roman"/>
          <w:sz w:val="28"/>
          <w:szCs w:val="28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F30ECF" w:rsidRPr="00714440" w:rsidRDefault="00F30ECF" w:rsidP="00F30EC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color w:val="1D1B11"/>
          <w:sz w:val="28"/>
          <w:szCs w:val="28"/>
        </w:rPr>
      </w:pPr>
      <w:r w:rsidRPr="00714440">
        <w:rPr>
          <w:rFonts w:ascii="Times New Roman" w:hAnsi="Times New Roman"/>
          <w:sz w:val="28"/>
          <w:szCs w:val="28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F30ECF" w:rsidRPr="00714440" w:rsidRDefault="00F30ECF" w:rsidP="00F30ECF">
      <w:pPr>
        <w:numPr>
          <w:ilvl w:val="0"/>
          <w:numId w:val="3"/>
        </w:numPr>
        <w:spacing w:after="0" w:line="240" w:lineRule="auto"/>
        <w:ind w:left="0" w:firstLine="0"/>
        <w:rPr>
          <w:rStyle w:val="FontStyle18"/>
          <w:b w:val="0"/>
          <w:bCs w:val="0"/>
          <w:i w:val="0"/>
          <w:iCs w:val="0"/>
          <w:color w:val="1D1B11"/>
          <w:spacing w:val="0"/>
          <w:sz w:val="28"/>
          <w:szCs w:val="28"/>
        </w:rPr>
      </w:pPr>
      <w:r w:rsidRPr="00714440">
        <w:rPr>
          <w:rFonts w:ascii="Times New Roman" w:hAnsi="Times New Roman"/>
          <w:sz w:val="28"/>
          <w:szCs w:val="28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F30ECF" w:rsidRPr="00714440" w:rsidRDefault="00F30ECF" w:rsidP="00F30ECF">
      <w:pPr>
        <w:spacing w:after="0" w:line="240" w:lineRule="auto"/>
        <w:rPr>
          <w:rStyle w:val="FontStyle18"/>
          <w:b w:val="0"/>
          <w:i w:val="0"/>
          <w:color w:val="1D1B11"/>
          <w:sz w:val="28"/>
          <w:szCs w:val="28"/>
          <w:u w:val="single"/>
        </w:rPr>
      </w:pPr>
      <w:r w:rsidRPr="00714440">
        <w:rPr>
          <w:rStyle w:val="FontStyle18"/>
          <w:b w:val="0"/>
          <w:i w:val="0"/>
          <w:color w:val="1D1B11"/>
          <w:sz w:val="28"/>
          <w:szCs w:val="28"/>
          <w:u w:val="single"/>
        </w:rPr>
        <w:t>Метапредметные результаты:</w:t>
      </w:r>
    </w:p>
    <w:p w:rsidR="00F30ECF" w:rsidRPr="00714440" w:rsidRDefault="00F30ECF" w:rsidP="00F30ECF">
      <w:pPr>
        <w:pStyle w:val="a"/>
        <w:spacing w:line="240" w:lineRule="auto"/>
        <w:rPr>
          <w:szCs w:val="28"/>
        </w:rPr>
      </w:pPr>
      <w:r w:rsidRPr="00714440"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F30ECF" w:rsidRPr="00714440" w:rsidRDefault="00F30ECF" w:rsidP="00F30ECF">
      <w:pPr>
        <w:pStyle w:val="a"/>
        <w:spacing w:line="240" w:lineRule="auto"/>
        <w:rPr>
          <w:szCs w:val="28"/>
        </w:rPr>
      </w:pPr>
      <w:r w:rsidRPr="00714440">
        <w:rPr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F30ECF" w:rsidRPr="00714440" w:rsidRDefault="00F30ECF" w:rsidP="00F30ECF">
      <w:pPr>
        <w:pStyle w:val="a"/>
        <w:spacing w:line="240" w:lineRule="auto"/>
        <w:rPr>
          <w:szCs w:val="28"/>
        </w:rPr>
      </w:pPr>
      <w:r w:rsidRPr="00714440">
        <w:rPr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F30ECF" w:rsidRPr="00714440" w:rsidRDefault="00F30ECF" w:rsidP="00F30ECF">
      <w:pPr>
        <w:pStyle w:val="a"/>
        <w:spacing w:line="240" w:lineRule="auto"/>
        <w:rPr>
          <w:szCs w:val="28"/>
        </w:rPr>
      </w:pPr>
      <w:r w:rsidRPr="00714440">
        <w:rPr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F30ECF" w:rsidRPr="00714440" w:rsidRDefault="00F30ECF" w:rsidP="00F30ECF">
      <w:pPr>
        <w:pStyle w:val="a"/>
        <w:spacing w:line="240" w:lineRule="auto"/>
        <w:rPr>
          <w:szCs w:val="28"/>
        </w:rPr>
      </w:pPr>
      <w:r w:rsidRPr="00714440">
        <w:rPr>
          <w:szCs w:val="28"/>
        </w:rPr>
        <w:lastRenderedPageBreak/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F30ECF" w:rsidRPr="00714440" w:rsidRDefault="00F30ECF" w:rsidP="00F30ECF">
      <w:pPr>
        <w:pStyle w:val="a"/>
        <w:spacing w:line="240" w:lineRule="auto"/>
        <w:rPr>
          <w:szCs w:val="28"/>
        </w:rPr>
      </w:pPr>
      <w:r w:rsidRPr="00714440">
        <w:rPr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F30ECF" w:rsidRPr="00714440" w:rsidRDefault="00F30ECF" w:rsidP="00F30ECF">
      <w:pPr>
        <w:pStyle w:val="a"/>
        <w:spacing w:line="240" w:lineRule="auto"/>
        <w:rPr>
          <w:szCs w:val="28"/>
        </w:rPr>
      </w:pPr>
      <w:r w:rsidRPr="00714440">
        <w:rPr>
          <w:szCs w:val="28"/>
        </w:rPr>
        <w:t>сопоставлять полученный результат деятельности с поставленной заранее целью.</w:t>
      </w:r>
    </w:p>
    <w:p w:rsidR="00F30ECF" w:rsidRPr="00714440" w:rsidRDefault="00F30ECF" w:rsidP="00F30ECF">
      <w:pPr>
        <w:pStyle w:val="a"/>
        <w:spacing w:line="240" w:lineRule="auto"/>
        <w:rPr>
          <w:szCs w:val="28"/>
        </w:rPr>
      </w:pPr>
      <w:r w:rsidRPr="00714440"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F30ECF" w:rsidRPr="00714440" w:rsidRDefault="00F30ECF" w:rsidP="00F30ECF">
      <w:pPr>
        <w:pStyle w:val="a"/>
        <w:spacing w:line="240" w:lineRule="auto"/>
        <w:rPr>
          <w:szCs w:val="28"/>
        </w:rPr>
      </w:pPr>
      <w:r w:rsidRPr="00714440">
        <w:rPr>
          <w:szCs w:val="28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F30ECF" w:rsidRPr="00714440" w:rsidRDefault="00F30ECF" w:rsidP="00F30ECF">
      <w:pPr>
        <w:pStyle w:val="a"/>
        <w:spacing w:line="240" w:lineRule="auto"/>
        <w:rPr>
          <w:szCs w:val="28"/>
        </w:rPr>
      </w:pPr>
      <w:r w:rsidRPr="00714440"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F30ECF" w:rsidRPr="00714440" w:rsidRDefault="00F30ECF" w:rsidP="00F30ECF">
      <w:pPr>
        <w:pStyle w:val="a"/>
        <w:spacing w:line="240" w:lineRule="auto"/>
        <w:rPr>
          <w:szCs w:val="28"/>
        </w:rPr>
      </w:pPr>
      <w:r w:rsidRPr="00714440">
        <w:rPr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F30ECF" w:rsidRPr="00714440" w:rsidRDefault="00F30ECF" w:rsidP="00F30ECF">
      <w:pPr>
        <w:pStyle w:val="a"/>
        <w:spacing w:line="240" w:lineRule="auto"/>
        <w:rPr>
          <w:szCs w:val="28"/>
        </w:rPr>
      </w:pPr>
      <w:r w:rsidRPr="00714440">
        <w:rPr>
          <w:szCs w:val="28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F30ECF" w:rsidRPr="00714440" w:rsidRDefault="00F30ECF" w:rsidP="00F30ECF">
      <w:pPr>
        <w:pStyle w:val="a"/>
        <w:spacing w:line="240" w:lineRule="auto"/>
        <w:rPr>
          <w:szCs w:val="28"/>
        </w:rPr>
      </w:pPr>
      <w:r w:rsidRPr="00714440">
        <w:rPr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F30ECF" w:rsidRPr="00714440" w:rsidRDefault="00F30ECF" w:rsidP="00F30ECF">
      <w:pPr>
        <w:pStyle w:val="a"/>
        <w:spacing w:line="240" w:lineRule="auto"/>
        <w:rPr>
          <w:szCs w:val="28"/>
        </w:rPr>
      </w:pPr>
      <w:r w:rsidRPr="00714440">
        <w:rPr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F30ECF" w:rsidRPr="00714440" w:rsidRDefault="00F30ECF" w:rsidP="00F30ECF">
      <w:pPr>
        <w:pStyle w:val="a"/>
        <w:spacing w:line="240" w:lineRule="auto"/>
        <w:rPr>
          <w:szCs w:val="28"/>
        </w:rPr>
      </w:pPr>
      <w:r w:rsidRPr="00714440">
        <w:rPr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</w:t>
      </w:r>
    </w:p>
    <w:p w:rsidR="00F30ECF" w:rsidRPr="00714440" w:rsidRDefault="00F30ECF" w:rsidP="00F30ECF">
      <w:pPr>
        <w:pStyle w:val="a"/>
        <w:numPr>
          <w:ilvl w:val="0"/>
          <w:numId w:val="0"/>
        </w:numPr>
        <w:spacing w:line="240" w:lineRule="auto"/>
        <w:ind w:left="284"/>
        <w:rPr>
          <w:rStyle w:val="FontStyle18"/>
          <w:b w:val="0"/>
          <w:bCs w:val="0"/>
          <w:i w:val="0"/>
          <w:iCs w:val="0"/>
          <w:spacing w:val="0"/>
          <w:sz w:val="28"/>
          <w:szCs w:val="28"/>
        </w:rPr>
      </w:pPr>
      <w:r w:rsidRPr="00714440">
        <w:rPr>
          <w:rStyle w:val="FontStyle18"/>
          <w:b w:val="0"/>
          <w:i w:val="0"/>
          <w:color w:val="1D1B11"/>
          <w:sz w:val="28"/>
          <w:szCs w:val="28"/>
          <w:u w:val="single"/>
        </w:rPr>
        <w:t>Предметные результаты:</w:t>
      </w:r>
    </w:p>
    <w:p w:rsidR="00F30ECF" w:rsidRPr="00714440" w:rsidRDefault="00F30ECF" w:rsidP="00F30ECF">
      <w:pPr>
        <w:spacing w:line="240" w:lineRule="auto"/>
        <w:rPr>
          <w:rFonts w:ascii="Times New Roman" w:hAnsi="Times New Roman"/>
          <w:sz w:val="28"/>
          <w:szCs w:val="28"/>
        </w:rPr>
      </w:pPr>
      <w:r w:rsidRPr="00714440">
        <w:rPr>
          <w:rFonts w:ascii="Times New Roman" w:hAnsi="Times New Roman"/>
          <w:sz w:val="28"/>
          <w:szCs w:val="28"/>
        </w:rPr>
        <w:t>- понимание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</w:r>
    </w:p>
    <w:p w:rsidR="00F30ECF" w:rsidRPr="00714440" w:rsidRDefault="00F30ECF" w:rsidP="00F30ECF">
      <w:pPr>
        <w:spacing w:line="240" w:lineRule="auto"/>
        <w:rPr>
          <w:rFonts w:ascii="Times New Roman" w:hAnsi="Times New Roman"/>
          <w:sz w:val="28"/>
          <w:szCs w:val="28"/>
        </w:rPr>
      </w:pPr>
      <w:r w:rsidRPr="00714440">
        <w:rPr>
          <w:rFonts w:ascii="Times New Roman" w:hAnsi="Times New Roman"/>
          <w:sz w:val="28"/>
          <w:szCs w:val="28"/>
        </w:rPr>
        <w:t>– 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F30ECF" w:rsidRPr="00714440" w:rsidRDefault="00F30ECF" w:rsidP="00F30ECF">
      <w:pPr>
        <w:spacing w:line="240" w:lineRule="auto"/>
        <w:rPr>
          <w:rFonts w:ascii="Times New Roman" w:hAnsi="Times New Roman"/>
          <w:sz w:val="28"/>
          <w:szCs w:val="28"/>
        </w:rPr>
      </w:pPr>
      <w:r w:rsidRPr="00714440">
        <w:rPr>
          <w:rFonts w:ascii="Times New Roman" w:hAnsi="Times New Roman"/>
          <w:sz w:val="28"/>
          <w:szCs w:val="28"/>
        </w:rPr>
        <w:t xml:space="preserve">– осознание рамок изучаемой предметной области, ограниченности методов и инструментов, типичных связей с некоторыми другими областями знания. </w:t>
      </w:r>
    </w:p>
    <w:p w:rsidR="00F30ECF" w:rsidRPr="009B3914" w:rsidRDefault="00F30ECF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FB3E08" w:rsidRPr="009B3914" w:rsidRDefault="00FB3E08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FB3E08" w:rsidRPr="009B3914" w:rsidRDefault="00FB3E08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FB3E08" w:rsidRPr="009B3914" w:rsidRDefault="00FB3E08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FB3E08" w:rsidRPr="00714440" w:rsidRDefault="00FB3E08" w:rsidP="00FB3E08">
      <w:pPr>
        <w:pStyle w:val="a5"/>
        <w:numPr>
          <w:ilvl w:val="0"/>
          <w:numId w:val="22"/>
        </w:numPr>
        <w:spacing w:after="200" w:line="360" w:lineRule="auto"/>
        <w:jc w:val="both"/>
        <w:rPr>
          <w:b/>
          <w:sz w:val="28"/>
          <w:szCs w:val="28"/>
        </w:rPr>
      </w:pPr>
      <w:r w:rsidRPr="00714440">
        <w:rPr>
          <w:b/>
          <w:sz w:val="28"/>
          <w:szCs w:val="28"/>
          <w:lang w:val="en-US"/>
        </w:rPr>
        <w:t>II</w:t>
      </w:r>
      <w:r w:rsidRPr="009B3914">
        <w:rPr>
          <w:b/>
          <w:sz w:val="28"/>
          <w:szCs w:val="28"/>
        </w:rPr>
        <w:t xml:space="preserve">. </w:t>
      </w:r>
      <w:r w:rsidRPr="00714440">
        <w:rPr>
          <w:b/>
          <w:sz w:val="28"/>
          <w:szCs w:val="28"/>
        </w:rPr>
        <w:t>Содержание учебного предмета, с указанием  форм организации  учебных  занятий, основных видов учебной деятельности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6"/>
        <w:gridCol w:w="4192"/>
        <w:gridCol w:w="6068"/>
      </w:tblGrid>
      <w:tr w:rsidR="00FB3E08" w:rsidRPr="00714440" w:rsidTr="0082604C">
        <w:tc>
          <w:tcPr>
            <w:tcW w:w="3806" w:type="dxa"/>
            <w:shd w:val="clear" w:color="auto" w:fill="auto"/>
          </w:tcPr>
          <w:p w:rsidR="00FB3E08" w:rsidRPr="00714440" w:rsidRDefault="00FB3E08" w:rsidP="0082604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Содержание курса</w:t>
            </w:r>
          </w:p>
        </w:tc>
        <w:tc>
          <w:tcPr>
            <w:tcW w:w="4192" w:type="dxa"/>
            <w:shd w:val="clear" w:color="auto" w:fill="auto"/>
          </w:tcPr>
          <w:p w:rsidR="00FB3E08" w:rsidRPr="00714440" w:rsidRDefault="00FB3E08" w:rsidP="0082604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Формы организации учебных занятий</w:t>
            </w:r>
          </w:p>
        </w:tc>
        <w:tc>
          <w:tcPr>
            <w:tcW w:w="6068" w:type="dxa"/>
            <w:shd w:val="clear" w:color="auto" w:fill="auto"/>
          </w:tcPr>
          <w:p w:rsidR="00FB3E08" w:rsidRPr="00714440" w:rsidRDefault="00FB3E08" w:rsidP="0082604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</w:tr>
      <w:tr w:rsidR="00FB3E08" w:rsidRPr="00714440" w:rsidTr="0082604C">
        <w:tc>
          <w:tcPr>
            <w:tcW w:w="14066" w:type="dxa"/>
            <w:gridSpan w:val="3"/>
            <w:shd w:val="clear" w:color="auto" w:fill="auto"/>
          </w:tcPr>
          <w:p w:rsidR="00FB3E08" w:rsidRPr="00714440" w:rsidRDefault="00FB3E08" w:rsidP="0082604C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14440">
              <w:rPr>
                <w:rStyle w:val="c11"/>
                <w:b/>
                <w:bCs/>
                <w:color w:val="000000"/>
                <w:sz w:val="28"/>
                <w:szCs w:val="28"/>
              </w:rPr>
              <w:t>Т е м а  1.Рос</w:t>
            </w:r>
            <w:r w:rsidRPr="00714440">
              <w:rPr>
                <w:rStyle w:val="c11"/>
                <w:rFonts w:eastAsia="Lucida Sans Unicode"/>
                <w:b/>
                <w:bCs/>
                <w:color w:val="000000"/>
                <w:sz w:val="28"/>
                <w:szCs w:val="28"/>
              </w:rPr>
              <w:t>сия и мир  в начале XX в.</w:t>
            </w:r>
          </w:p>
          <w:p w:rsidR="00FB3E08" w:rsidRPr="00714440" w:rsidRDefault="00FB3E08" w:rsidP="0082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B3E08" w:rsidRPr="00714440" w:rsidTr="0082604C">
        <w:tc>
          <w:tcPr>
            <w:tcW w:w="3806" w:type="dxa"/>
            <w:shd w:val="clear" w:color="auto" w:fill="auto"/>
          </w:tcPr>
          <w:p w:rsidR="00FB3E08" w:rsidRPr="00714440" w:rsidRDefault="00FB3E08" w:rsidP="0082604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14440">
              <w:rPr>
                <w:rStyle w:val="c11"/>
                <w:color w:val="000000"/>
                <w:sz w:val="28"/>
                <w:szCs w:val="28"/>
              </w:rPr>
              <w:t xml:space="preserve">Становление индустриального общества. Новые явления в экономике, политике, идеологии. Возникновение промышленно-финансовых групп. Реформизм в деятельности правительств. Создание новых политических партий. Консерватизм и либерализм. Социал-демократия. Изменения в структуре общества. Урбанизация. Миграция населения. Основные характеристики индустриального строя. Научно-технический </w:t>
            </w:r>
            <w:r w:rsidRPr="00714440">
              <w:rPr>
                <w:rStyle w:val="c11"/>
                <w:color w:val="000000"/>
                <w:sz w:val="28"/>
                <w:szCs w:val="28"/>
              </w:rPr>
              <w:lastRenderedPageBreak/>
              <w:t>прогресс.</w:t>
            </w:r>
          </w:p>
          <w:p w:rsidR="00FB3E08" w:rsidRPr="00714440" w:rsidRDefault="00FB3E08" w:rsidP="00DC6C9F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14440">
              <w:rPr>
                <w:rStyle w:val="c11"/>
                <w:color w:val="000000"/>
                <w:sz w:val="28"/>
                <w:szCs w:val="28"/>
              </w:rPr>
              <w:t xml:space="preserve">       Ведущие государства мира в начале XX в. (Великобритания, Германия, Франция, Соединенные Штаты Америки, Австро-Венгерская империя). </w:t>
            </w:r>
          </w:p>
        </w:tc>
        <w:tc>
          <w:tcPr>
            <w:tcW w:w="4192" w:type="dxa"/>
            <w:shd w:val="clear" w:color="auto" w:fill="auto"/>
          </w:tcPr>
          <w:p w:rsidR="00FB3E08" w:rsidRPr="00714440" w:rsidRDefault="00FB3E08" w:rsidP="0082604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Например: игровая, проектная, конференция, экскурсия, наблюдение, чтение, рассказ, беседа, дискуссия и т.д.</w:t>
            </w:r>
          </w:p>
          <w:p w:rsidR="00FB3E08" w:rsidRPr="00714440" w:rsidRDefault="00FB3E08" w:rsidP="0082604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3E08" w:rsidRPr="00714440" w:rsidRDefault="00FB3E08" w:rsidP="0082604C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чтение, рассказ, беседа.</w:t>
            </w:r>
          </w:p>
        </w:tc>
        <w:tc>
          <w:tcPr>
            <w:tcW w:w="6068" w:type="dxa"/>
            <w:shd w:val="clear" w:color="auto" w:fill="auto"/>
          </w:tcPr>
          <w:p w:rsidR="00FB3E08" w:rsidRPr="00714440" w:rsidRDefault="00FB3E08" w:rsidP="0082604C">
            <w:pPr>
              <w:spacing w:line="237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FB3E08" w:rsidRPr="00714440" w:rsidRDefault="00FB3E08" w:rsidP="00FB3E08">
            <w:pPr>
              <w:numPr>
                <w:ilvl w:val="0"/>
                <w:numId w:val="23"/>
              </w:num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Слушание объяснений учителя.</w:t>
            </w:r>
          </w:p>
          <w:p w:rsidR="00FB3E08" w:rsidRPr="00714440" w:rsidRDefault="00FB3E08" w:rsidP="00FB3E08">
            <w:pPr>
              <w:numPr>
                <w:ilvl w:val="0"/>
                <w:numId w:val="23"/>
              </w:num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Самостоятельная работа с учебником.</w:t>
            </w:r>
          </w:p>
          <w:p w:rsidR="00FB3E08" w:rsidRPr="00714440" w:rsidRDefault="00FB3E08" w:rsidP="00FB3E08">
            <w:pPr>
              <w:numPr>
                <w:ilvl w:val="0"/>
                <w:numId w:val="23"/>
              </w:num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Работа с научно-популярной литературой.</w:t>
            </w:r>
          </w:p>
          <w:p w:rsidR="00FB3E08" w:rsidRPr="00714440" w:rsidRDefault="00FB3E08" w:rsidP="00FB3E08">
            <w:pPr>
              <w:numPr>
                <w:ilvl w:val="0"/>
                <w:numId w:val="23"/>
              </w:num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Отбор и сравнение материала по нескольким источникам.</w:t>
            </w:r>
          </w:p>
        </w:tc>
      </w:tr>
      <w:tr w:rsidR="00FB3E08" w:rsidRPr="00714440" w:rsidTr="0082604C">
        <w:tc>
          <w:tcPr>
            <w:tcW w:w="14066" w:type="dxa"/>
            <w:gridSpan w:val="3"/>
            <w:shd w:val="clear" w:color="auto" w:fill="auto"/>
          </w:tcPr>
          <w:p w:rsidR="00FB3E08" w:rsidRPr="00714440" w:rsidRDefault="00FB3E08" w:rsidP="0082604C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14440">
              <w:rPr>
                <w:rStyle w:val="c11"/>
                <w:b/>
                <w:bCs/>
                <w:color w:val="000000"/>
                <w:sz w:val="28"/>
                <w:szCs w:val="28"/>
              </w:rPr>
              <w:lastRenderedPageBreak/>
              <w:t>Т е м а  2. Первая</w:t>
            </w:r>
            <w:r w:rsidRPr="00714440">
              <w:rPr>
                <w:rStyle w:val="c11"/>
                <w:rFonts w:eastAsia="Lucida Sans Unicode"/>
                <w:b/>
                <w:bCs/>
                <w:color w:val="000000"/>
                <w:sz w:val="28"/>
                <w:szCs w:val="28"/>
              </w:rPr>
              <w:t xml:space="preserve"> мировая война (1914—1918)</w:t>
            </w:r>
          </w:p>
          <w:p w:rsidR="00FB3E08" w:rsidRPr="00714440" w:rsidRDefault="00FB3E08" w:rsidP="0082604C">
            <w:pPr>
              <w:spacing w:line="23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E08" w:rsidRPr="00714440" w:rsidTr="0082604C">
        <w:tc>
          <w:tcPr>
            <w:tcW w:w="3806" w:type="dxa"/>
            <w:shd w:val="clear" w:color="auto" w:fill="auto"/>
          </w:tcPr>
          <w:p w:rsidR="00FB3E08" w:rsidRPr="00714440" w:rsidRDefault="00FB3E08" w:rsidP="0082604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14440">
              <w:rPr>
                <w:rStyle w:val="c11"/>
                <w:color w:val="000000"/>
                <w:sz w:val="28"/>
                <w:szCs w:val="28"/>
              </w:rPr>
              <w:t>Военные действия на основных фронтах Первой мировой войны. Июльский кризис и начало войны. Характер войны и планы сторон. Основные события на фронтах в 1914—1916 гг. Применение новых видов вооружения: танков, самолетов, отравляющих газов. Завершающий этап боевых действий 1917—1918 гг. Вступление в войну США и выход из войны России. Поражение стран Четверного союза. Подписание Компьенского перемирия.</w:t>
            </w:r>
          </w:p>
          <w:p w:rsidR="00FB3E08" w:rsidRPr="00714440" w:rsidRDefault="00FB3E08" w:rsidP="00DC6C9F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  <w:sz w:val="28"/>
                <w:szCs w:val="28"/>
              </w:rPr>
            </w:pPr>
            <w:r w:rsidRPr="00714440">
              <w:rPr>
                <w:rStyle w:val="c11"/>
                <w:color w:val="000000"/>
                <w:sz w:val="28"/>
                <w:szCs w:val="28"/>
              </w:rPr>
              <w:t>       </w:t>
            </w:r>
          </w:p>
        </w:tc>
        <w:tc>
          <w:tcPr>
            <w:tcW w:w="4192" w:type="dxa"/>
            <w:shd w:val="clear" w:color="auto" w:fill="auto"/>
          </w:tcPr>
          <w:p w:rsidR="00865598" w:rsidRPr="00714440" w:rsidRDefault="00865598" w:rsidP="0086559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Например: игровая, проектная, конференция, экскурсия, наблюдение, чтение, рассказ, беседа, дискуссия и т.д.</w:t>
            </w:r>
          </w:p>
          <w:p w:rsidR="00865598" w:rsidRPr="00714440" w:rsidRDefault="00865598" w:rsidP="0086559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3E08" w:rsidRPr="00714440" w:rsidRDefault="00865598" w:rsidP="0086559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чтение, рассказ, беседа</w:t>
            </w:r>
          </w:p>
        </w:tc>
        <w:tc>
          <w:tcPr>
            <w:tcW w:w="6068" w:type="dxa"/>
            <w:shd w:val="clear" w:color="auto" w:fill="auto"/>
          </w:tcPr>
          <w:p w:rsidR="00865598" w:rsidRPr="00714440" w:rsidRDefault="00865598" w:rsidP="00865598">
            <w:pPr>
              <w:numPr>
                <w:ilvl w:val="0"/>
                <w:numId w:val="23"/>
              </w:num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Слушание объяснений учителя.</w:t>
            </w:r>
          </w:p>
          <w:p w:rsidR="00865598" w:rsidRPr="00714440" w:rsidRDefault="00865598" w:rsidP="00865598">
            <w:pPr>
              <w:numPr>
                <w:ilvl w:val="0"/>
                <w:numId w:val="23"/>
              </w:num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Самостоятельная работа с учебником.</w:t>
            </w:r>
          </w:p>
          <w:p w:rsidR="00865598" w:rsidRPr="00714440" w:rsidRDefault="00865598" w:rsidP="00865598">
            <w:pPr>
              <w:numPr>
                <w:ilvl w:val="0"/>
                <w:numId w:val="23"/>
              </w:num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Работа с научно-популярной литературой.</w:t>
            </w:r>
          </w:p>
          <w:p w:rsidR="00FB3E08" w:rsidRPr="00714440" w:rsidRDefault="00865598" w:rsidP="00865598">
            <w:pPr>
              <w:spacing w:line="237" w:lineRule="atLeast"/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Отбор и сравнение материала по нескольким источникам.</w:t>
            </w:r>
          </w:p>
        </w:tc>
      </w:tr>
      <w:tr w:rsidR="00FB3E08" w:rsidRPr="00714440" w:rsidTr="0082604C">
        <w:tc>
          <w:tcPr>
            <w:tcW w:w="14066" w:type="dxa"/>
            <w:gridSpan w:val="3"/>
            <w:shd w:val="clear" w:color="auto" w:fill="auto"/>
          </w:tcPr>
          <w:p w:rsidR="00FB3E08" w:rsidRPr="00714440" w:rsidRDefault="00FB3E08" w:rsidP="0082604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14440">
              <w:rPr>
                <w:rStyle w:val="c11"/>
                <w:b/>
                <w:bCs/>
                <w:color w:val="000000"/>
                <w:sz w:val="28"/>
                <w:szCs w:val="28"/>
              </w:rPr>
              <w:t>Т е м а  3. Образование национальных государств в Европе. Послевоенная система международных договоров .</w:t>
            </w:r>
          </w:p>
          <w:p w:rsidR="00FB3E08" w:rsidRPr="00714440" w:rsidRDefault="00FB3E08" w:rsidP="0082604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b/>
                <w:color w:val="000000"/>
                <w:sz w:val="28"/>
                <w:szCs w:val="28"/>
              </w:rPr>
            </w:pPr>
            <w:r w:rsidRPr="00714440">
              <w:rPr>
                <w:rStyle w:val="c11"/>
                <w:color w:val="000000"/>
                <w:sz w:val="28"/>
                <w:szCs w:val="28"/>
              </w:rPr>
              <w:t xml:space="preserve">       </w:t>
            </w:r>
            <w:r w:rsidRPr="00714440">
              <w:rPr>
                <w:rStyle w:val="c11"/>
                <w:b/>
                <w:color w:val="000000"/>
                <w:sz w:val="28"/>
                <w:szCs w:val="28"/>
              </w:rPr>
              <w:t xml:space="preserve">Великая российская революция 1917г. </w:t>
            </w:r>
            <w:r w:rsidRPr="00714440">
              <w:rPr>
                <w:rStyle w:val="c11"/>
                <w:rFonts w:eastAsia="Lucida Sans Unicode"/>
                <w:b/>
                <w:color w:val="000000"/>
                <w:sz w:val="28"/>
                <w:szCs w:val="28"/>
              </w:rPr>
              <w:t xml:space="preserve">Становление новой России. </w:t>
            </w:r>
          </w:p>
          <w:p w:rsidR="00FB3E08" w:rsidRPr="00714440" w:rsidRDefault="00FB3E08" w:rsidP="0082604C">
            <w:pPr>
              <w:spacing w:line="23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E08" w:rsidRPr="00714440" w:rsidTr="0082604C">
        <w:tc>
          <w:tcPr>
            <w:tcW w:w="3806" w:type="dxa"/>
            <w:shd w:val="clear" w:color="auto" w:fill="auto"/>
          </w:tcPr>
          <w:p w:rsidR="00FB3E08" w:rsidRPr="00714440" w:rsidRDefault="00FB3E08" w:rsidP="0082604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14440">
              <w:rPr>
                <w:rStyle w:val="c11"/>
                <w:color w:val="000000"/>
                <w:sz w:val="28"/>
                <w:szCs w:val="28"/>
              </w:rPr>
              <w:lastRenderedPageBreak/>
              <w:t>Образование национальных государств в Европе. Крушение Российской, Германской, Австро-Венгерской и Османской империй. Ноябрьская революция и возникновение Веймарской республики в Германии. Особенности революционного и реформистского вариантов образования национальных государств.</w:t>
            </w:r>
          </w:p>
          <w:p w:rsidR="00FB3E08" w:rsidRPr="00714440" w:rsidRDefault="00FB3E08" w:rsidP="0082604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14440">
              <w:rPr>
                <w:rStyle w:val="c11"/>
                <w:color w:val="000000"/>
                <w:sz w:val="28"/>
                <w:szCs w:val="28"/>
              </w:rPr>
              <w:t>       Послевоенная система международных договоров. Требования стран-победительниц и противоречия между ними. Парижская (Версальская) мирная конференция, ее итоги и значение. Вашингтонская мирная конференция и ее решения. Особенности Версальско-Вашингтонской системы.</w:t>
            </w:r>
          </w:p>
          <w:p w:rsidR="00FB3E08" w:rsidRPr="00714440" w:rsidRDefault="00FB3E08" w:rsidP="00DC6C9F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  <w:sz w:val="28"/>
                <w:szCs w:val="28"/>
              </w:rPr>
            </w:pPr>
            <w:r w:rsidRPr="00714440">
              <w:rPr>
                <w:rStyle w:val="c11"/>
                <w:color w:val="000000"/>
                <w:sz w:val="28"/>
                <w:szCs w:val="28"/>
              </w:rPr>
              <w:t>       </w:t>
            </w:r>
          </w:p>
        </w:tc>
        <w:tc>
          <w:tcPr>
            <w:tcW w:w="4192" w:type="dxa"/>
            <w:shd w:val="clear" w:color="auto" w:fill="auto"/>
          </w:tcPr>
          <w:p w:rsidR="00865598" w:rsidRPr="00714440" w:rsidRDefault="00865598" w:rsidP="0086559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Например: игровая, проектная, конференция, экскурсия, наблюдение, чтение, рассказ, беседа, дискуссия и т.д.</w:t>
            </w:r>
          </w:p>
          <w:p w:rsidR="00865598" w:rsidRPr="00714440" w:rsidRDefault="00865598" w:rsidP="0086559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3E08" w:rsidRPr="00714440" w:rsidRDefault="00865598" w:rsidP="0086559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чтение, рассказ, беседа</w:t>
            </w:r>
          </w:p>
        </w:tc>
        <w:tc>
          <w:tcPr>
            <w:tcW w:w="6068" w:type="dxa"/>
            <w:shd w:val="clear" w:color="auto" w:fill="auto"/>
          </w:tcPr>
          <w:p w:rsidR="00865598" w:rsidRPr="00714440" w:rsidRDefault="00865598" w:rsidP="00865598">
            <w:pPr>
              <w:numPr>
                <w:ilvl w:val="0"/>
                <w:numId w:val="23"/>
              </w:num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Слушание объяснений учителя.</w:t>
            </w:r>
          </w:p>
          <w:p w:rsidR="00865598" w:rsidRPr="00714440" w:rsidRDefault="00865598" w:rsidP="00865598">
            <w:pPr>
              <w:numPr>
                <w:ilvl w:val="0"/>
                <w:numId w:val="23"/>
              </w:num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Самостоятельная работа с учебником.</w:t>
            </w:r>
          </w:p>
          <w:p w:rsidR="00865598" w:rsidRPr="00714440" w:rsidRDefault="00865598" w:rsidP="00865598">
            <w:pPr>
              <w:numPr>
                <w:ilvl w:val="0"/>
                <w:numId w:val="23"/>
              </w:num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Работа с научно-популярной литературой.</w:t>
            </w:r>
          </w:p>
          <w:p w:rsidR="00FB3E08" w:rsidRPr="00714440" w:rsidRDefault="00865598" w:rsidP="00865598">
            <w:pPr>
              <w:spacing w:line="237" w:lineRule="atLeast"/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Отбор и сравнение материала по нескольким источникам.</w:t>
            </w:r>
          </w:p>
        </w:tc>
      </w:tr>
      <w:tr w:rsidR="00FB3E08" w:rsidRPr="00714440" w:rsidTr="0082604C">
        <w:tc>
          <w:tcPr>
            <w:tcW w:w="14066" w:type="dxa"/>
            <w:gridSpan w:val="3"/>
            <w:shd w:val="clear" w:color="auto" w:fill="auto"/>
          </w:tcPr>
          <w:p w:rsidR="00FB3E08" w:rsidRPr="00714440" w:rsidRDefault="00FB3E08" w:rsidP="0082604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14440">
              <w:rPr>
                <w:rStyle w:val="c11"/>
                <w:b/>
                <w:bCs/>
                <w:color w:val="000000"/>
                <w:sz w:val="28"/>
                <w:szCs w:val="28"/>
              </w:rPr>
              <w:t>Т е м а  4. Социально-экономические и политическое разви</w:t>
            </w:r>
            <w:r w:rsidRPr="00714440">
              <w:rPr>
                <w:rStyle w:val="c11"/>
                <w:rFonts w:eastAsia="Lucida Sans Unicode"/>
                <w:b/>
                <w:bCs/>
                <w:color w:val="000000"/>
                <w:sz w:val="28"/>
                <w:szCs w:val="28"/>
              </w:rPr>
              <w:t xml:space="preserve">тие в 20 - 30-е г.г. XX в. </w:t>
            </w:r>
          </w:p>
          <w:p w:rsidR="00FB3E08" w:rsidRPr="00714440" w:rsidRDefault="00FB3E08" w:rsidP="0082604C">
            <w:pPr>
              <w:spacing w:line="23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E08" w:rsidRPr="00714440" w:rsidTr="0082604C">
        <w:tc>
          <w:tcPr>
            <w:tcW w:w="3806" w:type="dxa"/>
            <w:shd w:val="clear" w:color="auto" w:fill="auto"/>
          </w:tcPr>
          <w:p w:rsidR="00FB3E08" w:rsidRPr="00714440" w:rsidRDefault="00FB3E08" w:rsidP="0082604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14440">
              <w:rPr>
                <w:rStyle w:val="c11"/>
                <w:color w:val="000000"/>
                <w:sz w:val="28"/>
                <w:szCs w:val="28"/>
              </w:rPr>
              <w:lastRenderedPageBreak/>
              <w:t>Основные социально-экономические и политические процессы послевоенного развития. Особенности послевоенной ситуации в экономике и политике Великобритании, Франции, США, Германии, Италии. Демилитаризация экономики. Развитие новых отраслей. Хозяйственная специализация стран. Политические процессы и радикализация общественных сил. Правый и левый экстремизм. Центристские партии. Профсоюзное, молодежное и женское движения. Возникновение фашистской партии и переход к созданию корпоративного государства в Италии. Основные итоги развития индустриальных государств к концу 20-х гг.</w:t>
            </w:r>
          </w:p>
          <w:p w:rsidR="00FB3E08" w:rsidRPr="00714440" w:rsidRDefault="00FB3E08" w:rsidP="00DC6C9F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  <w:sz w:val="28"/>
                <w:szCs w:val="28"/>
              </w:rPr>
            </w:pPr>
            <w:r w:rsidRPr="00714440">
              <w:rPr>
                <w:rStyle w:val="c11"/>
                <w:color w:val="000000"/>
                <w:sz w:val="28"/>
                <w:szCs w:val="28"/>
              </w:rPr>
              <w:t>       </w:t>
            </w:r>
          </w:p>
        </w:tc>
        <w:tc>
          <w:tcPr>
            <w:tcW w:w="4192" w:type="dxa"/>
            <w:shd w:val="clear" w:color="auto" w:fill="auto"/>
          </w:tcPr>
          <w:p w:rsidR="00865598" w:rsidRPr="00714440" w:rsidRDefault="00865598" w:rsidP="0086559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Например: игровая, проектная, конференция, экскурсия, наблюдение, чтение, рассказ, беседа, дискуссия и т.д.</w:t>
            </w:r>
          </w:p>
          <w:p w:rsidR="00865598" w:rsidRPr="00714440" w:rsidRDefault="00865598" w:rsidP="0086559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3E08" w:rsidRPr="00714440" w:rsidRDefault="00865598" w:rsidP="0086559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чтение, рассказ, беседа</w:t>
            </w:r>
          </w:p>
        </w:tc>
        <w:tc>
          <w:tcPr>
            <w:tcW w:w="6068" w:type="dxa"/>
            <w:shd w:val="clear" w:color="auto" w:fill="auto"/>
          </w:tcPr>
          <w:p w:rsidR="00865598" w:rsidRPr="00714440" w:rsidRDefault="00865598" w:rsidP="00865598">
            <w:pPr>
              <w:numPr>
                <w:ilvl w:val="0"/>
                <w:numId w:val="23"/>
              </w:num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Слушание объяснений учителя.</w:t>
            </w:r>
          </w:p>
          <w:p w:rsidR="00865598" w:rsidRPr="00714440" w:rsidRDefault="00865598" w:rsidP="00865598">
            <w:pPr>
              <w:numPr>
                <w:ilvl w:val="0"/>
                <w:numId w:val="23"/>
              </w:num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Самостоятельная работа с учебником.</w:t>
            </w:r>
          </w:p>
          <w:p w:rsidR="00865598" w:rsidRPr="00714440" w:rsidRDefault="00865598" w:rsidP="00865598">
            <w:pPr>
              <w:numPr>
                <w:ilvl w:val="0"/>
                <w:numId w:val="23"/>
              </w:num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Работа с научно-популярной литературой.</w:t>
            </w:r>
          </w:p>
          <w:p w:rsidR="00FB3E08" w:rsidRPr="00714440" w:rsidRDefault="00865598" w:rsidP="00865598">
            <w:pPr>
              <w:spacing w:line="237" w:lineRule="atLeast"/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Отбор и сравнение материала по нескольким источникам.</w:t>
            </w:r>
          </w:p>
        </w:tc>
      </w:tr>
      <w:tr w:rsidR="00FB3E08" w:rsidRPr="00714440" w:rsidTr="0082604C">
        <w:tc>
          <w:tcPr>
            <w:tcW w:w="14066" w:type="dxa"/>
            <w:gridSpan w:val="3"/>
            <w:shd w:val="clear" w:color="auto" w:fill="auto"/>
          </w:tcPr>
          <w:p w:rsidR="00FB3E08" w:rsidRPr="00714440" w:rsidRDefault="00FB3E08" w:rsidP="0082604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14440">
              <w:rPr>
                <w:rStyle w:val="c11"/>
                <w:b/>
                <w:bCs/>
                <w:color w:val="000000"/>
                <w:sz w:val="28"/>
                <w:szCs w:val="28"/>
              </w:rPr>
              <w:t>Т е м а 5.  Международные</w:t>
            </w:r>
            <w:r w:rsidRPr="00714440">
              <w:rPr>
                <w:rStyle w:val="c11"/>
                <w:rFonts w:eastAsia="Lucida Sans Unicode"/>
                <w:b/>
                <w:bCs/>
                <w:color w:val="000000"/>
                <w:sz w:val="28"/>
                <w:szCs w:val="28"/>
              </w:rPr>
              <w:t xml:space="preserve"> отношения в 20 – 30годы.  </w:t>
            </w:r>
          </w:p>
          <w:p w:rsidR="00FB3E08" w:rsidRPr="00714440" w:rsidRDefault="00FB3E08" w:rsidP="0082604C">
            <w:pPr>
              <w:spacing w:line="237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E08" w:rsidRPr="00714440" w:rsidTr="0082604C">
        <w:tc>
          <w:tcPr>
            <w:tcW w:w="3806" w:type="dxa"/>
            <w:shd w:val="clear" w:color="auto" w:fill="auto"/>
          </w:tcPr>
          <w:p w:rsidR="00FB3E08" w:rsidRPr="00714440" w:rsidRDefault="00FB3E08" w:rsidP="0082604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14440">
              <w:rPr>
                <w:rStyle w:val="c11"/>
                <w:color w:val="000000"/>
                <w:sz w:val="28"/>
                <w:szCs w:val="28"/>
              </w:rPr>
              <w:t xml:space="preserve">Международные отношения в 30-е гг. XX в. Кризис </w:t>
            </w:r>
            <w:r w:rsidRPr="00714440">
              <w:rPr>
                <w:rStyle w:val="c11"/>
                <w:color w:val="000000"/>
                <w:sz w:val="28"/>
                <w:szCs w:val="28"/>
              </w:rPr>
              <w:lastRenderedPageBreak/>
              <w:t>Версальско-Вашингтонской системы. Возникновение очагов новой мировой войны на Дальнем Востоке и в Европе. Территориальные захваты Германии и Японии. Деятельность Лиги Наций после вступления в нее СССР. Провал попыток ограничить гонку вооружений. Политика «коллективной безопасности» в Европе. Военно-политические кризисы второй половины 30-х гг. Мюнхенское соглашение. Секретные переговоры в Москве. Заключение советско-германского пакта о ненападении.</w:t>
            </w:r>
          </w:p>
          <w:p w:rsidR="00FB3E08" w:rsidRPr="00714440" w:rsidRDefault="00FB3E08" w:rsidP="00DC6C9F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  <w:sz w:val="28"/>
                <w:szCs w:val="28"/>
              </w:rPr>
            </w:pPr>
          </w:p>
        </w:tc>
        <w:tc>
          <w:tcPr>
            <w:tcW w:w="4192" w:type="dxa"/>
            <w:shd w:val="clear" w:color="auto" w:fill="auto"/>
          </w:tcPr>
          <w:p w:rsidR="00865598" w:rsidRPr="00714440" w:rsidRDefault="00865598" w:rsidP="0086559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Например: игровая, проектная, конференция, экскурсия, </w:t>
            </w: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наблюдение, чтение, рассказ, беседа, дискуссия и т.д.</w:t>
            </w:r>
          </w:p>
          <w:p w:rsidR="00865598" w:rsidRPr="00714440" w:rsidRDefault="00865598" w:rsidP="0086559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3E08" w:rsidRPr="00714440" w:rsidRDefault="00865598" w:rsidP="0086559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чтение, рассказ, беседа</w:t>
            </w:r>
          </w:p>
        </w:tc>
        <w:tc>
          <w:tcPr>
            <w:tcW w:w="6068" w:type="dxa"/>
            <w:shd w:val="clear" w:color="auto" w:fill="auto"/>
          </w:tcPr>
          <w:p w:rsidR="00865598" w:rsidRPr="00714440" w:rsidRDefault="00865598" w:rsidP="00865598">
            <w:pPr>
              <w:numPr>
                <w:ilvl w:val="0"/>
                <w:numId w:val="23"/>
              </w:num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lastRenderedPageBreak/>
              <w:t>Слушание объяснений учителя.</w:t>
            </w:r>
          </w:p>
          <w:p w:rsidR="00865598" w:rsidRPr="00714440" w:rsidRDefault="00865598" w:rsidP="00865598">
            <w:pPr>
              <w:numPr>
                <w:ilvl w:val="0"/>
                <w:numId w:val="23"/>
              </w:num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Самостоятельная работа с учебником.</w:t>
            </w:r>
          </w:p>
          <w:p w:rsidR="00865598" w:rsidRPr="00714440" w:rsidRDefault="00865598" w:rsidP="00865598">
            <w:pPr>
              <w:numPr>
                <w:ilvl w:val="0"/>
                <w:numId w:val="23"/>
              </w:num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Работа с научно-популярной литературой.</w:t>
            </w:r>
          </w:p>
          <w:p w:rsidR="00FB3E08" w:rsidRPr="00714440" w:rsidRDefault="00865598" w:rsidP="00865598">
            <w:pPr>
              <w:spacing w:line="237" w:lineRule="atLeast"/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Отбор и сравнение материала по нескольким источникам.</w:t>
            </w:r>
          </w:p>
        </w:tc>
      </w:tr>
      <w:tr w:rsidR="00FB3E08" w:rsidRPr="00714440" w:rsidTr="0082604C">
        <w:tc>
          <w:tcPr>
            <w:tcW w:w="14066" w:type="dxa"/>
            <w:gridSpan w:val="3"/>
            <w:shd w:val="clear" w:color="auto" w:fill="auto"/>
          </w:tcPr>
          <w:p w:rsidR="00FB3E08" w:rsidRPr="00714440" w:rsidRDefault="00FB3E08" w:rsidP="0082604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14440">
              <w:rPr>
                <w:rStyle w:val="c11"/>
                <w:b/>
                <w:bCs/>
                <w:color w:val="000000"/>
                <w:sz w:val="28"/>
                <w:szCs w:val="28"/>
              </w:rPr>
              <w:lastRenderedPageBreak/>
              <w:t>Т е м а  6.  Второй мирова</w:t>
            </w:r>
            <w:r w:rsidRPr="00714440">
              <w:rPr>
                <w:rStyle w:val="c11"/>
                <w:rFonts w:eastAsia="Lucida Sans Unicode"/>
                <w:b/>
                <w:bCs/>
                <w:color w:val="000000"/>
                <w:sz w:val="28"/>
                <w:szCs w:val="28"/>
              </w:rPr>
              <w:t xml:space="preserve">я  война.  СССР в годы ВОВ. </w:t>
            </w:r>
          </w:p>
          <w:p w:rsidR="00FB3E08" w:rsidRPr="00714440" w:rsidRDefault="00FB3E08" w:rsidP="0082604C">
            <w:pPr>
              <w:spacing w:line="237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E08" w:rsidRPr="00714440" w:rsidTr="0082604C">
        <w:tc>
          <w:tcPr>
            <w:tcW w:w="3806" w:type="dxa"/>
            <w:shd w:val="clear" w:color="auto" w:fill="auto"/>
          </w:tcPr>
          <w:p w:rsidR="00FB3E08" w:rsidRPr="00714440" w:rsidRDefault="00FB3E08" w:rsidP="0082604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14440">
              <w:rPr>
                <w:rStyle w:val="c11"/>
                <w:color w:val="000000"/>
                <w:sz w:val="28"/>
                <w:szCs w:val="28"/>
              </w:rPr>
              <w:t xml:space="preserve">Причины войны и планы участников. Масштабы и характер войны. Интересы государств-участниц. Нападение Германии на Польшу. Политика СССР. </w:t>
            </w:r>
            <w:r w:rsidRPr="00714440">
              <w:rPr>
                <w:rStyle w:val="c11"/>
                <w:color w:val="000000"/>
                <w:sz w:val="28"/>
                <w:szCs w:val="28"/>
              </w:rPr>
              <w:lastRenderedPageBreak/>
              <w:t>«Странная война». Разгром Франции. Война с Англией. «Новый порядок» на оккупированных территориях.</w:t>
            </w:r>
          </w:p>
          <w:p w:rsidR="00FB3E08" w:rsidRPr="00714440" w:rsidRDefault="00FB3E08" w:rsidP="0082604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14440">
              <w:rPr>
                <w:rStyle w:val="c11"/>
                <w:color w:val="000000"/>
                <w:sz w:val="28"/>
                <w:szCs w:val="28"/>
              </w:rPr>
              <w:t>       Этапы боевых действий на фронтах. Нападение Германии на СССР. Наступление Японии на Тихом океане и в Восточной Азии. Перелом в ходе Второй мировой войны. Второй фронт в Европе. Разгром Германии. Капитуляция Японии — завершение Второй мировой войны. Повседневная жизнь населения в годы войны. Движение Сопротивления на оккупированных территориях.</w:t>
            </w:r>
          </w:p>
          <w:p w:rsidR="00FB3E08" w:rsidRPr="00714440" w:rsidRDefault="00FB3E08" w:rsidP="00DC6C9F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  <w:sz w:val="28"/>
                <w:szCs w:val="28"/>
              </w:rPr>
            </w:pPr>
          </w:p>
        </w:tc>
        <w:tc>
          <w:tcPr>
            <w:tcW w:w="4192" w:type="dxa"/>
            <w:shd w:val="clear" w:color="auto" w:fill="auto"/>
          </w:tcPr>
          <w:p w:rsidR="00865598" w:rsidRPr="00714440" w:rsidRDefault="00865598" w:rsidP="0086559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Например: игровая, проектная, конференция, экскурсия, наблюдение, чтение, рассказ, беседа, дискуссия и т.д.</w:t>
            </w:r>
          </w:p>
          <w:p w:rsidR="00865598" w:rsidRPr="00714440" w:rsidRDefault="00865598" w:rsidP="0086559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3E08" w:rsidRPr="00714440" w:rsidRDefault="00865598" w:rsidP="0086559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Наблюдение, чтение, рассказ, беседа</w:t>
            </w:r>
          </w:p>
        </w:tc>
        <w:tc>
          <w:tcPr>
            <w:tcW w:w="6068" w:type="dxa"/>
            <w:shd w:val="clear" w:color="auto" w:fill="auto"/>
          </w:tcPr>
          <w:p w:rsidR="00865598" w:rsidRPr="00714440" w:rsidRDefault="00865598" w:rsidP="00865598">
            <w:pPr>
              <w:numPr>
                <w:ilvl w:val="0"/>
                <w:numId w:val="23"/>
              </w:num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lastRenderedPageBreak/>
              <w:t>Слушание объяснений учителя.</w:t>
            </w:r>
          </w:p>
          <w:p w:rsidR="00865598" w:rsidRPr="00714440" w:rsidRDefault="00865598" w:rsidP="00865598">
            <w:pPr>
              <w:numPr>
                <w:ilvl w:val="0"/>
                <w:numId w:val="23"/>
              </w:num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Самостоятельная работа с учебником.</w:t>
            </w:r>
          </w:p>
          <w:p w:rsidR="00865598" w:rsidRPr="00714440" w:rsidRDefault="00865598" w:rsidP="00865598">
            <w:pPr>
              <w:numPr>
                <w:ilvl w:val="0"/>
                <w:numId w:val="23"/>
              </w:num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Работа с научно-популярной литературой.</w:t>
            </w:r>
          </w:p>
          <w:p w:rsidR="00FB3E08" w:rsidRPr="00714440" w:rsidRDefault="00865598" w:rsidP="00865598">
            <w:pPr>
              <w:spacing w:line="237" w:lineRule="atLeast"/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lastRenderedPageBreak/>
              <w:t>Отбор и сравнение материала по нескольким источникам.</w:t>
            </w:r>
          </w:p>
        </w:tc>
      </w:tr>
    </w:tbl>
    <w:p w:rsidR="00FB3E08" w:rsidRPr="00714440" w:rsidRDefault="00FB3E08" w:rsidP="00FB3E08">
      <w:pPr>
        <w:rPr>
          <w:rFonts w:ascii="Times New Roman" w:hAnsi="Times New Roman"/>
          <w:sz w:val="28"/>
          <w:szCs w:val="28"/>
        </w:rPr>
      </w:pPr>
    </w:p>
    <w:p w:rsidR="00FB3E08" w:rsidRPr="009B3914" w:rsidRDefault="00FB3E08" w:rsidP="00FB3E0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3E08" w:rsidRPr="009B3914" w:rsidRDefault="00FB3E08" w:rsidP="00FB3E0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3E08" w:rsidRPr="009B3914" w:rsidRDefault="00FB3E08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F30ECF" w:rsidRPr="00714440" w:rsidRDefault="00F30ECF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F30ECF" w:rsidRPr="00714440" w:rsidRDefault="00F30ECF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F30ECF" w:rsidRDefault="00F30ECF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9C06C1" w:rsidRDefault="009C06C1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9C06C1" w:rsidRDefault="009C06C1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9C06C1" w:rsidRDefault="009C06C1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9C06C1" w:rsidRDefault="009C06C1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9C06C1" w:rsidRDefault="009C06C1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DC6C9F" w:rsidRPr="00714440" w:rsidRDefault="00DC6C9F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tbl>
      <w:tblPr>
        <w:tblpPr w:leftFromText="180" w:rightFromText="180" w:vertAnchor="page" w:horzAnchor="margin" w:tblpXSpec="center" w:tblpY="163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1495"/>
        <w:gridCol w:w="67"/>
        <w:gridCol w:w="3056"/>
        <w:gridCol w:w="2655"/>
        <w:gridCol w:w="876"/>
        <w:gridCol w:w="1334"/>
        <w:gridCol w:w="1583"/>
        <w:gridCol w:w="2970"/>
      </w:tblGrid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44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  <w:p w:rsidR="00DC6C9F" w:rsidRPr="00714440" w:rsidRDefault="00DC6C9F" w:rsidP="00DC6C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4440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4440">
              <w:rPr>
                <w:rFonts w:ascii="Times New Roman" w:hAnsi="Times New Roman"/>
                <w:b/>
                <w:sz w:val="28"/>
                <w:szCs w:val="28"/>
              </w:rPr>
              <w:t>№ урока в разделе, главе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4440">
              <w:rPr>
                <w:rFonts w:ascii="Times New Roman" w:hAnsi="Times New Roman"/>
                <w:b/>
                <w:sz w:val="28"/>
                <w:szCs w:val="28"/>
              </w:rPr>
              <w:t>Темы уроков по всеобщей истории</w:t>
            </w: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4440">
              <w:rPr>
                <w:rFonts w:ascii="Times New Roman" w:hAnsi="Times New Roman"/>
                <w:b/>
                <w:sz w:val="28"/>
                <w:szCs w:val="28"/>
              </w:rPr>
              <w:t>Темы уроков по истории России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4440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4440">
              <w:rPr>
                <w:rFonts w:ascii="Times New Roman" w:hAnsi="Times New Roman"/>
                <w:b/>
                <w:sz w:val="28"/>
                <w:szCs w:val="28"/>
              </w:rPr>
              <w:t>Параграф учебника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4440">
              <w:rPr>
                <w:rFonts w:ascii="Times New Roman" w:hAnsi="Times New Roman"/>
                <w:b/>
                <w:sz w:val="28"/>
                <w:szCs w:val="28"/>
              </w:rPr>
              <w:t>Даты проведения</w:t>
            </w: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4440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DC6C9F" w:rsidRPr="00714440" w:rsidTr="00DC6C9F">
        <w:tc>
          <w:tcPr>
            <w:tcW w:w="2376" w:type="dxa"/>
            <w:gridSpan w:val="3"/>
          </w:tcPr>
          <w:p w:rsidR="00DC6C9F" w:rsidRPr="00714440" w:rsidRDefault="00DC6C9F" w:rsidP="00DC6C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04" w:type="dxa"/>
            <w:gridSpan w:val="5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b/>
                <w:sz w:val="28"/>
                <w:szCs w:val="28"/>
              </w:rPr>
              <w:t>Первая мировая война (1914—1918). 9 часов.</w:t>
            </w: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714440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4440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Мир в начале XX в.</w:t>
            </w: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Введение.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Мир и Россия в 1914 г. </w:t>
            </w: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1 ИР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714440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4440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Военные действия на основных фронтах Первой мировой войны.</w:t>
            </w: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1 - ВИ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714440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Военные действия на основных фронтах Первой мировой войны</w:t>
            </w: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1 - ВИ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714440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Война и общество</w:t>
            </w:r>
            <w:r w:rsidRPr="00714440">
              <w:rPr>
                <w:rStyle w:val="a7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2 - ВИ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Российская империя в Первой мировой войне. </w:t>
            </w: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2- ИР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Российская империя в Первой мировой войне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2- ИР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Наш край в Первой мировой войне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по теме «Первая  мировая война».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2309" w:type="dxa"/>
            <w:gridSpan w:val="2"/>
          </w:tcPr>
          <w:p w:rsidR="00DC6C9F" w:rsidRPr="00714440" w:rsidRDefault="00DC6C9F" w:rsidP="00DC6C9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71" w:type="dxa"/>
            <w:gridSpan w:val="6"/>
          </w:tcPr>
          <w:p w:rsidR="00DC6C9F" w:rsidRPr="00714440" w:rsidRDefault="00DC6C9F" w:rsidP="00DC6C9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44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Образование  национальных государств в Европе.</w:t>
            </w:r>
          </w:p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Послевоенная система международных договоров.  4 часа.</w:t>
            </w: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714440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4440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Образование национальных государств в Европе.</w:t>
            </w: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3 - ВИ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714440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4440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Послевоенная система международных договоров.</w:t>
            </w: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4 - ВИ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714440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Послевоенная система международных договоров.</w:t>
            </w: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4 - ВИ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714440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4440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Повторение «</w:t>
            </w:r>
            <w:r w:rsidRPr="00714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Образование  </w:t>
            </w:r>
            <w:r w:rsidRPr="00714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национальных государств в Европе.</w:t>
            </w:r>
          </w:p>
          <w:p w:rsidR="00DC6C9F" w:rsidRPr="00714440" w:rsidRDefault="00DC6C9F" w:rsidP="00DC6C9F">
            <w:pP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714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Послевоенная система международных договоров»</w:t>
            </w: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2309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1" w:type="dxa"/>
            <w:gridSpan w:val="6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Россия в годы «великих потрясений». 11 часов.</w:t>
            </w: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Великая российская революция: февраль 1917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3- ИР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Великая российская революция: октябрь 1917 г</w:t>
            </w: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4 - ИР</w:t>
            </w: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Великая российская революция: октябрь 1917 г</w:t>
            </w: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4 - ИР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Первые революционные преобразования</w:t>
            </w: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большевиков. </w:t>
            </w: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5 - ИР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Экономическая политика советской власти.</w:t>
            </w: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Военный коммунизм. 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6 - ИР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Гражданская война. 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7 - ИР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Гражданская война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7 - ИР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Идеология и культура периода гражданской</w:t>
            </w: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войны. </w:t>
            </w: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8 - ИР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Идеология и культура периода гражданской</w:t>
            </w: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войны. 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8 - ИР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Наш край в  1917 – 1921 гг.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Повторение по теме «Россия в годы «великих потрясений».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2309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1" w:type="dxa"/>
            <w:gridSpan w:val="6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b/>
                <w:sz w:val="28"/>
                <w:szCs w:val="28"/>
              </w:rPr>
              <w:t>Политическое и социально–экономическое  развитие ведущих стран  мира в 1920-1930-х гг. 8 часов.</w:t>
            </w: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Социально– экономические  и политические послевоенного развития.</w:t>
            </w: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5-6 - ВИ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Социально– экономические  и политические послевоенного развития.</w:t>
            </w: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5-6 - ВИ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Общественно– политический  выбор ведущих стран.</w:t>
            </w: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7-8 - ВИ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 xml:space="preserve">Общественно– политический  выбор </w:t>
            </w:r>
            <w:r w:rsidRPr="00714440">
              <w:rPr>
                <w:rFonts w:ascii="Times New Roman" w:hAnsi="Times New Roman"/>
                <w:sz w:val="28"/>
                <w:szCs w:val="28"/>
              </w:rPr>
              <w:lastRenderedPageBreak/>
              <w:t>ведущих стран.</w:t>
            </w: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7-8 - ВИ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Особенности развития стран Азии и Африки и Латинской Америки между мировыми войнами.</w:t>
            </w: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9 - ВИ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Культура и наука в первой половине ХХ века.</w:t>
            </w: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10 - ВИ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r w:rsidRPr="0071444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14440">
              <w:rPr>
                <w:rFonts w:ascii="Times New Roman" w:hAnsi="Times New Roman"/>
                <w:sz w:val="28"/>
                <w:szCs w:val="28"/>
              </w:rPr>
              <w:t>Политическое и социально–экономическое  развитие ведущих стран  мира в 1920-1930-х гг.»</w:t>
            </w: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Контрольная работа по теме «Мир и Россия с 1914 до 1920-х гг.»</w:t>
            </w: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2309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1" w:type="dxa"/>
            <w:gridSpan w:val="6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b/>
                <w:sz w:val="28"/>
                <w:szCs w:val="28"/>
              </w:rPr>
              <w:t>Международные отношения в 1920-е – 1930-е годы. 3 часа</w:t>
            </w: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Международные отношения в 1920-е – 1930-е годы.</w:t>
            </w: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11 - ВИ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Кризис Версальско-Вашингтонской системы в 1930-е гг.</w:t>
            </w: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12 - ВИ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Повторение по теме «Международные отношения в 1920-е – 1930-е гг.»</w:t>
            </w: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2309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1" w:type="dxa"/>
            <w:gridSpan w:val="6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Советский союз в 1920—1930-е гг. 14 часов.</w:t>
            </w: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Экономический и политический кризис начала</w:t>
            </w: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1920-х гг. Переход к нэпу. 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9 - ИР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Экономика нэпа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10 - ИР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СССР. Национальная политика в</w:t>
            </w: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1920-е гг.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11 - ИР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Наш  край в годы НЭПА.</w:t>
            </w:r>
          </w:p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Политическое развитие в 1920-е гг.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12 - ИР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Международное положение и внешняя политика</w:t>
            </w: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СССР в 1920-е гг.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13 - ИР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Культурное пространство советского общества в</w:t>
            </w: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1920-е гг. </w:t>
            </w:r>
            <w:r w:rsidRPr="0071444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14 - ИР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«Великий перелом». Индустриализация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15 - ИР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Коллективизация сельского хозяйства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16 - ИР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Наш край в годы  коллективизации и индустриализации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Политическая система СССР в 1930-е гг. 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17 - ИР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Советская национальная политика в 1930-е гг.</w:t>
            </w: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18 - ИР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СССР и мировое сообщество в 1929—1939 гг. 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19 - ИР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rPr>
          <w:trHeight w:val="1012"/>
        </w:trPr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Повторение по теме «</w:t>
            </w:r>
            <w:r w:rsidRPr="007144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Советский союз в 1920—1930-е гг.»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2309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1" w:type="dxa"/>
            <w:gridSpan w:val="6"/>
          </w:tcPr>
          <w:p w:rsidR="00DC6C9F" w:rsidRPr="00714440" w:rsidRDefault="00DC6C9F" w:rsidP="00DC6C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4440">
              <w:rPr>
                <w:rFonts w:ascii="Times New Roman" w:hAnsi="Times New Roman"/>
                <w:b/>
                <w:sz w:val="28"/>
                <w:szCs w:val="28"/>
              </w:rPr>
              <w:t>Вторая мировая война. 5 часов.</w:t>
            </w:r>
          </w:p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Причины войны и планы участников.</w:t>
            </w:r>
          </w:p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13 - ВИ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Этапы боевых действий на фронтах и движение Сопротивления.</w:t>
            </w: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14 - ВИ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 xml:space="preserve">Международная дипломатия в годы </w:t>
            </w:r>
            <w:r w:rsidRPr="00714440">
              <w:rPr>
                <w:rFonts w:ascii="Times New Roman" w:hAnsi="Times New Roman"/>
                <w:sz w:val="28"/>
                <w:szCs w:val="28"/>
              </w:rPr>
              <w:lastRenderedPageBreak/>
              <w:t>войны. Итоги войны.</w:t>
            </w: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15 - ВИ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Международная дипломатия в годы войны. Итоги войны.</w:t>
            </w: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15 - ВИ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 w:rsidRPr="0071444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14440">
              <w:rPr>
                <w:rFonts w:ascii="Times New Roman" w:hAnsi="Times New Roman"/>
                <w:sz w:val="28"/>
                <w:szCs w:val="28"/>
              </w:rPr>
              <w:t>Вторая мировая война».</w:t>
            </w: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2309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1" w:type="dxa"/>
            <w:gridSpan w:val="6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Великая Отечественная война</w:t>
            </w: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144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часов.</w:t>
            </w: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714440">
              <w:rPr>
                <w:rFonts w:ascii="Times New Roman" w:hAnsi="Times New Roman"/>
                <w:b/>
                <w:sz w:val="28"/>
                <w:szCs w:val="28"/>
              </w:rPr>
              <w:t>10 часов</w:t>
            </w: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СССР накануне Великой Отечественной войны.</w:t>
            </w: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876" w:type="dxa"/>
            <w:tcBorders>
              <w:top w:val="nil"/>
            </w:tcBorders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20 - ИР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DC6C9F" w:rsidRPr="00714440" w:rsidRDefault="00DC6C9F" w:rsidP="00DC6C9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Наш край накануне ВОВ.</w:t>
            </w:r>
          </w:p>
        </w:tc>
        <w:tc>
          <w:tcPr>
            <w:tcW w:w="876" w:type="dxa"/>
            <w:tcBorders>
              <w:top w:val="nil"/>
            </w:tcBorders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Начало Великой Отечественной войны. Первый</w:t>
            </w: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период войны (22 июня 1941—ноябрь 1942 гг.). 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21 - ИР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Поражения и победы 1942 г. </w:t>
            </w: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Предпосылки</w:t>
            </w: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коренного перелома.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22 - ИР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Человек и война: единство фронта и тыла.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23 - ИР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Второй период Великой Отечественной войны.</w:t>
            </w: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Коренной перелом (ноябрь 1942—1943 гг.).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24 - ИР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Третий период войны. Победа СССР в Великой</w:t>
            </w: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Отечественной войне. Окончание Второй мировой войны.</w:t>
            </w: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color w:val="000000"/>
                <w:sz w:val="28"/>
                <w:szCs w:val="28"/>
              </w:rPr>
              <w:t>§ 25 - ИР</w:t>
            </w: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lastRenderedPageBreak/>
              <w:t>Наш край в годы ВОВ.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Повторение «</w:t>
            </w:r>
            <w:r w:rsidRPr="007144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Великая Отечественная война».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Контрольная работа по теме «Мир и СССР  в  1930-1945 гг.»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C9F" w:rsidRPr="00714440" w:rsidTr="00DC6C9F">
        <w:tc>
          <w:tcPr>
            <w:tcW w:w="81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65-70</w:t>
            </w:r>
          </w:p>
        </w:tc>
        <w:tc>
          <w:tcPr>
            <w:tcW w:w="1562" w:type="dxa"/>
            <w:gridSpan w:val="2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  <w:r w:rsidRPr="00714440">
              <w:rPr>
                <w:rFonts w:ascii="Times New Roman" w:hAnsi="Times New Roman"/>
                <w:sz w:val="28"/>
                <w:szCs w:val="28"/>
              </w:rPr>
              <w:t>Резерв.</w:t>
            </w:r>
          </w:p>
        </w:tc>
        <w:tc>
          <w:tcPr>
            <w:tcW w:w="876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DC6C9F" w:rsidRPr="00714440" w:rsidRDefault="00DC6C9F" w:rsidP="00DC6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6C9F" w:rsidRPr="00714440" w:rsidRDefault="00DC6C9F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DC6C9F" w:rsidRPr="00714440" w:rsidRDefault="00DC6C9F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DC6C9F" w:rsidRPr="00714440" w:rsidRDefault="00DC6C9F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DC6C9F" w:rsidRPr="00714440" w:rsidRDefault="00DC6C9F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DC6C9F" w:rsidRPr="00714440" w:rsidRDefault="00DC6C9F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DC6C9F" w:rsidRPr="00714440" w:rsidRDefault="00DC6C9F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DC6C9F" w:rsidRPr="00714440" w:rsidRDefault="00DC6C9F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DC6C9F" w:rsidRPr="00714440" w:rsidRDefault="00DC6C9F" w:rsidP="00DC6C9F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  <w:sectPr w:rsidR="00DC6C9F" w:rsidRPr="00714440" w:rsidSect="00865598">
          <w:footerReference w:type="default" r:id="rId9"/>
          <w:headerReference w:type="first" r:id="rId10"/>
          <w:footerReference w:type="first" r:id="rId11"/>
          <w:pgSz w:w="16838" w:h="11906" w:orient="landscape" w:code="9"/>
          <w:pgMar w:top="1134" w:right="567" w:bottom="567" w:left="567" w:header="709" w:footer="147" w:gutter="0"/>
          <w:pgNumType w:start="2"/>
          <w:cols w:space="708"/>
          <w:titlePg/>
          <w:docGrid w:linePitch="360"/>
        </w:sectPr>
      </w:pPr>
    </w:p>
    <w:p w:rsidR="00DC6C9F" w:rsidRPr="00714440" w:rsidRDefault="00DC6C9F" w:rsidP="00DC6C9F">
      <w:pPr>
        <w:rPr>
          <w:rFonts w:ascii="Times New Roman" w:hAnsi="Times New Roman"/>
          <w:sz w:val="28"/>
          <w:szCs w:val="28"/>
          <w:lang w:val="en-US"/>
        </w:rPr>
      </w:pPr>
    </w:p>
    <w:p w:rsidR="00DC6C9F" w:rsidRPr="00714440" w:rsidRDefault="00DC6C9F" w:rsidP="00DC6C9F">
      <w:pPr>
        <w:rPr>
          <w:rFonts w:ascii="Times New Roman" w:hAnsi="Times New Roman"/>
          <w:sz w:val="28"/>
          <w:szCs w:val="28"/>
        </w:rPr>
      </w:pPr>
    </w:p>
    <w:p w:rsidR="00DC6C9F" w:rsidRPr="00714440" w:rsidRDefault="00DC6C9F" w:rsidP="00DC6C9F">
      <w:pPr>
        <w:spacing w:after="0" w:line="240" w:lineRule="auto"/>
        <w:ind w:right="-30"/>
        <w:rPr>
          <w:rFonts w:ascii="Times New Roman" w:hAnsi="Times New Roman"/>
          <w:b/>
          <w:color w:val="1D1B11"/>
          <w:sz w:val="28"/>
          <w:szCs w:val="28"/>
        </w:rPr>
      </w:pPr>
    </w:p>
    <w:p w:rsidR="00DC6C9F" w:rsidRPr="00714440" w:rsidRDefault="00DC6C9F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DC6C9F" w:rsidRPr="00714440" w:rsidRDefault="00DC6C9F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DC6C9F" w:rsidRPr="00714440" w:rsidRDefault="00DC6C9F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DC6C9F" w:rsidRPr="00714440" w:rsidRDefault="00DC6C9F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DC6C9F" w:rsidRPr="00714440" w:rsidRDefault="00DC6C9F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DC6C9F" w:rsidRPr="00714440" w:rsidRDefault="00DC6C9F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DC6C9F" w:rsidRPr="00714440" w:rsidRDefault="00DC6C9F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DC6C9F" w:rsidRPr="00714440" w:rsidRDefault="00DC6C9F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DC6C9F" w:rsidRPr="00714440" w:rsidRDefault="00DC6C9F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DC6C9F" w:rsidRPr="00714440" w:rsidRDefault="00DC6C9F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DC6C9F" w:rsidRPr="00714440" w:rsidRDefault="00DC6C9F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DC6C9F" w:rsidRPr="00714440" w:rsidRDefault="00DC6C9F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DC6C9F" w:rsidRPr="00714440" w:rsidRDefault="00DC6C9F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DC6C9F" w:rsidRPr="00714440" w:rsidRDefault="00DC6C9F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DC6C9F" w:rsidRPr="00714440" w:rsidRDefault="00DC6C9F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DC6C9F" w:rsidRPr="00714440" w:rsidRDefault="00DC6C9F" w:rsidP="00F30ECF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714440" w:rsidRPr="00714440" w:rsidRDefault="00714440">
      <w:pPr>
        <w:spacing w:after="0" w:line="240" w:lineRule="auto"/>
        <w:ind w:right="-30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sectPr w:rsidR="00714440" w:rsidRPr="00714440" w:rsidSect="007832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6F1" w:rsidRDefault="00FE56F1" w:rsidP="008B2917">
      <w:pPr>
        <w:spacing w:after="0" w:line="240" w:lineRule="auto"/>
      </w:pPr>
      <w:r>
        <w:separator/>
      </w:r>
    </w:p>
  </w:endnote>
  <w:endnote w:type="continuationSeparator" w:id="1">
    <w:p w:rsidR="00FE56F1" w:rsidRDefault="00FE56F1" w:rsidP="008B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C9F" w:rsidRDefault="00474DC0">
    <w:pPr>
      <w:pStyle w:val="aa"/>
      <w:jc w:val="right"/>
    </w:pPr>
    <w:r>
      <w:fldChar w:fldCharType="begin"/>
    </w:r>
    <w:r w:rsidR="009B3914">
      <w:instrText xml:space="preserve"> PAGE   \* MERGEFORMAT </w:instrText>
    </w:r>
    <w:r>
      <w:fldChar w:fldCharType="separate"/>
    </w:r>
    <w:r w:rsidR="009C06C1">
      <w:rPr>
        <w:noProof/>
      </w:rPr>
      <w:t>13</w:t>
    </w:r>
    <w:r>
      <w:rPr>
        <w:noProof/>
      </w:rPr>
      <w:fldChar w:fldCharType="end"/>
    </w:r>
  </w:p>
  <w:p w:rsidR="00DC6C9F" w:rsidRDefault="00DC6C9F" w:rsidP="005B2DA1">
    <w:pPr>
      <w:pStyle w:val="a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C9F" w:rsidRDefault="00DC6C9F">
    <w:pPr>
      <w:pStyle w:val="aa"/>
      <w:jc w:val="right"/>
    </w:pPr>
  </w:p>
  <w:p w:rsidR="00DC6C9F" w:rsidRDefault="00DC6C9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6F1" w:rsidRDefault="00FE56F1" w:rsidP="008B2917">
      <w:pPr>
        <w:spacing w:after="0" w:line="240" w:lineRule="auto"/>
      </w:pPr>
      <w:r>
        <w:separator/>
      </w:r>
    </w:p>
  </w:footnote>
  <w:footnote w:type="continuationSeparator" w:id="1">
    <w:p w:rsidR="00FE56F1" w:rsidRDefault="00FE56F1" w:rsidP="008B2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98" w:rsidRDefault="00865598">
    <w:pPr>
      <w:pStyle w:val="a8"/>
      <w:jc w:val="right"/>
    </w:pPr>
  </w:p>
  <w:p w:rsidR="00865598" w:rsidRDefault="0086559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152269"/>
    <w:multiLevelType w:val="hybridMultilevel"/>
    <w:tmpl w:val="7FA8D5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5D170D"/>
    <w:multiLevelType w:val="hybridMultilevel"/>
    <w:tmpl w:val="620E3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73407"/>
    <w:multiLevelType w:val="hybridMultilevel"/>
    <w:tmpl w:val="37344E92"/>
    <w:lvl w:ilvl="0" w:tplc="A8B6F29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531FC"/>
    <w:multiLevelType w:val="multilevel"/>
    <w:tmpl w:val="9E5499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0B5CEE"/>
    <w:multiLevelType w:val="hybridMultilevel"/>
    <w:tmpl w:val="EB8AB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D33DD"/>
    <w:multiLevelType w:val="hybridMultilevel"/>
    <w:tmpl w:val="F0B84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340A90"/>
    <w:multiLevelType w:val="hybridMultilevel"/>
    <w:tmpl w:val="26923C06"/>
    <w:lvl w:ilvl="0" w:tplc="42E4B3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51CFD"/>
    <w:multiLevelType w:val="hybridMultilevel"/>
    <w:tmpl w:val="0E1E0B5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0E566D"/>
    <w:multiLevelType w:val="hybridMultilevel"/>
    <w:tmpl w:val="448E4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0225A"/>
    <w:multiLevelType w:val="hybridMultilevel"/>
    <w:tmpl w:val="6226A5EC"/>
    <w:lvl w:ilvl="0" w:tplc="113A34F0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47AD02C9"/>
    <w:multiLevelType w:val="multilevel"/>
    <w:tmpl w:val="0DD2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B01954"/>
    <w:multiLevelType w:val="hybridMultilevel"/>
    <w:tmpl w:val="BEF07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576227"/>
    <w:multiLevelType w:val="multilevel"/>
    <w:tmpl w:val="564A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EC3B10"/>
    <w:multiLevelType w:val="hybridMultilevel"/>
    <w:tmpl w:val="2FBE13A4"/>
    <w:lvl w:ilvl="0" w:tplc="DC8441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CA55CF"/>
    <w:multiLevelType w:val="hybridMultilevel"/>
    <w:tmpl w:val="6D1A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058DA"/>
    <w:multiLevelType w:val="multilevel"/>
    <w:tmpl w:val="B956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393A7A"/>
    <w:multiLevelType w:val="hybridMultilevel"/>
    <w:tmpl w:val="2F8C8226"/>
    <w:lvl w:ilvl="0" w:tplc="6A0EF3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3277C"/>
    <w:multiLevelType w:val="hybridMultilevel"/>
    <w:tmpl w:val="C644C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312F1D"/>
    <w:multiLevelType w:val="hybridMultilevel"/>
    <w:tmpl w:val="4ECC77EE"/>
    <w:lvl w:ilvl="0" w:tplc="CCF2001A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1">
    <w:nsid w:val="78547678"/>
    <w:multiLevelType w:val="multilevel"/>
    <w:tmpl w:val="480C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AB03D9"/>
    <w:multiLevelType w:val="hybridMultilevel"/>
    <w:tmpl w:val="B766510C"/>
    <w:lvl w:ilvl="0" w:tplc="BCDCE58C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9"/>
  </w:num>
  <w:num w:numId="5">
    <w:abstractNumId w:val="2"/>
  </w:num>
  <w:num w:numId="6">
    <w:abstractNumId w:val="6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1"/>
  </w:num>
  <w:num w:numId="11">
    <w:abstractNumId w:val="17"/>
  </w:num>
  <w:num w:numId="12">
    <w:abstractNumId w:val="1"/>
  </w:num>
  <w:num w:numId="13">
    <w:abstractNumId w:val="12"/>
  </w:num>
  <w:num w:numId="14">
    <w:abstractNumId w:val="4"/>
  </w:num>
  <w:num w:numId="15">
    <w:abstractNumId w:val="22"/>
  </w:num>
  <w:num w:numId="16">
    <w:abstractNumId w:val="18"/>
  </w:num>
  <w:num w:numId="17">
    <w:abstractNumId w:val="16"/>
  </w:num>
  <w:num w:numId="18">
    <w:abstractNumId w:val="20"/>
  </w:num>
  <w:num w:numId="19">
    <w:abstractNumId w:val="3"/>
  </w:num>
  <w:num w:numId="20">
    <w:abstractNumId w:val="9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ECF"/>
    <w:rsid w:val="00045A88"/>
    <w:rsid w:val="00122FF0"/>
    <w:rsid w:val="00180419"/>
    <w:rsid w:val="00190B09"/>
    <w:rsid w:val="002314B1"/>
    <w:rsid w:val="00277B81"/>
    <w:rsid w:val="00474DC0"/>
    <w:rsid w:val="004F14A9"/>
    <w:rsid w:val="00714440"/>
    <w:rsid w:val="00722DEA"/>
    <w:rsid w:val="00771074"/>
    <w:rsid w:val="0083546A"/>
    <w:rsid w:val="00865598"/>
    <w:rsid w:val="008B2917"/>
    <w:rsid w:val="009022E8"/>
    <w:rsid w:val="009B3914"/>
    <w:rsid w:val="009C06C1"/>
    <w:rsid w:val="00A451B6"/>
    <w:rsid w:val="00B4573B"/>
    <w:rsid w:val="00B95D8B"/>
    <w:rsid w:val="00BF1B9B"/>
    <w:rsid w:val="00DC6C9F"/>
    <w:rsid w:val="00F30ECF"/>
    <w:rsid w:val="00F8098A"/>
    <w:rsid w:val="00FB3E08"/>
    <w:rsid w:val="00FB4E68"/>
    <w:rsid w:val="00FE5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0ECF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F30ECF"/>
    <w:pPr>
      <w:keepNext/>
      <w:widowControl w:val="0"/>
      <w:suppressAutoHyphens/>
      <w:spacing w:after="0" w:line="240" w:lineRule="auto"/>
      <w:ind w:left="720" w:hanging="360"/>
      <w:outlineLvl w:val="0"/>
    </w:pPr>
    <w:rPr>
      <w:rFonts w:ascii="Times New Roman" w:eastAsia="Lucida Sans Unicode" w:hAnsi="Times New Roman"/>
      <w:b/>
      <w:bCs/>
      <w:sz w:val="32"/>
      <w:szCs w:val="24"/>
    </w:rPr>
  </w:style>
  <w:style w:type="paragraph" w:styleId="2">
    <w:name w:val="heading 2"/>
    <w:basedOn w:val="a0"/>
    <w:next w:val="a0"/>
    <w:link w:val="20"/>
    <w:qFormat/>
    <w:rsid w:val="00F30E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30EC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30EC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30ECF"/>
    <w:rPr>
      <w:rFonts w:ascii="Times New Roman" w:eastAsia="Lucida Sans Unicode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1"/>
    <w:link w:val="2"/>
    <w:rsid w:val="00F30E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F30EC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0E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59"/>
    <w:rsid w:val="00F30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F30E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0"/>
    <w:uiPriority w:val="99"/>
    <w:unhideWhenUsed/>
    <w:rsid w:val="00F30ECF"/>
    <w:pPr>
      <w:spacing w:before="30" w:after="30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character" w:styleId="a7">
    <w:name w:val="Strong"/>
    <w:uiPriority w:val="99"/>
    <w:qFormat/>
    <w:rsid w:val="00F30ECF"/>
    <w:rPr>
      <w:b/>
      <w:bCs/>
    </w:rPr>
  </w:style>
  <w:style w:type="paragraph" w:styleId="a8">
    <w:name w:val="header"/>
    <w:basedOn w:val="a0"/>
    <w:link w:val="a9"/>
    <w:uiPriority w:val="99"/>
    <w:unhideWhenUsed/>
    <w:rsid w:val="00F3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F30ECF"/>
    <w:rPr>
      <w:rFonts w:ascii="Calibri" w:eastAsia="Calibri" w:hAnsi="Calibri" w:cs="Times New Roman"/>
    </w:rPr>
  </w:style>
  <w:style w:type="paragraph" w:styleId="aa">
    <w:name w:val="footer"/>
    <w:basedOn w:val="a0"/>
    <w:link w:val="ab"/>
    <w:uiPriority w:val="99"/>
    <w:unhideWhenUsed/>
    <w:rsid w:val="00F3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F30ECF"/>
    <w:rPr>
      <w:rFonts w:ascii="Calibri" w:eastAsia="Calibri" w:hAnsi="Calibri" w:cs="Times New Roman"/>
    </w:rPr>
  </w:style>
  <w:style w:type="paragraph" w:customStyle="1" w:styleId="11">
    <w:name w:val="Основной 1 см"/>
    <w:basedOn w:val="a0"/>
    <w:rsid w:val="00F30EC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Plain Text"/>
    <w:basedOn w:val="a0"/>
    <w:link w:val="ad"/>
    <w:rsid w:val="00F30EC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basedOn w:val="a1"/>
    <w:link w:val="ac"/>
    <w:rsid w:val="00F30EC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No Spacing"/>
    <w:link w:val="af"/>
    <w:qFormat/>
    <w:rsid w:val="00F30E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0">
    <w:name w:val="Style10"/>
    <w:basedOn w:val="a0"/>
    <w:uiPriority w:val="99"/>
    <w:rsid w:val="00F30ECF"/>
    <w:pPr>
      <w:widowControl w:val="0"/>
      <w:autoSpaceDE w:val="0"/>
      <w:autoSpaceDN w:val="0"/>
      <w:adjustRightInd w:val="0"/>
      <w:spacing w:after="0" w:line="220" w:lineRule="exact"/>
      <w:ind w:firstLine="283"/>
      <w:jc w:val="both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F30EC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9">
    <w:name w:val="Font Style19"/>
    <w:uiPriority w:val="99"/>
    <w:rsid w:val="00F30ECF"/>
    <w:rPr>
      <w:rFonts w:ascii="Georgia" w:hAnsi="Georgia" w:cs="Georgia"/>
      <w:sz w:val="22"/>
      <w:szCs w:val="22"/>
    </w:rPr>
  </w:style>
  <w:style w:type="character" w:customStyle="1" w:styleId="FontStyle23">
    <w:name w:val="Font Style23"/>
    <w:uiPriority w:val="99"/>
    <w:rsid w:val="00F30ECF"/>
    <w:rPr>
      <w:rFonts w:ascii="Century Schoolbook" w:hAnsi="Century Schoolbook" w:cs="Century Schoolbook"/>
      <w:sz w:val="22"/>
      <w:szCs w:val="22"/>
    </w:rPr>
  </w:style>
  <w:style w:type="paragraph" w:customStyle="1" w:styleId="body">
    <w:name w:val="body"/>
    <w:basedOn w:val="a0"/>
    <w:rsid w:val="00F30EC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F30ECF"/>
    <w:pPr>
      <w:widowControl w:val="0"/>
      <w:autoSpaceDE w:val="0"/>
      <w:autoSpaceDN w:val="0"/>
      <w:adjustRightInd w:val="0"/>
      <w:spacing w:after="0" w:line="221" w:lineRule="exact"/>
      <w:ind w:firstLine="288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38">
    <w:name w:val="Font Style38"/>
    <w:uiPriority w:val="99"/>
    <w:rsid w:val="00F30ECF"/>
    <w:rPr>
      <w:rFonts w:ascii="Century Schoolbook" w:hAnsi="Century Schoolbook" w:cs="Century Schoolbook"/>
      <w:sz w:val="22"/>
      <w:szCs w:val="22"/>
    </w:rPr>
  </w:style>
  <w:style w:type="paragraph" w:customStyle="1" w:styleId="Style16">
    <w:name w:val="Style16"/>
    <w:basedOn w:val="a0"/>
    <w:uiPriority w:val="99"/>
    <w:rsid w:val="00F30ECF"/>
    <w:pPr>
      <w:widowControl w:val="0"/>
      <w:autoSpaceDE w:val="0"/>
      <w:autoSpaceDN w:val="0"/>
      <w:adjustRightInd w:val="0"/>
      <w:spacing w:after="0" w:line="216" w:lineRule="exact"/>
      <w:ind w:firstLine="293"/>
      <w:jc w:val="both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17">
    <w:name w:val="Style17"/>
    <w:basedOn w:val="a0"/>
    <w:rsid w:val="00F30ECF"/>
    <w:pPr>
      <w:widowControl w:val="0"/>
      <w:autoSpaceDE w:val="0"/>
      <w:autoSpaceDN w:val="0"/>
      <w:adjustRightInd w:val="0"/>
      <w:spacing w:after="0" w:line="187" w:lineRule="exact"/>
      <w:ind w:firstLine="293"/>
      <w:jc w:val="both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F30ECF"/>
    <w:pPr>
      <w:widowControl w:val="0"/>
      <w:autoSpaceDE w:val="0"/>
      <w:autoSpaceDN w:val="0"/>
      <w:adjustRightInd w:val="0"/>
      <w:spacing w:after="0" w:line="166" w:lineRule="exact"/>
      <w:ind w:firstLine="446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39">
    <w:name w:val="Font Style39"/>
    <w:uiPriority w:val="99"/>
    <w:rsid w:val="00F30ECF"/>
    <w:rPr>
      <w:rFonts w:ascii="Century Schoolbook" w:hAnsi="Century Schoolbook" w:cs="Century Schoolbook"/>
      <w:i/>
      <w:iCs/>
      <w:sz w:val="22"/>
      <w:szCs w:val="22"/>
    </w:rPr>
  </w:style>
  <w:style w:type="paragraph" w:customStyle="1" w:styleId="Style21">
    <w:name w:val="Style21"/>
    <w:basedOn w:val="a0"/>
    <w:uiPriority w:val="99"/>
    <w:rsid w:val="00F30EC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zag2">
    <w:name w:val="zag_2"/>
    <w:basedOn w:val="a0"/>
    <w:rsid w:val="00F30E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0">
    <w:name w:val="Emphasis"/>
    <w:uiPriority w:val="20"/>
    <w:qFormat/>
    <w:rsid w:val="00F30ECF"/>
    <w:rPr>
      <w:i/>
      <w:iCs/>
    </w:rPr>
  </w:style>
  <w:style w:type="paragraph" w:customStyle="1" w:styleId="Style1">
    <w:name w:val="Style1"/>
    <w:basedOn w:val="a0"/>
    <w:uiPriority w:val="99"/>
    <w:rsid w:val="00F30ECF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F30ECF"/>
    <w:pPr>
      <w:widowControl w:val="0"/>
      <w:autoSpaceDE w:val="0"/>
      <w:autoSpaceDN w:val="0"/>
      <w:adjustRightInd w:val="0"/>
      <w:spacing w:after="0" w:line="221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F30ECF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F30ECF"/>
    <w:pPr>
      <w:widowControl w:val="0"/>
      <w:autoSpaceDE w:val="0"/>
      <w:autoSpaceDN w:val="0"/>
      <w:adjustRightInd w:val="0"/>
      <w:spacing w:after="0" w:line="216" w:lineRule="exact"/>
      <w:ind w:firstLine="293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1">
    <w:name w:val="Font Style11"/>
    <w:uiPriority w:val="99"/>
    <w:rsid w:val="00F30ECF"/>
    <w:rPr>
      <w:rFonts w:ascii="Trebuchet MS" w:hAnsi="Trebuchet MS" w:cs="Trebuchet MS"/>
      <w:b/>
      <w:bCs/>
      <w:i/>
      <w:iCs/>
      <w:spacing w:val="-20"/>
      <w:sz w:val="20"/>
      <w:szCs w:val="20"/>
    </w:rPr>
  </w:style>
  <w:style w:type="character" w:customStyle="1" w:styleId="FontStyle12">
    <w:name w:val="Font Style12"/>
    <w:uiPriority w:val="99"/>
    <w:rsid w:val="00F30ECF"/>
    <w:rPr>
      <w:rFonts w:ascii="Century Schoolbook" w:hAnsi="Century Schoolbook" w:cs="Century Schoolbook"/>
      <w:b/>
      <w:bCs/>
      <w:spacing w:val="-20"/>
      <w:sz w:val="20"/>
      <w:szCs w:val="20"/>
    </w:rPr>
  </w:style>
  <w:style w:type="character" w:customStyle="1" w:styleId="FontStyle13">
    <w:name w:val="Font Style13"/>
    <w:uiPriority w:val="99"/>
    <w:rsid w:val="00F30ECF"/>
    <w:rPr>
      <w:rFonts w:ascii="Franklin Gothic Heavy" w:hAnsi="Franklin Gothic Heavy" w:cs="Franklin Gothic Heavy"/>
      <w:i/>
      <w:iCs/>
      <w:spacing w:val="-20"/>
      <w:sz w:val="22"/>
      <w:szCs w:val="22"/>
    </w:rPr>
  </w:style>
  <w:style w:type="character" w:customStyle="1" w:styleId="FontStyle15">
    <w:name w:val="Font Style15"/>
    <w:uiPriority w:val="99"/>
    <w:rsid w:val="00F30ECF"/>
    <w:rPr>
      <w:rFonts w:ascii="Century Schoolbook" w:hAnsi="Century Schoolbook" w:cs="Century Schoolbook"/>
      <w:b/>
      <w:bCs/>
      <w:spacing w:val="-10"/>
      <w:sz w:val="20"/>
      <w:szCs w:val="20"/>
    </w:rPr>
  </w:style>
  <w:style w:type="character" w:customStyle="1" w:styleId="FontStyle16">
    <w:name w:val="Font Style16"/>
    <w:uiPriority w:val="99"/>
    <w:rsid w:val="00F30ECF"/>
    <w:rPr>
      <w:rFonts w:ascii="Century Schoolbook" w:hAnsi="Century Schoolbook" w:cs="Century Schoolbook"/>
      <w:sz w:val="20"/>
      <w:szCs w:val="20"/>
    </w:rPr>
  </w:style>
  <w:style w:type="paragraph" w:customStyle="1" w:styleId="Style7">
    <w:name w:val="Style7"/>
    <w:basedOn w:val="a0"/>
    <w:uiPriority w:val="99"/>
    <w:rsid w:val="00F30ECF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F30ECF"/>
    <w:pPr>
      <w:widowControl w:val="0"/>
      <w:autoSpaceDE w:val="0"/>
      <w:autoSpaceDN w:val="0"/>
      <w:adjustRightInd w:val="0"/>
      <w:spacing w:after="0" w:line="221" w:lineRule="exact"/>
      <w:ind w:firstLine="533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F30EC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F30ECF"/>
    <w:pPr>
      <w:widowControl w:val="0"/>
      <w:autoSpaceDE w:val="0"/>
      <w:autoSpaceDN w:val="0"/>
      <w:adjustRightInd w:val="0"/>
      <w:spacing w:after="0" w:line="222" w:lineRule="exact"/>
      <w:ind w:firstLine="182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4">
    <w:name w:val="Font Style14"/>
    <w:uiPriority w:val="99"/>
    <w:rsid w:val="00F30ECF"/>
    <w:rPr>
      <w:rFonts w:ascii="Century Schoolbook" w:hAnsi="Century Schoolbook" w:cs="Century Schoolbook"/>
      <w:b/>
      <w:bCs/>
      <w:spacing w:val="-20"/>
      <w:sz w:val="20"/>
      <w:szCs w:val="20"/>
    </w:rPr>
  </w:style>
  <w:style w:type="character" w:customStyle="1" w:styleId="FontStyle17">
    <w:name w:val="Font Style17"/>
    <w:uiPriority w:val="99"/>
    <w:rsid w:val="00F30ECF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20">
    <w:name w:val="Font Style20"/>
    <w:uiPriority w:val="99"/>
    <w:rsid w:val="00F30ECF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">
    <w:name w:val="Font Style24"/>
    <w:uiPriority w:val="99"/>
    <w:rsid w:val="00F30ECF"/>
    <w:rPr>
      <w:rFonts w:ascii="Century Schoolbook" w:hAnsi="Century Schoolbook" w:cs="Century Schoolbook"/>
      <w:smallCaps/>
      <w:sz w:val="20"/>
      <w:szCs w:val="20"/>
    </w:rPr>
  </w:style>
  <w:style w:type="character" w:customStyle="1" w:styleId="FontStyle25">
    <w:name w:val="Font Style25"/>
    <w:uiPriority w:val="99"/>
    <w:rsid w:val="00F30ECF"/>
    <w:rPr>
      <w:rFonts w:ascii="Century Schoolbook" w:hAnsi="Century Schoolbook" w:cs="Century Schoolbook"/>
      <w:b/>
      <w:bCs/>
      <w:spacing w:val="-10"/>
      <w:sz w:val="18"/>
      <w:szCs w:val="18"/>
    </w:rPr>
  </w:style>
  <w:style w:type="character" w:styleId="af1">
    <w:name w:val="Hyperlink"/>
    <w:unhideWhenUsed/>
    <w:rsid w:val="00F30ECF"/>
    <w:rPr>
      <w:color w:val="0000FF"/>
      <w:u w:val="single"/>
    </w:rPr>
  </w:style>
  <w:style w:type="character" w:customStyle="1" w:styleId="FontStyle18">
    <w:name w:val="Font Style18"/>
    <w:uiPriority w:val="99"/>
    <w:rsid w:val="00F30ECF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21">
    <w:name w:val="Font Style21"/>
    <w:uiPriority w:val="99"/>
    <w:rsid w:val="00F30ECF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paragraph" w:customStyle="1" w:styleId="Style15">
    <w:name w:val="Style15"/>
    <w:basedOn w:val="a0"/>
    <w:uiPriority w:val="99"/>
    <w:rsid w:val="00F30ECF"/>
    <w:pPr>
      <w:widowControl w:val="0"/>
      <w:autoSpaceDE w:val="0"/>
      <w:autoSpaceDN w:val="0"/>
      <w:adjustRightInd w:val="0"/>
      <w:spacing w:after="0" w:line="206" w:lineRule="exact"/>
      <w:ind w:firstLine="30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F30ECF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14">
    <w:name w:val="Style14"/>
    <w:basedOn w:val="a0"/>
    <w:uiPriority w:val="99"/>
    <w:rsid w:val="00F30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F30ECF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F30ECF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9">
    <w:name w:val="Style9"/>
    <w:basedOn w:val="a0"/>
    <w:uiPriority w:val="99"/>
    <w:rsid w:val="00F30ECF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FontStyle28">
    <w:name w:val="Font Style28"/>
    <w:rsid w:val="00F30ECF"/>
    <w:rPr>
      <w:rFonts w:ascii="Arial Black" w:hAnsi="Arial Black" w:cs="Arial Black"/>
      <w:sz w:val="20"/>
      <w:szCs w:val="20"/>
    </w:rPr>
  </w:style>
  <w:style w:type="character" w:customStyle="1" w:styleId="FontStyle29">
    <w:name w:val="Font Style29"/>
    <w:uiPriority w:val="99"/>
    <w:rsid w:val="00F30ECF"/>
    <w:rPr>
      <w:rFonts w:ascii="Times New Roman" w:hAnsi="Times New Roman" w:cs="Times New Roman"/>
      <w:b/>
      <w:bCs/>
      <w:w w:val="70"/>
      <w:sz w:val="10"/>
      <w:szCs w:val="10"/>
    </w:rPr>
  </w:style>
  <w:style w:type="paragraph" w:customStyle="1" w:styleId="Style11">
    <w:name w:val="Style11"/>
    <w:basedOn w:val="a0"/>
    <w:uiPriority w:val="99"/>
    <w:rsid w:val="00F30ECF"/>
    <w:pPr>
      <w:widowControl w:val="0"/>
      <w:autoSpaceDE w:val="0"/>
      <w:autoSpaceDN w:val="0"/>
      <w:adjustRightInd w:val="0"/>
      <w:spacing w:after="0" w:line="214" w:lineRule="exact"/>
      <w:ind w:firstLine="110"/>
      <w:jc w:val="both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FontStyle27">
    <w:name w:val="Font Style27"/>
    <w:uiPriority w:val="99"/>
    <w:rsid w:val="00F30ECF"/>
    <w:rPr>
      <w:rFonts w:ascii="Franklin Gothic Medium" w:hAnsi="Franklin Gothic Medium" w:cs="Franklin Gothic Medium"/>
      <w:sz w:val="22"/>
      <w:szCs w:val="22"/>
    </w:rPr>
  </w:style>
  <w:style w:type="character" w:customStyle="1" w:styleId="FontStyle33">
    <w:name w:val="Font Style33"/>
    <w:uiPriority w:val="99"/>
    <w:rsid w:val="00F30EC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3">
    <w:name w:val="Style23"/>
    <w:basedOn w:val="a0"/>
    <w:uiPriority w:val="99"/>
    <w:rsid w:val="00F30ECF"/>
    <w:pPr>
      <w:widowControl w:val="0"/>
      <w:autoSpaceDE w:val="0"/>
      <w:autoSpaceDN w:val="0"/>
      <w:adjustRightInd w:val="0"/>
      <w:spacing w:after="0" w:line="283" w:lineRule="exact"/>
      <w:ind w:hanging="571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FontStyle30">
    <w:name w:val="Font Style30"/>
    <w:uiPriority w:val="99"/>
    <w:rsid w:val="00F30ECF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6">
    <w:name w:val="Font Style26"/>
    <w:uiPriority w:val="99"/>
    <w:rsid w:val="00F30ECF"/>
    <w:rPr>
      <w:rFonts w:ascii="MS Reference Sans Serif" w:hAnsi="MS Reference Sans Serif" w:cs="MS Reference Sans Serif"/>
      <w:b/>
      <w:bCs/>
      <w:spacing w:val="-10"/>
      <w:sz w:val="14"/>
      <w:szCs w:val="14"/>
    </w:rPr>
  </w:style>
  <w:style w:type="paragraph" w:styleId="31">
    <w:name w:val="Body Text Indent 3"/>
    <w:basedOn w:val="a0"/>
    <w:link w:val="32"/>
    <w:unhideWhenUsed/>
    <w:rsid w:val="00F30ECF"/>
    <w:pPr>
      <w:spacing w:after="120" w:line="240" w:lineRule="auto"/>
      <w:ind w:left="283"/>
    </w:pPr>
    <w:rPr>
      <w:rFonts w:ascii="Times New Roman" w:hAnsi="Times New Roman"/>
      <w:sz w:val="16"/>
      <w:szCs w:val="16"/>
      <w:u w:val="words"/>
    </w:rPr>
  </w:style>
  <w:style w:type="character" w:customStyle="1" w:styleId="32">
    <w:name w:val="Основной текст с отступом 3 Знак"/>
    <w:basedOn w:val="a1"/>
    <w:link w:val="31"/>
    <w:rsid w:val="00F30ECF"/>
    <w:rPr>
      <w:rFonts w:ascii="Times New Roman" w:eastAsia="Calibri" w:hAnsi="Times New Roman" w:cs="Times New Roman"/>
      <w:sz w:val="16"/>
      <w:szCs w:val="16"/>
      <w:u w:val="words"/>
    </w:rPr>
  </w:style>
  <w:style w:type="paragraph" w:customStyle="1" w:styleId="af2">
    <w:name w:val="Новый"/>
    <w:basedOn w:val="a0"/>
    <w:rsid w:val="00F30ECF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bidi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30ECF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3">
    <w:name w:val="Body Text"/>
    <w:basedOn w:val="a0"/>
    <w:link w:val="af4"/>
    <w:unhideWhenUsed/>
    <w:rsid w:val="00F30EC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1"/>
    <w:link w:val="af3"/>
    <w:rsid w:val="00F30E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+ Полужирный"/>
    <w:rsid w:val="00F30ECF"/>
    <w:rPr>
      <w:rFonts w:ascii="Times New Roman" w:eastAsia="Times New Roman" w:hAnsi="Times New Roman" w:cs="Times New Roman"/>
      <w:b/>
      <w:bCs/>
      <w:spacing w:val="0"/>
      <w:sz w:val="23"/>
      <w:szCs w:val="23"/>
      <w:lang w:eastAsia="ru-RU"/>
    </w:rPr>
  </w:style>
  <w:style w:type="paragraph" w:customStyle="1" w:styleId="12">
    <w:name w:val="Знак1"/>
    <w:basedOn w:val="a0"/>
    <w:rsid w:val="00F30EC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6">
    <w:name w:val="footnote text"/>
    <w:basedOn w:val="a0"/>
    <w:link w:val="af7"/>
    <w:semiHidden/>
    <w:unhideWhenUsed/>
    <w:rsid w:val="00F30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semiHidden/>
    <w:rsid w:val="00F30ECF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footnote reference"/>
    <w:semiHidden/>
    <w:unhideWhenUsed/>
    <w:rsid w:val="00F30ECF"/>
    <w:rPr>
      <w:vertAlign w:val="superscript"/>
    </w:rPr>
  </w:style>
  <w:style w:type="character" w:customStyle="1" w:styleId="14">
    <w:name w:val="Основной текст (14)_"/>
    <w:link w:val="141"/>
    <w:rsid w:val="00F30ECF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rsid w:val="00F30ECF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1447">
    <w:name w:val="Основной текст (14)47"/>
    <w:rsid w:val="00F30ECF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43">
    <w:name w:val="Основной текст (14)43"/>
    <w:rsid w:val="00F30ECF"/>
    <w:rPr>
      <w:i/>
      <w:iCs/>
      <w:noProof/>
      <w:sz w:val="22"/>
      <w:szCs w:val="22"/>
      <w:shd w:val="clear" w:color="auto" w:fill="FFFFFF"/>
      <w:lang w:bidi="ar-SA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 Знак"/>
    <w:basedOn w:val="a0"/>
    <w:rsid w:val="00F30EC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F30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Title"/>
    <w:basedOn w:val="a0"/>
    <w:link w:val="afb"/>
    <w:qFormat/>
    <w:rsid w:val="00F30ECF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val="en-US"/>
    </w:rPr>
  </w:style>
  <w:style w:type="character" w:customStyle="1" w:styleId="afb">
    <w:name w:val="Название Знак"/>
    <w:basedOn w:val="a1"/>
    <w:link w:val="afa"/>
    <w:rsid w:val="00F30ECF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paragraph" w:styleId="afc">
    <w:name w:val="Balloon Text"/>
    <w:basedOn w:val="a0"/>
    <w:link w:val="afd"/>
    <w:uiPriority w:val="99"/>
    <w:semiHidden/>
    <w:unhideWhenUsed/>
    <w:rsid w:val="00F3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F30ECF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30ECF"/>
  </w:style>
  <w:style w:type="paragraph" w:styleId="21">
    <w:name w:val="Body Text 2"/>
    <w:basedOn w:val="a0"/>
    <w:link w:val="22"/>
    <w:rsid w:val="00F30ECF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F30E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"/>
    <w:basedOn w:val="a0"/>
    <w:rsid w:val="00F30EC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f">
    <w:name w:val="page number"/>
    <w:basedOn w:val="a1"/>
    <w:rsid w:val="00F30ECF"/>
  </w:style>
  <w:style w:type="paragraph" w:styleId="aff0">
    <w:name w:val="Body Text Indent"/>
    <w:basedOn w:val="a0"/>
    <w:link w:val="aff1"/>
    <w:unhideWhenUsed/>
    <w:rsid w:val="00F30ECF"/>
    <w:pPr>
      <w:spacing w:after="120"/>
      <w:ind w:left="283"/>
    </w:pPr>
    <w:rPr>
      <w:rFonts w:eastAsia="Times New Roman"/>
      <w:lang w:eastAsia="ru-RU"/>
    </w:rPr>
  </w:style>
  <w:style w:type="character" w:customStyle="1" w:styleId="aff1">
    <w:name w:val="Основной текст с отступом Знак"/>
    <w:basedOn w:val="a1"/>
    <w:link w:val="aff0"/>
    <w:rsid w:val="00F30ECF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0"/>
    <w:rsid w:val="00F30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Стиль"/>
    <w:rsid w:val="00F30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uiPriority w:val="99"/>
    <w:semiHidden/>
    <w:rsid w:val="00F30ECF"/>
    <w:rPr>
      <w:rFonts w:ascii="Times New Roman" w:eastAsia="Calibri" w:hAnsi="Times New Roman" w:cs="Times New Roman"/>
      <w:sz w:val="28"/>
    </w:rPr>
  </w:style>
  <w:style w:type="paragraph" w:styleId="24">
    <w:name w:val="Body Text Indent 2"/>
    <w:basedOn w:val="a0"/>
    <w:link w:val="23"/>
    <w:uiPriority w:val="99"/>
    <w:semiHidden/>
    <w:unhideWhenUsed/>
    <w:rsid w:val="00F30ECF"/>
    <w:pPr>
      <w:spacing w:after="120" w:line="480" w:lineRule="auto"/>
      <w:ind w:left="283"/>
    </w:pPr>
    <w:rPr>
      <w:rFonts w:ascii="Times New Roman" w:hAnsi="Times New Roman"/>
      <w:sz w:val="28"/>
    </w:rPr>
  </w:style>
  <w:style w:type="character" w:customStyle="1" w:styleId="210">
    <w:name w:val="Основной текст с отступом 2 Знак1"/>
    <w:basedOn w:val="a1"/>
    <w:uiPriority w:val="99"/>
    <w:semiHidden/>
    <w:rsid w:val="00F30ECF"/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rsid w:val="00F30ECF"/>
    <w:rPr>
      <w:rFonts w:ascii="Calibri" w:eastAsia="Calibri" w:hAnsi="Calibri" w:cs="Times New Roman"/>
    </w:rPr>
  </w:style>
  <w:style w:type="paragraph" w:customStyle="1" w:styleId="ParagraphStyle">
    <w:name w:val="Paragraph Style"/>
    <w:rsid w:val="00F30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3">
    <w:name w:val="Основной текст1"/>
    <w:rsid w:val="00F30EC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a">
    <w:name w:val="Перечень"/>
    <w:basedOn w:val="a0"/>
    <w:next w:val="a0"/>
    <w:link w:val="aff3"/>
    <w:qFormat/>
    <w:rsid w:val="00F30ECF"/>
    <w:pPr>
      <w:numPr>
        <w:numId w:val="20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</w:rPr>
  </w:style>
  <w:style w:type="character" w:customStyle="1" w:styleId="aff3">
    <w:name w:val="Перечень Знак"/>
    <w:link w:val="a"/>
    <w:rsid w:val="00F30ECF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c11">
    <w:name w:val="c11"/>
    <w:uiPriority w:val="99"/>
    <w:rsid w:val="00F30ECF"/>
  </w:style>
  <w:style w:type="paragraph" w:customStyle="1" w:styleId="c14">
    <w:name w:val="c14"/>
    <w:basedOn w:val="a0"/>
    <w:uiPriority w:val="99"/>
    <w:rsid w:val="00F30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0"/>
    <w:uiPriority w:val="99"/>
    <w:rsid w:val="00F30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shistory.org/images/documents/k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2903</Words>
  <Characters>16550</Characters>
  <Application>Microsoft Office Word</Application>
  <DocSecurity>0</DocSecurity>
  <Lines>137</Lines>
  <Paragraphs>38</Paragraphs>
  <ScaleCrop>false</ScaleCrop>
  <Company/>
  <LinksUpToDate>false</LinksUpToDate>
  <CharactersWithSpaces>19415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uzer</cp:lastModifiedBy>
  <cp:revision>13</cp:revision>
  <dcterms:created xsi:type="dcterms:W3CDTF">2018-09-22T15:52:00Z</dcterms:created>
  <dcterms:modified xsi:type="dcterms:W3CDTF">2020-08-14T03:01:00Z</dcterms:modified>
</cp:coreProperties>
</file>