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56" w:rsidRPr="009279E1" w:rsidRDefault="00E02856" w:rsidP="00E02856">
      <w:pPr>
        <w:keepNext/>
        <w:keepLines/>
        <w:spacing w:after="0" w:line="250" w:lineRule="exact"/>
        <w:jc w:val="center"/>
        <w:outlineLvl w:val="0"/>
        <w:rPr>
          <w:rFonts w:eastAsia="Times New Roman" w:cs="Times New Roman"/>
          <w:szCs w:val="24"/>
        </w:rPr>
      </w:pPr>
      <w:bookmarkStart w:id="0" w:name="bookmark1"/>
      <w:r w:rsidRPr="009279E1">
        <w:rPr>
          <w:rFonts w:eastAsia="Times New Roman" w:cs="Times New Roman"/>
          <w:b/>
          <w:bCs/>
          <w:szCs w:val="24"/>
        </w:rPr>
        <w:t>Пояснительная записка</w:t>
      </w:r>
      <w:bookmarkEnd w:id="0"/>
    </w:p>
    <w:p w:rsidR="00E02856" w:rsidRPr="009279E1" w:rsidRDefault="00E02856" w:rsidP="00E02856">
      <w:pPr>
        <w:pStyle w:val="1"/>
        <w:shd w:val="clear" w:color="auto" w:fill="auto"/>
        <w:rPr>
          <w:sz w:val="24"/>
          <w:szCs w:val="24"/>
        </w:rPr>
      </w:pPr>
      <w:r w:rsidRPr="009279E1">
        <w:rPr>
          <w:sz w:val="24"/>
          <w:szCs w:val="24"/>
        </w:rPr>
        <w:t>Предлагаемая рабочая программа элективного курса  по физике для средней (полной) общеобразовательной школы реализуется при использовании учебников «ФИЗИКА» для 10 и 11 классов линии «Классический курс» авторов Г. Я. Мякишева, Б. Б. Буховцева, Н. Н. Сотского, В. М. Чаругина под редакцией Н. А. Парфентьевой.</w:t>
      </w:r>
    </w:p>
    <w:p w:rsidR="00E02856" w:rsidRPr="009279E1" w:rsidRDefault="00E02856" w:rsidP="00E02856">
      <w:pPr>
        <w:pStyle w:val="1"/>
        <w:shd w:val="clear" w:color="auto" w:fill="auto"/>
        <w:rPr>
          <w:sz w:val="24"/>
          <w:szCs w:val="24"/>
        </w:rPr>
      </w:pPr>
      <w:r w:rsidRPr="009279E1">
        <w:rPr>
          <w:sz w:val="24"/>
          <w:szCs w:val="24"/>
        </w:rPr>
        <w:t>Программа составлена на основе:</w:t>
      </w:r>
    </w:p>
    <w:p w:rsidR="00E02856" w:rsidRPr="009279E1" w:rsidRDefault="00E02856" w:rsidP="00E02856">
      <w:pPr>
        <w:pStyle w:val="1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858"/>
        </w:tabs>
        <w:spacing w:line="276" w:lineRule="auto"/>
        <w:rPr>
          <w:sz w:val="24"/>
          <w:szCs w:val="24"/>
        </w:rPr>
      </w:pPr>
      <w:r w:rsidRPr="009279E1">
        <w:rPr>
          <w:sz w:val="24"/>
          <w:szCs w:val="24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</w:t>
      </w:r>
    </w:p>
    <w:p w:rsidR="00E02856" w:rsidRPr="009279E1" w:rsidRDefault="00E02856" w:rsidP="00E02856">
      <w:pPr>
        <w:pStyle w:val="1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858"/>
        </w:tabs>
        <w:spacing w:after="60" w:line="276" w:lineRule="auto"/>
        <w:rPr>
          <w:sz w:val="24"/>
          <w:szCs w:val="24"/>
        </w:rPr>
      </w:pPr>
      <w:r w:rsidRPr="009279E1">
        <w:rPr>
          <w:sz w:val="24"/>
          <w:szCs w:val="24"/>
        </w:rPr>
        <w:t>Примерной основной образовательной программы среднего общего образования.</w:t>
      </w:r>
    </w:p>
    <w:p w:rsidR="00E02856" w:rsidRPr="009279E1" w:rsidRDefault="00E02856" w:rsidP="00E02856">
      <w:pPr>
        <w:pStyle w:val="1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spacing w:after="60" w:line="276" w:lineRule="auto"/>
        <w:rPr>
          <w:sz w:val="24"/>
          <w:szCs w:val="24"/>
        </w:rPr>
      </w:pPr>
      <w:r w:rsidRPr="009279E1">
        <w:rPr>
          <w:sz w:val="24"/>
          <w:szCs w:val="24"/>
        </w:rPr>
        <w:t>В ней также учтены основные идеи и положения программы формирования и развития универсальных учебных действий для среднего (полного) общего образования и соблюдена преемственность с примерной программой по физике для основного общего образования.</w:t>
      </w:r>
    </w:p>
    <w:p w:rsidR="00E02856" w:rsidRPr="009279E1" w:rsidRDefault="00E02856" w:rsidP="00E02856">
      <w:pPr>
        <w:pStyle w:val="1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spacing w:after="60" w:line="276" w:lineRule="auto"/>
        <w:rPr>
          <w:sz w:val="24"/>
          <w:szCs w:val="24"/>
        </w:rPr>
      </w:pPr>
      <w:r w:rsidRPr="009279E1">
        <w:rPr>
          <w:sz w:val="24"/>
          <w:szCs w:val="24"/>
        </w:rPr>
        <w:t>В рабочей программе для старшей школы предусмотрено развитие всех основных видов деятельности, представленных в программе основного общего образования.</w:t>
      </w:r>
    </w:p>
    <w:p w:rsidR="00E02856" w:rsidRPr="009279E1" w:rsidRDefault="00E02856" w:rsidP="00E02856">
      <w:pPr>
        <w:pStyle w:val="1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spacing w:after="60" w:line="276" w:lineRule="auto"/>
        <w:rPr>
          <w:sz w:val="24"/>
          <w:szCs w:val="24"/>
        </w:rPr>
      </w:pPr>
      <w:r w:rsidRPr="009279E1">
        <w:rPr>
          <w:sz w:val="24"/>
          <w:szCs w:val="24"/>
        </w:rPr>
        <w:t>Особенности программы состоят в следующем:</w:t>
      </w:r>
    </w:p>
    <w:p w:rsidR="00E02856" w:rsidRPr="009279E1" w:rsidRDefault="00E02856" w:rsidP="00E02856">
      <w:pPr>
        <w:pStyle w:val="1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858"/>
        </w:tabs>
        <w:spacing w:line="276" w:lineRule="auto"/>
        <w:rPr>
          <w:sz w:val="24"/>
          <w:szCs w:val="24"/>
        </w:rPr>
      </w:pPr>
      <w:r w:rsidRPr="009279E1">
        <w:rPr>
          <w:sz w:val="24"/>
          <w:szCs w:val="24"/>
        </w:rPr>
        <w:t>основное содержание курса ориентировано на освоение Фундаментального ядра содержания физического образования;</w:t>
      </w:r>
    </w:p>
    <w:p w:rsidR="00E02856" w:rsidRPr="009279E1" w:rsidRDefault="00E02856" w:rsidP="00E02856">
      <w:pPr>
        <w:pStyle w:val="1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858"/>
        </w:tabs>
        <w:spacing w:line="276" w:lineRule="auto"/>
        <w:rPr>
          <w:sz w:val="24"/>
          <w:szCs w:val="24"/>
        </w:rPr>
      </w:pPr>
      <w:r w:rsidRPr="009279E1">
        <w:rPr>
          <w:sz w:val="24"/>
          <w:szCs w:val="24"/>
        </w:rPr>
        <w:t>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</w:t>
      </w:r>
    </w:p>
    <w:p w:rsidR="00E02856" w:rsidRPr="009279E1" w:rsidRDefault="00E02856" w:rsidP="00E02856">
      <w:pPr>
        <w:pStyle w:val="1"/>
        <w:widowControl w:val="0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858"/>
        </w:tabs>
        <w:spacing w:line="276" w:lineRule="auto"/>
        <w:rPr>
          <w:sz w:val="24"/>
          <w:szCs w:val="24"/>
        </w:rPr>
      </w:pPr>
      <w:r w:rsidRPr="009279E1">
        <w:rPr>
          <w:sz w:val="24"/>
          <w:szCs w:val="24"/>
        </w:rPr>
        <w:t>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физики на базовом уровне;</w:t>
      </w:r>
    </w:p>
    <w:p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bCs/>
          <w:color w:val="000000"/>
        </w:rPr>
        <w:t>Цели элективного курса:</w:t>
      </w:r>
    </w:p>
    <w:p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color w:val="000000"/>
        </w:rPr>
        <w:t>1.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знаний;</w:t>
      </w:r>
    </w:p>
    <w:p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color w:val="000000"/>
        </w:rPr>
        <w:t>2. совершенствование полученных в основном курсе знаний и умений;</w:t>
      </w:r>
    </w:p>
    <w:p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color w:val="000000"/>
        </w:rPr>
        <w:t>3. формирование представителей о постановке, классификаций, приемах и методах решения физических задач;</w:t>
      </w:r>
    </w:p>
    <w:p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9279E1">
        <w:rPr>
          <w:color w:val="000000"/>
        </w:rPr>
        <w:t>4. применение знания по физике для объяснения явлений природы, свойств вещества,  самостоятельного приобретения и оценки новой информации физического содержания.</w:t>
      </w:r>
    </w:p>
    <w:p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Задачи факультативного курса</w:t>
      </w:r>
    </w:p>
    <w:p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1.  Развить физическую интуицию, выработать определенную технику, чтобы быстро улавливать физическое содержание задачи и справиться с предложенными заданиями;</w:t>
      </w:r>
    </w:p>
    <w:p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2. Овладеть аналитическими методами исследования различных явлений природы;</w:t>
      </w:r>
    </w:p>
    <w:p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3.Способствовать овладению умениями в работе со справочной литературой.</w:t>
      </w:r>
    </w:p>
    <w:p w:rsidR="00E02856" w:rsidRPr="009279E1" w:rsidRDefault="00E02856" w:rsidP="00E02856">
      <w:pPr>
        <w:pStyle w:val="a6"/>
        <w:spacing w:after="260" w:afterAutospacing="0"/>
        <w:contextualSpacing/>
        <w:jc w:val="both"/>
      </w:pPr>
      <w:r w:rsidRPr="009279E1">
        <w:t>4.Способствовать развитию мышления учащихся, их познавательной активности и самостоятельности, формированию современного понимания науки;</w:t>
      </w:r>
    </w:p>
    <w:p w:rsidR="00E02856" w:rsidRPr="009279E1" w:rsidRDefault="00E02856" w:rsidP="00E02856">
      <w:pPr>
        <w:pStyle w:val="a6"/>
        <w:spacing w:after="260" w:afterAutospacing="0"/>
        <w:contextualSpacing/>
        <w:jc w:val="both"/>
        <w:rPr>
          <w:b/>
          <w:bCs/>
        </w:rPr>
      </w:pPr>
      <w:r w:rsidRPr="009279E1">
        <w:t>6. Способствовать интеллектуальному развитию учащихся, которое обеспечит переход от обучения к саморазвитию.</w:t>
      </w:r>
    </w:p>
    <w:p w:rsidR="00E02856" w:rsidRPr="009279E1" w:rsidRDefault="00E02856" w:rsidP="00E02856">
      <w:pPr>
        <w:pStyle w:val="a6"/>
        <w:spacing w:after="260" w:afterAutospacing="0"/>
        <w:ind w:firstLine="300"/>
        <w:contextualSpacing/>
        <w:jc w:val="both"/>
      </w:pPr>
      <w:r w:rsidRPr="009279E1">
        <w:rPr>
          <w:bCs/>
        </w:rPr>
        <w:lastRenderedPageBreak/>
        <w:t>В</w:t>
      </w:r>
      <w:r w:rsidRPr="009279E1">
        <w:t xml:space="preserve">соответствии с общими целями обучения и развития к уровню подготовки выпускника предъявлены четыре группы требований к формированию предметных компетенций учащихся. </w:t>
      </w:r>
    </w:p>
    <w:p w:rsidR="00E02856" w:rsidRPr="009279E1" w:rsidRDefault="00E02856" w:rsidP="00E0285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Уровень сформированности понимания сущности  методов научного познания окружающего мира: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приводить примеры опытов, обосновывающих научные представления и законы.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приводить примеры опытов, позволяющих проверить законы и их следствия, подтвердить теоретические представления о природе физических явлений.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объяснять физические явления, используя теоретические модели.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указывать границы применимости научных моделей, законов, теорий.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выдвигать на основе наблюдений и измерений  гипотезы о связи физических величин, планировать и проводить исследования по проверке этих гипотез.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знание назначения физических приборов, указанных в «обязательном минимуме содержания…» и умения ими пользоваться.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умения измерять физические величины.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раскрывать влияние научных идей и теорий на формирование современного мировоззрения.</w:t>
      </w:r>
    </w:p>
    <w:p w:rsidR="00E02856" w:rsidRPr="009279E1" w:rsidRDefault="00E02856" w:rsidP="00E0285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иллюстрировать роль физики в создании и (или) совершенствовании важнейших технических объектов.</w:t>
      </w:r>
    </w:p>
    <w:p w:rsidR="00E02856" w:rsidRPr="009279E1" w:rsidRDefault="00E02856" w:rsidP="00E0285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i/>
          <w:szCs w:val="24"/>
        </w:rPr>
      </w:pPr>
      <w:r w:rsidRPr="009279E1">
        <w:rPr>
          <w:rFonts w:cs="Times New Roman"/>
          <w:szCs w:val="24"/>
        </w:rPr>
        <w:t>Уровень владения основными понятиями и законами физики</w:t>
      </w:r>
      <w:r w:rsidRPr="009279E1">
        <w:rPr>
          <w:rFonts w:cs="Times New Roman"/>
          <w:i/>
          <w:szCs w:val="24"/>
        </w:rPr>
        <w:t>:</w:t>
      </w:r>
    </w:p>
    <w:p w:rsidR="00E02856" w:rsidRPr="009279E1" w:rsidRDefault="00E02856" w:rsidP="00E02856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соотносить понятия с теми свойствами тел и процессов, для характеристики которых они введены в физику.</w:t>
      </w:r>
    </w:p>
    <w:p w:rsidR="00E02856" w:rsidRPr="009279E1" w:rsidRDefault="00E02856" w:rsidP="00E02856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раскрывать смысл  физических  законов и принципов.</w:t>
      </w:r>
    </w:p>
    <w:p w:rsidR="00E02856" w:rsidRPr="009279E1" w:rsidRDefault="00E02856" w:rsidP="00E02856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описывать:</w:t>
      </w:r>
    </w:p>
    <w:p w:rsidR="00E02856" w:rsidRPr="009279E1" w:rsidRDefault="00E02856" w:rsidP="00E02856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физические явления и процессы;</w:t>
      </w:r>
    </w:p>
    <w:p w:rsidR="00E02856" w:rsidRPr="009279E1" w:rsidRDefault="00E02856" w:rsidP="00E02856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измерения и преобразования энергии.</w:t>
      </w:r>
    </w:p>
    <w:p w:rsidR="00E02856" w:rsidRPr="009279E1" w:rsidRDefault="00E02856" w:rsidP="00E02856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выполнять вычисления.</w:t>
      </w:r>
    </w:p>
    <w:p w:rsidR="00E02856" w:rsidRPr="009279E1" w:rsidRDefault="00E02856" w:rsidP="00E0285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 xml:space="preserve"> Уровень сформированности умений воспринимать, перерабатывать и предъявлять информацию в различных формах:</w:t>
      </w:r>
    </w:p>
    <w:p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i/>
          <w:szCs w:val="24"/>
        </w:rPr>
      </w:pPr>
      <w:r w:rsidRPr="009279E1">
        <w:rPr>
          <w:rFonts w:cs="Times New Roman"/>
          <w:szCs w:val="24"/>
        </w:rPr>
        <w:t>умение излагать суть содержания текста по физике;</w:t>
      </w:r>
    </w:p>
    <w:p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выделять в тексте важнейшие категории научной информации (описание явления и опыта, постановка проблемы, выдвижение гипотезы, формулировка теоретического вывода, экспериментальная проверка гипотезы или теоретического предсказания);</w:t>
      </w:r>
    </w:p>
    <w:p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выдвигать гипотезы для объяснения представленной системы научных фактов, предусмотренных обязательным минимумом содержания образования;</w:t>
      </w:r>
    </w:p>
    <w:p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находить в прочитанном тексте ответы на поставленные вопросы;</w:t>
      </w:r>
    </w:p>
    <w:p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умение конспектировать прочитанный текст;</w:t>
      </w:r>
    </w:p>
    <w:p w:rsidR="00E02856" w:rsidRPr="009279E1" w:rsidRDefault="00E02856" w:rsidP="00E0285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 xml:space="preserve">умение делать выводы на основе экспериментальных данных, представленных таблицей, графиком, диаграммой.    </w:t>
      </w:r>
    </w:p>
    <w:p w:rsidR="00E02856" w:rsidRPr="009279E1" w:rsidRDefault="00E02856" w:rsidP="00E0285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Уровень владения понятиями и представлениями физики, связанными с жизнедеятельностью человека.</w:t>
      </w:r>
    </w:p>
    <w:p w:rsidR="00E02856" w:rsidRPr="009279E1" w:rsidRDefault="00E02856" w:rsidP="00E02856">
      <w:pPr>
        <w:ind w:firstLine="300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Факультативный курс позволяет воспитывать дух сотрудничества в процессе совместного решения задач, уважительного отношения к  мнению оппонента, обоснованности высказанной позиции; позволяет использовать приобретенные знания и умения для решения практических жизненных задач.</w:t>
      </w:r>
    </w:p>
    <w:p w:rsidR="00E02856" w:rsidRPr="009279E1" w:rsidRDefault="00E02856" w:rsidP="00E02856">
      <w:pPr>
        <w:ind w:firstLine="300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ab/>
        <w:t xml:space="preserve">Анализ решений, разбор задач и вопросов позволит глубже понять сущность явлений и процессов. При этом возникает устойчивая обратная связь «учитель – ученик», у ученика появляется стимул к поиску, инициативе, умению выдвигать обоснованную </w:t>
      </w:r>
      <w:r w:rsidRPr="009279E1">
        <w:rPr>
          <w:rFonts w:cs="Times New Roman"/>
          <w:szCs w:val="24"/>
        </w:rPr>
        <w:lastRenderedPageBreak/>
        <w:t>гипотезу, развивается речь, закрепляются вычислительные навыки, умение работать со справочной и научно – популярной литературой.</w:t>
      </w:r>
    </w:p>
    <w:p w:rsidR="00E02856" w:rsidRPr="009279E1" w:rsidRDefault="00E02856" w:rsidP="00E02856">
      <w:pPr>
        <w:ind w:firstLine="708"/>
        <w:contextualSpacing/>
        <w:jc w:val="both"/>
        <w:rPr>
          <w:rFonts w:cs="Times New Roman"/>
          <w:szCs w:val="24"/>
        </w:rPr>
      </w:pPr>
      <w:r w:rsidRPr="009279E1">
        <w:rPr>
          <w:rFonts w:cs="Times New Roman"/>
          <w:szCs w:val="24"/>
        </w:rPr>
        <w:t>Программа элективного курса  рассчитана для учащихся 11 классов на 34 часа по 1 часу в неделю. Программа состоит из следующих разделов.</w:t>
      </w:r>
    </w:p>
    <w:p w:rsidR="00E02856" w:rsidRPr="009279E1" w:rsidRDefault="00E02856" w:rsidP="00E02856">
      <w:pPr>
        <w:pStyle w:val="a6"/>
        <w:shd w:val="clear" w:color="FFFFFF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</w:p>
    <w:p w:rsidR="00E02856" w:rsidRPr="009279E1" w:rsidRDefault="00E02856" w:rsidP="00E02856">
      <w:pPr>
        <w:spacing w:after="0"/>
        <w:jc w:val="both"/>
        <w:rPr>
          <w:rFonts w:cs="Times New Roman"/>
          <w:szCs w:val="24"/>
        </w:rPr>
      </w:pPr>
    </w:p>
    <w:p w:rsidR="00E02856" w:rsidRPr="009279E1" w:rsidRDefault="00E02856" w:rsidP="00E02856">
      <w:pPr>
        <w:spacing w:after="0"/>
        <w:jc w:val="both"/>
        <w:rPr>
          <w:rFonts w:cs="Times New Roman"/>
          <w:b/>
          <w:szCs w:val="24"/>
        </w:rPr>
      </w:pPr>
      <w:r w:rsidRPr="009279E1">
        <w:rPr>
          <w:rFonts w:cs="Times New Roman"/>
          <w:b/>
          <w:szCs w:val="24"/>
        </w:rPr>
        <w:t>СОДЕРЖАНИЕ КУРСА</w:t>
      </w:r>
    </w:p>
    <w:p w:rsidR="00E02856" w:rsidRPr="009279E1" w:rsidRDefault="00E02856" w:rsidP="00E02856">
      <w:pPr>
        <w:spacing w:after="0"/>
        <w:jc w:val="both"/>
        <w:rPr>
          <w:rFonts w:cs="Times New Roman"/>
          <w:color w:val="595959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29"/>
        <w:gridCol w:w="992"/>
        <w:gridCol w:w="3402"/>
      </w:tblGrid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Разделы/темы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670F5B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Основные направления воспитательной деятельности</w:t>
            </w:r>
          </w:p>
        </w:tc>
      </w:tr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1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pStyle w:val="60"/>
              <w:shd w:val="clear" w:color="auto" w:fill="auto"/>
              <w:tabs>
                <w:tab w:val="left" w:pos="515"/>
              </w:tabs>
              <w:spacing w:line="240" w:lineRule="auto"/>
              <w:rPr>
                <w:sz w:val="24"/>
                <w:szCs w:val="24"/>
              </w:rPr>
            </w:pPr>
            <w:r w:rsidRPr="009279E1">
              <w:rPr>
                <w:bCs/>
                <w:sz w:val="24"/>
                <w:szCs w:val="24"/>
                <w:lang w:eastAsia="ru-RU"/>
              </w:rPr>
              <w:t>Что такое геометрическая оптика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8 ч</w:t>
            </w:r>
          </w:p>
        </w:tc>
        <w:tc>
          <w:tcPr>
            <w:tcW w:w="3402" w:type="dxa"/>
            <w:vMerge w:val="restart"/>
          </w:tcPr>
          <w:p w:rsidR="00E02856" w:rsidRPr="00670F5B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670F5B">
              <w:rPr>
                <w:rFonts w:cs="Times New Roman"/>
                <w:szCs w:val="24"/>
              </w:rPr>
              <w:t>Характеризовать    глобальные     проблемы, стоящие</w:t>
            </w:r>
            <w:r w:rsidRPr="00670F5B">
              <w:rPr>
                <w:rFonts w:cs="Times New Roman"/>
                <w:szCs w:val="24"/>
              </w:rPr>
              <w:tab/>
              <w:t>перед человечеством: энергетические, сырьевые, экологические, – и роль физики в решении этих проблем.</w:t>
            </w:r>
          </w:p>
          <w:p w:rsidR="00E02856" w:rsidRPr="00670F5B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670F5B">
              <w:rPr>
                <w:rFonts w:cs="Times New Roman"/>
                <w:szCs w:val="24"/>
              </w:rPr>
              <w:t>Самостоятельно планировать и проводить физические эксперименты.</w:t>
            </w:r>
          </w:p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670F5B">
              <w:rPr>
                <w:rFonts w:cs="Times New Roman"/>
                <w:szCs w:val="24"/>
              </w:rPr>
              <w:t>Объяснять принципы работы и характеристики изученных машин, приборов и технических устройств.</w:t>
            </w:r>
          </w:p>
        </w:tc>
      </w:tr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2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Зеркала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5 ч</w:t>
            </w:r>
          </w:p>
        </w:tc>
        <w:tc>
          <w:tcPr>
            <w:tcW w:w="3402" w:type="dxa"/>
            <w:vMerge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3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Линзы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7 ч</w:t>
            </w:r>
          </w:p>
        </w:tc>
        <w:tc>
          <w:tcPr>
            <w:tcW w:w="3402" w:type="dxa"/>
            <w:vMerge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4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Глаз - оптическая система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6 ч</w:t>
            </w:r>
          </w:p>
        </w:tc>
        <w:tc>
          <w:tcPr>
            <w:tcW w:w="3402" w:type="dxa"/>
            <w:vMerge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5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Элементы фотометрии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2 ч</w:t>
            </w:r>
          </w:p>
        </w:tc>
        <w:tc>
          <w:tcPr>
            <w:tcW w:w="3402" w:type="dxa"/>
            <w:vMerge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6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bCs/>
                <w:szCs w:val="24"/>
                <w:lang w:eastAsia="ru-RU"/>
              </w:rPr>
              <w:t>Приборы, увеличивающие угол зрения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5 ч</w:t>
            </w:r>
          </w:p>
        </w:tc>
        <w:tc>
          <w:tcPr>
            <w:tcW w:w="3402" w:type="dxa"/>
            <w:vMerge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1 ч</w:t>
            </w:r>
          </w:p>
        </w:tc>
        <w:tc>
          <w:tcPr>
            <w:tcW w:w="3402" w:type="dxa"/>
            <w:vMerge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c>
          <w:tcPr>
            <w:tcW w:w="828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 xml:space="preserve">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34 ч</w:t>
            </w:r>
          </w:p>
        </w:tc>
        <w:tc>
          <w:tcPr>
            <w:tcW w:w="3402" w:type="dxa"/>
            <w:vMerge/>
          </w:tcPr>
          <w:p w:rsidR="00E02856" w:rsidRPr="009279E1" w:rsidRDefault="00E02856" w:rsidP="00C75CE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</w:tbl>
    <w:p w:rsidR="00E02856" w:rsidRPr="009279E1" w:rsidRDefault="00E02856" w:rsidP="00E02856">
      <w:pPr>
        <w:spacing w:after="0"/>
        <w:jc w:val="both"/>
        <w:rPr>
          <w:rFonts w:cs="Times New Roman"/>
          <w:szCs w:val="24"/>
        </w:rPr>
      </w:pPr>
    </w:p>
    <w:p w:rsidR="00E02856" w:rsidRPr="009279E1" w:rsidRDefault="00E02856" w:rsidP="00E02856">
      <w:pPr>
        <w:spacing w:after="0"/>
        <w:jc w:val="both"/>
        <w:rPr>
          <w:rFonts w:cs="Times New Roman"/>
          <w:szCs w:val="24"/>
        </w:rPr>
      </w:pPr>
      <w:r w:rsidRPr="009279E1">
        <w:rPr>
          <w:rFonts w:cs="Times New Roman"/>
          <w:b/>
          <w:szCs w:val="24"/>
        </w:rPr>
        <w:t>КАЛЕНДАРНО-ТЕМАТИЧЕСКОЕ ПЛАНИРОВАНИЕ</w:t>
      </w:r>
    </w:p>
    <w:p w:rsidR="00E02856" w:rsidRPr="009279E1" w:rsidRDefault="00E02856" w:rsidP="00E02856">
      <w:pPr>
        <w:spacing w:after="0"/>
        <w:jc w:val="both"/>
        <w:rPr>
          <w:rFonts w:cs="Times New Roman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977"/>
        <w:gridCol w:w="3402"/>
        <w:gridCol w:w="3118"/>
      </w:tblGrid>
      <w:tr w:rsidR="00E02856" w:rsidRPr="009279E1" w:rsidTr="00C75CE8">
        <w:trPr>
          <w:cantSplit/>
          <w:trHeight w:val="113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/>
              <w:ind w:left="-669" w:right="-161" w:firstLine="50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Тема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tabs>
                <w:tab w:val="left" w:pos="-294"/>
              </w:tabs>
              <w:spacing w:after="0" w:line="240" w:lineRule="auto"/>
              <w:jc w:val="center"/>
              <w:rPr>
                <w:rFonts w:cs="Times New Roman"/>
                <w:color w:val="262626"/>
                <w:szCs w:val="24"/>
              </w:rPr>
            </w:pPr>
            <w:r w:rsidRPr="009279E1">
              <w:rPr>
                <w:rFonts w:cs="Times New Roman"/>
                <w:color w:val="262626"/>
                <w:szCs w:val="24"/>
              </w:rPr>
              <w:t>Элементы основного содержания (дидактические единицы в соответствии с примерной программой)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color w:val="262626"/>
                <w:szCs w:val="24"/>
              </w:rPr>
              <w:t>Элементы</w:t>
            </w:r>
            <w:r w:rsidRPr="009279E1">
              <w:rPr>
                <w:rFonts w:cs="Times New Roman"/>
                <w:color w:val="262626"/>
                <w:szCs w:val="24"/>
              </w:rPr>
              <w:br/>
              <w:t>дополнительного содержания</w:t>
            </w:r>
          </w:p>
        </w:tc>
      </w:tr>
      <w:tr w:rsidR="00E02856" w:rsidRPr="009279E1" w:rsidTr="00C75CE8">
        <w:trPr>
          <w:trHeight w:val="26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Световой пучок и дифракция.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Световые лучи. Фотометрия.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-111" w:right="-108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Дифракция света. Теория дифракции.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Дифракция света.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Теория дифракции.</w:t>
            </w: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Принцип Ферма.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Принцип Ферма и законы геометрической оптики.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Преломление света.</w:t>
            </w:r>
          </w:p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 w:right="13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-9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Соотношения между углами падения и преломления.</w:t>
            </w: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Полное отражение.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Полное внутреннее отражение.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16" w:lineRule="auto"/>
              <w:ind w:left="132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26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cs="Times New Roman"/>
                <w:color w:val="000000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>Дисперсия света.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>Дисперсия света.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16" w:lineRule="auto"/>
              <w:ind w:right="-6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Ход лучей в призмах.</w:t>
            </w: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30" w:lineRule="exact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Радуга и волоконнаяоптика</w:t>
            </w:r>
            <w:r w:rsidRPr="009279E1">
              <w:rPr>
                <w:rFonts w:cs="Times New Roman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Радуга. Сложение цветов.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Доп. и осн. цвета спектра. Волоконная оптика.</w:t>
            </w:r>
          </w:p>
        </w:tc>
      </w:tr>
      <w:tr w:rsidR="00E02856" w:rsidRPr="009279E1" w:rsidTr="00C75CE8">
        <w:trPr>
          <w:trHeight w:val="25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cs="Times New Roman"/>
                <w:bCs/>
                <w:szCs w:val="24"/>
              </w:rPr>
              <w:t>Зрительные иллюзии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13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Погл. света средой. Рассеяние света.</w:t>
            </w:r>
          </w:p>
        </w:tc>
      </w:tr>
      <w:tr w:rsidR="00E02856" w:rsidRPr="009279E1" w:rsidTr="00C75CE8">
        <w:trPr>
          <w:trHeight w:val="80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Плоское зеркало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>Плоское зеркало.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 w:right="132"/>
              <w:jc w:val="center"/>
              <w:rPr>
                <w:rFonts w:cs="Times New Roman"/>
                <w:color w:val="000000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 xml:space="preserve">Изображение в плоском </w:t>
            </w:r>
            <w:r w:rsidRPr="009279E1">
              <w:rPr>
                <w:rFonts w:cs="Times New Roman"/>
                <w:color w:val="000000"/>
                <w:szCs w:val="24"/>
              </w:rPr>
              <w:lastRenderedPageBreak/>
              <w:t>зеркале.</w:t>
            </w:r>
          </w:p>
          <w:p w:rsidR="00E02856" w:rsidRPr="009279E1" w:rsidRDefault="00E02856" w:rsidP="00C75CE8">
            <w:pPr>
              <w:pStyle w:val="10"/>
              <w:widowControl w:val="0"/>
              <w:spacing w:line="240" w:lineRule="auto"/>
              <w:ind w:left="132" w:right="132" w:firstLine="0"/>
              <w:jc w:val="center"/>
              <w:rPr>
                <w:szCs w:val="24"/>
              </w:rPr>
            </w:pP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Изображение предмета в плоском зеркале.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Построение изображения предмета в плоском зеркале.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hd w:val="clear" w:color="auto" w:fill="FFFFFF"/>
              <w:spacing w:after="0" w:line="240" w:lineRule="auto"/>
              <w:ind w:left="132" w:right="132"/>
              <w:jc w:val="center"/>
              <w:rPr>
                <w:rFonts w:cs="Times New Roman"/>
                <w:b/>
                <w:i/>
                <w:szCs w:val="24"/>
              </w:rPr>
            </w:pPr>
            <w:r w:rsidRPr="009279E1">
              <w:rPr>
                <w:rFonts w:cs="Times New Roman"/>
                <w:szCs w:val="24"/>
              </w:rPr>
              <w:t>Особенности изображения предмета в плоском зеркале.</w:t>
            </w:r>
          </w:p>
        </w:tc>
      </w:tr>
      <w:tr w:rsidR="00E02856" w:rsidRPr="009279E1" w:rsidTr="00C75CE8">
        <w:trPr>
          <w:trHeight w:val="25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Сферическое зеркало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Мнимое изображение.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2856" w:rsidRPr="009279E1" w:rsidTr="00C75CE8">
        <w:trPr>
          <w:trHeight w:val="25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Построение изображений в сферическом зеркале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Построение изображения предмета в вогнутом зеркале.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-121" w:right="-91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25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Применения различных зеркал в быту и технике.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132" w:right="132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132" w:righ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Особенности применения зеркал в технике</w:t>
            </w:r>
          </w:p>
        </w:tc>
      </w:tr>
      <w:tr w:rsidR="00E02856" w:rsidRPr="009279E1" w:rsidTr="00C75CE8">
        <w:trPr>
          <w:trHeight w:val="25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Линзы.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Линза.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-10" w:right="-10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Ход лучей в линзе.</w:t>
            </w:r>
          </w:p>
        </w:tc>
      </w:tr>
      <w:tr w:rsidR="00E02856" w:rsidRPr="009279E1" w:rsidTr="00C75CE8">
        <w:trPr>
          <w:trHeight w:val="25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Построение изображений в линзах.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hd w:val="clear" w:color="auto" w:fill="FFFFFF"/>
              <w:tabs>
                <w:tab w:val="left" w:pos="662"/>
              </w:tabs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>Ход лучей в собирающей линзе. Ход лучей в рассеивающей линзе.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-10" w:right="-10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Построение изображений, даваемых линзой.</w:t>
            </w: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Формула тонкой линзы.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ind w:left="132" w:right="131"/>
              <w:jc w:val="center"/>
              <w:rPr>
                <w:sz w:val="24"/>
                <w:szCs w:val="24"/>
              </w:rPr>
            </w:pPr>
            <w:r w:rsidRPr="009279E1">
              <w:rPr>
                <w:color w:val="000000"/>
                <w:sz w:val="24"/>
                <w:szCs w:val="24"/>
              </w:rPr>
              <w:t>Формула линзы.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2856" w:rsidRPr="009279E1" w:rsidTr="00C75CE8">
        <w:trPr>
          <w:trHeight w:val="175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Оптическая сила линзы.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Фокусное расстояние линзы. Оптическая сила линзы.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175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Получение изображений, даваемых линзами.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>Получение изображений с помощью линз.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Основные точки и линии призмы.</w:t>
            </w:r>
          </w:p>
        </w:tc>
      </w:tr>
      <w:tr w:rsidR="00E02856" w:rsidRPr="009279E1" w:rsidTr="00C75CE8">
        <w:trPr>
          <w:trHeight w:val="175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35" w:lineRule="exact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Практическая работа № 1 «Определение фокусного расстояния линзы»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hd w:val="clear" w:color="auto" w:fill="FFFFFF"/>
              <w:spacing w:after="0" w:line="240" w:lineRule="auto"/>
              <w:ind w:right="-11"/>
              <w:jc w:val="center"/>
              <w:rPr>
                <w:rFonts w:cs="Times New Roman"/>
                <w:color w:val="000000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>Измерение фокусного расстояния собирающей линзы.</w:t>
            </w:r>
          </w:p>
          <w:p w:rsidR="00E02856" w:rsidRPr="009279E1" w:rsidRDefault="00E02856" w:rsidP="00C75CE8">
            <w:pPr>
              <w:spacing w:after="0" w:line="240" w:lineRule="auto"/>
              <w:ind w:right="-11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>Получение изображений с помощью собирающей линзы.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/>
              <w:ind w:left="-118" w:right="-97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175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Особенности изготовления линз.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132" w:right="13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/>
              <w:ind w:left="-112" w:right="-10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Изготовление линз.</w:t>
            </w:r>
          </w:p>
        </w:tc>
      </w:tr>
      <w:tr w:rsidR="00E02856" w:rsidRPr="009279E1" w:rsidTr="00C75CE8">
        <w:trPr>
          <w:trHeight w:val="175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Устройство глаза.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-118" w:right="-97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Модель глаза.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/>
              <w:ind w:left="-9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Расстояние наилучшего зрения.</w:t>
            </w:r>
          </w:p>
        </w:tc>
      </w:tr>
      <w:tr w:rsidR="00E02856" w:rsidRPr="009279E1" w:rsidTr="00C75CE8">
        <w:trPr>
          <w:trHeight w:val="175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Дефекты зрения.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 w:line="192" w:lineRule="auto"/>
              <w:ind w:left="132" w:right="131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Очки. Лупа. Увеличение лупы.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 w:right="131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Норм. зрение, близорукость, дальнозоркость.</w:t>
            </w:r>
          </w:p>
        </w:tc>
      </w:tr>
      <w:tr w:rsidR="00E02856" w:rsidRPr="009279E1" w:rsidTr="00C75CE8">
        <w:trPr>
          <w:trHeight w:val="25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Цветовая чувствительность глаза.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-118" w:right="-97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Аккомодация глаза.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/>
              <w:ind w:left="132" w:right="131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259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Разрешающая способность глаза.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Угол зрения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2856" w:rsidRPr="009279E1" w:rsidTr="00C75CE8">
        <w:trPr>
          <w:trHeight w:val="278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exact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Практическая работа № 2 «Определение разрешающей способно</w:t>
            </w:r>
            <w:r w:rsidRPr="009279E1">
              <w:rPr>
                <w:rFonts w:eastAsia="Times New Roman" w:cs="Times New Roman"/>
                <w:szCs w:val="24"/>
                <w:lang w:eastAsia="ru-RU"/>
              </w:rPr>
              <w:softHyphen/>
              <w:t>сти глаза»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Глаз – сложный оптический прибор.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Правила гигиены зрения.</w:t>
            </w: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Фотометрические величины.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Фотометрия.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ind w:left="-111" w:right="-108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264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40" w:lineRule="auto"/>
              <w:ind w:left="13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Фотометрические приборы.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132" w:right="13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/>
              <w:ind w:left="132" w:right="131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Оптическая плотность среды.</w:t>
            </w:r>
          </w:p>
        </w:tc>
      </w:tr>
      <w:tr w:rsidR="00E02856" w:rsidRPr="009279E1" w:rsidTr="00C75CE8">
        <w:trPr>
          <w:trHeight w:val="278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Лупа.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pStyle w:val="10"/>
              <w:widowControl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9279E1">
              <w:rPr>
                <w:color w:val="000000"/>
                <w:szCs w:val="24"/>
              </w:rPr>
              <w:t>Лупа</w:t>
            </w:r>
          </w:p>
          <w:p w:rsidR="00E02856" w:rsidRPr="009279E1" w:rsidRDefault="00E02856" w:rsidP="00C75CE8">
            <w:pPr>
              <w:pStyle w:val="10"/>
              <w:widowControl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shd w:val="clear" w:color="auto" w:fill="FFFFFF"/>
              <w:tabs>
                <w:tab w:val="left" w:pos="1731"/>
              </w:tabs>
              <w:autoSpaceDE w:val="0"/>
              <w:autoSpaceDN w:val="0"/>
              <w:adjustRightInd w:val="0"/>
              <w:ind w:right="-102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278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Микроскоп и телескоп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pStyle w:val="10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9279E1">
              <w:rPr>
                <w:szCs w:val="24"/>
              </w:rPr>
              <w:t>Микроскоп.</w:t>
            </w:r>
            <w:r w:rsidRPr="009279E1">
              <w:rPr>
                <w:color w:val="000000"/>
                <w:szCs w:val="24"/>
              </w:rPr>
              <w:t xml:space="preserve"> Телескоп</w:t>
            </w:r>
          </w:p>
          <w:p w:rsidR="00E02856" w:rsidRPr="009279E1" w:rsidRDefault="00E02856" w:rsidP="00C75CE8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 w:right="13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 w:right="131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Зрительные трубы</w:t>
            </w:r>
          </w:p>
        </w:tc>
      </w:tr>
      <w:tr w:rsidR="00E02856" w:rsidRPr="009279E1" w:rsidTr="00C75CE8">
        <w:trPr>
          <w:trHeight w:val="278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Фотоаппарат. Проектор.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 w:right="131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color w:val="000000"/>
                <w:szCs w:val="24"/>
              </w:rPr>
              <w:t xml:space="preserve">Принцип действия </w:t>
            </w:r>
            <w:r w:rsidRPr="009279E1">
              <w:rPr>
                <w:rFonts w:cs="Times New Roman"/>
                <w:color w:val="000000"/>
                <w:szCs w:val="24"/>
              </w:rPr>
              <w:lastRenderedPageBreak/>
              <w:t>проекционного аппарата и фотоаппарата.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 w:right="131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lastRenderedPageBreak/>
              <w:t xml:space="preserve">Устройство фото- и </w:t>
            </w:r>
            <w:r w:rsidRPr="009279E1">
              <w:rPr>
                <w:rFonts w:cs="Times New Roman"/>
                <w:szCs w:val="24"/>
              </w:rPr>
              <w:lastRenderedPageBreak/>
              <w:t>проекционного аппарата.</w:t>
            </w:r>
          </w:p>
        </w:tc>
      </w:tr>
      <w:tr w:rsidR="00E02856" w:rsidRPr="009279E1" w:rsidTr="00C75CE8">
        <w:trPr>
          <w:trHeight w:val="278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Спектроскоп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spacing w:after="0" w:line="240" w:lineRule="auto"/>
              <w:ind w:left="132" w:right="131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Радуга. Сложение спектр. цветов.</w:t>
            </w:r>
          </w:p>
        </w:tc>
      </w:tr>
      <w:tr w:rsidR="00E02856" w:rsidRPr="009279E1" w:rsidTr="00C75CE8">
        <w:trPr>
          <w:trHeight w:val="278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 w:line="226" w:lineRule="exact"/>
              <w:ind w:left="132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  <w:r w:rsidRPr="009279E1">
              <w:rPr>
                <w:rFonts w:cs="Times New Roman"/>
                <w:szCs w:val="24"/>
              </w:rPr>
              <w:t xml:space="preserve"> № 3 «Изучение моделей оптических прибо</w:t>
            </w:r>
            <w:r w:rsidRPr="009279E1">
              <w:rPr>
                <w:rFonts w:cs="Times New Roman"/>
                <w:szCs w:val="24"/>
              </w:rPr>
              <w:softHyphen/>
              <w:t>ров»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9279E1">
              <w:rPr>
                <w:rFonts w:cs="Times New Roman"/>
                <w:szCs w:val="24"/>
              </w:rPr>
              <w:t>Построение изображений в оптических приборах.</w:t>
            </w: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E02856" w:rsidRPr="009279E1" w:rsidTr="00C75CE8">
        <w:trPr>
          <w:trHeight w:val="278"/>
        </w:trPr>
        <w:tc>
          <w:tcPr>
            <w:tcW w:w="568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279E1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02856" w:rsidRPr="009279E1" w:rsidRDefault="00E02856" w:rsidP="00C75CE8">
            <w:pPr>
              <w:spacing w:after="0"/>
              <w:ind w:left="132" w:right="132"/>
              <w:jc w:val="center"/>
              <w:rPr>
                <w:rFonts w:cs="Times New Roman"/>
                <w:b/>
                <w:szCs w:val="24"/>
              </w:rPr>
            </w:pPr>
            <w:r w:rsidRPr="009279E1">
              <w:rPr>
                <w:rFonts w:cs="Times New Roman"/>
                <w:b/>
                <w:szCs w:val="24"/>
              </w:rPr>
              <w:t>Защита проектов</w:t>
            </w:r>
          </w:p>
        </w:tc>
        <w:tc>
          <w:tcPr>
            <w:tcW w:w="3402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E02856" w:rsidRPr="009279E1" w:rsidRDefault="00E02856" w:rsidP="00C75CE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02856" w:rsidRPr="009279E1" w:rsidRDefault="00E02856" w:rsidP="00E02856">
      <w:pPr>
        <w:spacing w:after="0"/>
        <w:jc w:val="both"/>
        <w:rPr>
          <w:rFonts w:cs="Times New Roman"/>
          <w:szCs w:val="24"/>
        </w:rPr>
        <w:sectPr w:rsidR="00E02856" w:rsidRPr="009279E1" w:rsidSect="00867A1F">
          <w:footerReference w:type="default" r:id="rId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2856" w:rsidRPr="009279E1" w:rsidRDefault="00E02856" w:rsidP="00E02856">
      <w:pPr>
        <w:spacing w:after="0"/>
        <w:jc w:val="both"/>
        <w:rPr>
          <w:rFonts w:cs="Times New Roman"/>
          <w:szCs w:val="24"/>
        </w:rPr>
      </w:pPr>
    </w:p>
    <w:p w:rsidR="00C25BAE" w:rsidRDefault="00C25BAE"/>
    <w:sectPr w:rsidR="00C25BAE" w:rsidSect="00867A1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A2" w:rsidRDefault="00D43CA2" w:rsidP="0044608A">
      <w:pPr>
        <w:spacing w:after="0" w:line="240" w:lineRule="auto"/>
      </w:pPr>
      <w:r>
        <w:separator/>
      </w:r>
    </w:p>
  </w:endnote>
  <w:endnote w:type="continuationSeparator" w:id="1">
    <w:p w:rsidR="00D43CA2" w:rsidRDefault="00D43CA2" w:rsidP="0044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89184"/>
      <w:docPartObj>
        <w:docPartGallery w:val="Page Numbers (Bottom of Page)"/>
        <w:docPartUnique/>
      </w:docPartObj>
    </w:sdtPr>
    <w:sdtContent>
      <w:p w:rsidR="008240C1" w:rsidRDefault="0044608A">
        <w:pPr>
          <w:pStyle w:val="a4"/>
          <w:jc w:val="right"/>
        </w:pPr>
        <w:r>
          <w:fldChar w:fldCharType="begin"/>
        </w:r>
        <w:r w:rsidR="00E02856">
          <w:instrText>PAGE   \* MERGEFORMAT</w:instrText>
        </w:r>
        <w:r>
          <w:fldChar w:fldCharType="separate"/>
        </w:r>
        <w:r w:rsidR="0039119F">
          <w:rPr>
            <w:noProof/>
          </w:rPr>
          <w:t>5</w:t>
        </w:r>
        <w:r>
          <w:fldChar w:fldCharType="end"/>
        </w:r>
      </w:p>
    </w:sdtContent>
  </w:sdt>
  <w:p w:rsidR="008240C1" w:rsidRDefault="00D43C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A2" w:rsidRDefault="00D43CA2" w:rsidP="0044608A">
      <w:pPr>
        <w:spacing w:after="0" w:line="240" w:lineRule="auto"/>
      </w:pPr>
      <w:r>
        <w:separator/>
      </w:r>
    </w:p>
  </w:footnote>
  <w:footnote w:type="continuationSeparator" w:id="1">
    <w:p w:rsidR="00D43CA2" w:rsidRDefault="00D43CA2" w:rsidP="0044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0E4"/>
    <w:multiLevelType w:val="hybridMultilevel"/>
    <w:tmpl w:val="CC6E3A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00BE"/>
    <w:multiLevelType w:val="hybridMultilevel"/>
    <w:tmpl w:val="2E18D9E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93864"/>
    <w:multiLevelType w:val="hybridMultilevel"/>
    <w:tmpl w:val="45B2245E"/>
    <w:lvl w:ilvl="0" w:tplc="FFFFFFFF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3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251AF"/>
    <w:multiLevelType w:val="hybridMultilevel"/>
    <w:tmpl w:val="DD4665D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57EA5"/>
    <w:multiLevelType w:val="hybridMultilevel"/>
    <w:tmpl w:val="C97E698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B3399"/>
    <w:multiLevelType w:val="hybridMultilevel"/>
    <w:tmpl w:val="64C07A78"/>
    <w:lvl w:ilvl="0" w:tplc="FFFFFFFF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65A2A"/>
    <w:multiLevelType w:val="hybridMultilevel"/>
    <w:tmpl w:val="8EF26C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D43"/>
    <w:rsid w:val="00036D43"/>
    <w:rsid w:val="0039119F"/>
    <w:rsid w:val="0044608A"/>
    <w:rsid w:val="00C25BAE"/>
    <w:rsid w:val="00D43CA2"/>
    <w:rsid w:val="00E0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5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2856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02856"/>
    <w:pPr>
      <w:shd w:val="clear" w:color="auto" w:fill="FFFFFF"/>
      <w:spacing w:after="0" w:line="0" w:lineRule="atLeast"/>
      <w:jc w:val="both"/>
    </w:pPr>
    <w:rPr>
      <w:rFonts w:asciiTheme="minorHAnsi" w:eastAsia="Times New Roman" w:hAnsiTheme="minorHAnsi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E02856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2856"/>
    <w:pPr>
      <w:shd w:val="clear" w:color="auto" w:fill="FFFFFF"/>
      <w:spacing w:after="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E02856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856"/>
    <w:pPr>
      <w:shd w:val="clear" w:color="auto" w:fill="FFFFFF"/>
      <w:spacing w:after="0" w:line="0" w:lineRule="atLeast"/>
      <w:jc w:val="both"/>
    </w:pPr>
    <w:rPr>
      <w:rFonts w:asciiTheme="minorHAnsi" w:eastAsia="Times New Roman" w:hAnsiTheme="minorHAnsi" w:cs="Times New Roman"/>
      <w:sz w:val="17"/>
      <w:szCs w:val="17"/>
    </w:rPr>
  </w:style>
  <w:style w:type="paragraph" w:customStyle="1" w:styleId="10">
    <w:name w:val="Стиль1"/>
    <w:rsid w:val="00E028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0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2856"/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unhideWhenUsed/>
    <w:rsid w:val="00E028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dcgb</cp:lastModifiedBy>
  <cp:revision>3</cp:revision>
  <dcterms:created xsi:type="dcterms:W3CDTF">2022-09-18T07:51:00Z</dcterms:created>
  <dcterms:modified xsi:type="dcterms:W3CDTF">2022-09-19T04:42:00Z</dcterms:modified>
</cp:coreProperties>
</file>