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DB" w:rsidRPr="00AD2EDB" w:rsidRDefault="00AD2EDB" w:rsidP="00AD2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AD2EDB" w:rsidRPr="00AD2EDB" w:rsidRDefault="00AD2EDB" w:rsidP="00AD2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 «Кукольный театр»</w:t>
      </w:r>
    </w:p>
    <w:p w:rsidR="00AD2EDB" w:rsidRPr="00AD2EDB" w:rsidRDefault="00AD2EDB" w:rsidP="00AD2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 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AD2EDB" w:rsidRPr="00AD2EDB" w:rsidRDefault="00AD2EDB" w:rsidP="00AD2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реализации: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2022-май 2023</w:t>
      </w:r>
    </w:p>
    <w:p w:rsidR="00AD2EDB" w:rsidRPr="00AD2EDB" w:rsidRDefault="00AD2EDB" w:rsidP="00AD2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«Кукольный театр» для 1 класса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Программа)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«Лицей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на основании следующих документов: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закон РФ «Об образовании в Российской Федерации» от 29.12.2012 № 273-ФЗ.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образовательный стандарте основного общего образования от 17.12.2010 №1897.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Федеральные требования к образовательным учреждениям в части минимальной ОС </w:t>
      </w:r>
      <w:proofErr w:type="spellStart"/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ости учебного процесса и оборудования учебных помещений (утверждены приказом </w:t>
      </w:r>
      <w:proofErr w:type="spellStart"/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октября 2010 г. № 986, зарегистрированы в Минюсте России 3 февраля 2011 г., регистрационный номер 19682).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19993).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2003 г. № 27, зарегистрированы в Минюсте России 27 мая 2003 г., регистрационный номер 4594).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19676).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 образовательного учреждения (содержание и структура определяются в соответствии со статьей 13 Закона «Об образовании»);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общеобразовательной программы общего образования Учреждения;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сборника примерных программ внеурочной деятельности. Начальное основное образование. Под ред. В. А. Горского – М.: Просвещение, 2011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учётом: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учебного плана Учреждения (федерального и регионального компонента, компонента ОУ), утверждённого приказом директора Учреждения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годового учебного календарного графика Учреждения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требований к результатам освоения основной образовательной программы начального общего образования и программы формирования универсальных учебных действий.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2EDB" w:rsidRPr="00AD2EDB" w:rsidRDefault="00AD2EDB" w:rsidP="00AD2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не преследует цели изучения приёмов и методов театрального искусства, акцент делается на развитие личностных качеств ученика, его духовного мира. Все дети – творцы, у каждого ребенка есть способности и таланты. Одни склонны к изобразительному творчеству, другие – к конструированию, третьи – к сочинительству, а четвёртые – ещё к чему-либо. Но все они, такие разные, любят кукольный театр. Театральная деятельность развивает личность ребёнка, прививает устойчивый интерес к литературе, театру, совершенствует навык воплощать в игре определённые переживания, побуждает к созданию новых образов. Благодаря занятиям в театре кукол жизнь ребят становится более интересной и содержательней, наполняется яркими впечатлениями, интересными делами, радостью творчества.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творческих способностей детей средствами кукольного театрального искусства.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реализуется через решение следующих задач: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творческого потенциала личности младшего школьника;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учащихся с основами кукольной театрализации (театральная игра и актёрское мастерство, приёмы </w:t>
      </w:r>
      <w:proofErr w:type="spellStart"/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кукловождения</w:t>
      </w:r>
      <w:proofErr w:type="spellEnd"/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сценическое движение, сценическая речь, музыкальное оформление пьесы, декорации, история кукольного театра);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и целенаправленное развитие зрительного восприятия, пространственного мышления, фантазии, речи детей;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художественного и ассоциативного мышления младших школьников;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эмоционально-образной сферы школьников;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художественных предпочтений, этических, эстетических оценок искусства, природы, окружающего мира;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качеств, гуманистической личностной позиции, позитивного и оптимистического отношения к жизни;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культуры детей.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.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принципы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 внеурочной деятельности положены следующие принципы: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Непрерывное дополнительное образование как механизм обеспечения полноты и цельности образования в целом;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Единство и целостность партнёрских отношений всех субъектов дополнительного образования;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Системная организация управления учебно-воспитательным процессом.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спектакли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репетиционные занятия, постановка этюдов,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остановочные занятия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технологии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реализации программы используются разнообразные формы работы. Задания подобраны так, чтобы процесс обучения осуществлялся непрерывно от простого к более </w:t>
      </w:r>
      <w:proofErr w:type="gramStart"/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данной программы учитывались физические и психологические особенности учащихся, поэтому в программе применяются </w:t>
      </w:r>
      <w:proofErr w:type="spellStart"/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при условии единства теоретических знаний и практических умений. При проведении занятий теория не выделяется в самостоятельную часть, а вплетается в практическую деятельность и служит её основой. На всех этапах работы осуществляется индивидуальный подход.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наряду с традиционными методами используются методы и приёмы развивающего и проблемного обучения, основанные на личностно – ориентированном подходе.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программе уделяется работе со сказкой, так как обращение к сказочным проблемным ситуациям развивает творческое воображение, логическое мышление и познавательную сферу личности.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 используются информационно – коммуникационные технологии (подготовка материала к занятиям, компьютерные презентации и т.д.), технология коллективной творческой деятельности.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различных форм работы на занятиях ребёнок получает навыки сотрудничества, сотворчества, работы в коллективе.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Большую роль в образовательном процессе играет заинтересованность родителей занятиями, увлечениям ребёнка. Если родители интересуются, радуются успехам детей, то творческий результат намного выше.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предусматривает: театральную игру, ритмопластику, культуру и технику речи, основы театральной культуры, основы работы с куклами, работу над спектаклем.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Театральная игра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исторически сложившееся общественное явление, самостоятельный вид деятельности, свойственный человеку.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  к сценическому искусству; упражнять в четком произношении слов, отрабатывать дикцию; воспитывать нравственно-эстетические качества. 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театральной культуры.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видами кукол, культура зрителя). 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спектаклем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авторских пьесах и включает в себя знакомство с пьесой, сказкой, работу над спектаклем – от этюдов к рождению спектакля.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Задачи. Учить исполнять этюды по сказкам, басням; развивать навыки действий с воображаемыми предметами; формировать навыки работы с перчаточной куклой, учить находить ключевые слова в отдельных фразах и предложениях и выделять их голосом. </w:t>
      </w:r>
      <w:proofErr w:type="gramStart"/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самостоятельная форма работы, позволяющая осуществить индивидуальный подход к ребёнку на учебных занятиях.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форма: учебные занятия, массовые мероприятия.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Коллективная, которая учит сотворчеству, позволяет развивать в детях чувство ответственности, сопереживания, подчиняя свои интересы общей цели, помогает повысить их самооценку (совместная деятельность на учебных занятиях, массовых мероприятиях).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Парная, предполагающая совместное творчество ученика и педагога, что способствует формированию доверительных отношений между взрослым и ребёнком.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активизации творческой деятельности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ситуации успеха в обучении;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проблемных ситуаций;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курса в учебном плане.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34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Количество учебных часов в неделю – 1час.</w:t>
      </w:r>
    </w:p>
    <w:p w:rsidR="00AD2EDB" w:rsidRPr="00AD2EDB" w:rsidRDefault="00AD2EDB" w:rsidP="00AD2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ценностных ориентиров содержания курса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истины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человека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разумного существа, стремящегося к познанию мира и самосовершенствованию.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труда и творчества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естественного условия человеческой деятельности и жизни.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свободы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гражданственности 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патриотизма 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проявлений духовной зрелости человека, выражающееся в любви к России, народу, в осознанном желании служить Отечеству. 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искусства и литературы - 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способ познания</w:t>
      </w: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красоты, гармонии, духовного мира человека, нравственного выбора, смысла жизни, эстетического развития человека</w:t>
      </w:r>
    </w:p>
    <w:p w:rsidR="00AD2EDB" w:rsidRPr="00AD2EDB" w:rsidRDefault="00AD2EDB" w:rsidP="00AD2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AD2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D2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конкретного курса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кукольном театре учащиеся получат возможность: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2325"/>
        <w:gridCol w:w="2422"/>
        <w:gridCol w:w="3240"/>
      </w:tblGrid>
      <w:tr w:rsidR="00AD2EDB" w:rsidRPr="00AD2EDB" w:rsidTr="00AD2EDB">
        <w:trPr>
          <w:trHeight w:val="405"/>
          <w:tblCellSpacing w:w="15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</w:tr>
      <w:tr w:rsidR="00AD2EDB" w:rsidRPr="00AD2EDB" w:rsidTr="00AD2EDB">
        <w:trPr>
          <w:trHeight w:val="1575"/>
          <w:tblCellSpacing w:w="15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формах проявления заботы о человеке при групповом взаимодействии;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поведения на </w:t>
            </w: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занятиях, раздевалке, в игровом творческом процессе.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игрового общения, о правильном отношении к собственным ошибкам, к победе, поражению.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знать о ценностном отношении к театру как к культурному наследию народа.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иметь нравственно-</w:t>
            </w: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этический опыт взаимодействия со сверстниками, старшими и младшими детьми, взрослыми в соответствии с общепринятыми нравственными нормами.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EDB" w:rsidRPr="00AD2EDB" w:rsidRDefault="00AD2EDB" w:rsidP="00AD2E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сведения о видах изученных кукол, особенностях работы с куклами разных систем;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способах </w:t>
            </w:r>
            <w:proofErr w:type="spellStart"/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кукловождения</w:t>
            </w:r>
            <w:proofErr w:type="spellEnd"/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кукол разных систем;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сценической речи;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декорациях к спектаклю;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подборе музыкального сопровождения к спектаклю.</w:t>
            </w:r>
          </w:p>
        </w:tc>
      </w:tr>
      <w:tr w:rsidR="00AD2EDB" w:rsidRPr="00AD2EDB" w:rsidTr="00AD2EDB">
        <w:trPr>
          <w:trHeight w:val="855"/>
          <w:tblCellSpacing w:w="15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и сопоставлять, обобщать, делать выводы, проявлять настойчивость в достижении цели.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правила игры и дисциплину;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правильно взаимодействовать с партнерами по команде (терпимо, имея взаимовыручку и т.д.). 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себя в различных доступных и наиболее привлекательных для ребенка видах творческой и игровой деятельности.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свои действия в соответствии с поставленной задачей - адекватно воспринимать предложения и оценку учителя, товарища, родителя и других людей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контролировать и оценивать процесс и результат деятельности; 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вид чтения в зависимости от цели;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договариваться и приходить к общему решению в совместной деятельности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собственное мнение и позицию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куклами изученных систем при показе спектакля;</w:t>
            </w:r>
          </w:p>
          <w:p w:rsidR="00AD2EDB" w:rsidRPr="00AD2EDB" w:rsidRDefault="00AD2EDB" w:rsidP="00AD2E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импровизировать;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группе, в коллективе.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перед публикой, зрителями.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D2EDB" w:rsidRPr="00AD2EDB" w:rsidTr="00AD2EDB">
        <w:trPr>
          <w:trHeight w:val="660"/>
          <w:tblCellSpacing w:w="15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быть сдержанным, терпеливым, вежливым в процессе взаимодействия</w:t>
            </w:r>
            <w:proofErr w:type="gramStart"/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-подводить самостоятельный </w:t>
            </w: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 занятия; анализировать и систематизировать полученные умения и навыки.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полученные сведения о многообразии театрального искусства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красивую, правильную, четкую, звучную </w:t>
            </w: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речь как средство полноценного общения.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самостоятельно выбирать, организовывать небольшой творческий проект</w:t>
            </w:r>
          </w:p>
          <w:p w:rsidR="00AD2EDB" w:rsidRPr="00AD2EDB" w:rsidRDefault="00AD2EDB" w:rsidP="00AD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-иметь первоначальный опыт самореализации в различных видах творческой деятельности, формирования потребности </w:t>
            </w:r>
            <w:r w:rsidRPr="00AD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умения выражать себя в доступных видах творчества, игре и использовать накопленные знания.</w:t>
            </w:r>
          </w:p>
        </w:tc>
      </w:tr>
    </w:tbl>
    <w:p w:rsidR="00AD2EDB" w:rsidRPr="00AD2EDB" w:rsidRDefault="00AD2EDB" w:rsidP="00AD2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курса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пьесы. Чтение сценария. Распределение и пробы ролей (два состава). Разучивание ролей с применением голо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совых модуляций. Оформление спектакля: изготовление ак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сессуаров, подбор музыкального оформления. Соединение словесного действия (текст) с физическим действием персо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нажей. Отработка музыкальных номеров, репетиции. Понятие об актёрском мастерстве и о художественных средствах создания театраль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образа. Драматургия, сюжет, роли.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тренинг по взаимодействию действующих лиц в предлагаемых обстоятельствах на сцене.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репетиция. Спектакль</w:t>
      </w: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помещения для презентации кукольного спек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такля.  Установка ширмы и размещение всех исполнителей (актёров). Звуковое, цветовое и световое оформление спектакля. Установка оборудования для музы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кального и светового сопровождения спектакля (имитация различных шумов и звуков). Управление светом, сменой де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кораций. Разбор итогов генеральной репетиции.</w:t>
      </w:r>
    </w:p>
    <w:p w:rsid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организация и проведение спек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такля; организация и проведение гастролей (подготовка коро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 для хранения и перевозки ширмы, кукол и декораций); показ спектакля учащимся начальных классов, дошкольни</w:t>
      </w:r>
      <w:r w:rsidRPr="00AD2E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кам; участие в смотре школьных кукольных театров.</w:t>
      </w:r>
    </w:p>
    <w:p w:rsidR="00AD2EDB" w:rsidRPr="00AD2EDB" w:rsidRDefault="00AD2EDB" w:rsidP="00AD2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AD2EDB">
        <w:rPr>
          <w:rFonts w:ascii="Times New Roman" w:eastAsia="Times New Roman" w:hAnsi="Times New Roman" w:cs="Times New Roman"/>
          <w:sz w:val="28"/>
          <w:szCs w:val="36"/>
          <w:lang w:eastAsia="ru-RU"/>
        </w:rPr>
        <w:t>Календарн</w:t>
      </w:r>
      <w:proofErr w:type="gramStart"/>
      <w:r w:rsidRPr="00AD2EDB">
        <w:rPr>
          <w:rFonts w:ascii="Times New Roman" w:eastAsia="Times New Roman" w:hAnsi="Times New Roman" w:cs="Times New Roman"/>
          <w:sz w:val="28"/>
          <w:szCs w:val="36"/>
          <w:lang w:eastAsia="ru-RU"/>
        </w:rPr>
        <w:t>о-</w:t>
      </w:r>
      <w:proofErr w:type="gramEnd"/>
      <w:r w:rsidRPr="00AD2ED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тематическое планирование.</w:t>
      </w:r>
    </w:p>
    <w:p w:rsidR="00AD2EDB" w:rsidRPr="00AD2EDB" w:rsidRDefault="00AD2EDB" w:rsidP="00AD2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6789"/>
        <w:gridCol w:w="1381"/>
      </w:tblGrid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Дата проведения</w:t>
            </w: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 xml:space="preserve">Темы занятий 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proofErr w:type="gramStart"/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Кл-во</w:t>
            </w:r>
            <w:proofErr w:type="gramEnd"/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часов 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сентябрь</w:t>
            </w: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Вводное занятие. Знакомство с основными правилами ведения кукол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Знакомство с пьесой «Амурчик взрослеет»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Распределение ролей. Репетиции.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Октябрь</w:t>
            </w: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Постановка спектакля «</w:t>
            </w:r>
            <w:proofErr w:type="spellStart"/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Терешечка</w:t>
            </w:r>
            <w:proofErr w:type="spellEnd"/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». Распределение ролей 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Репетиции, изготовление оформления 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Работа над спектаклем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ноябрь</w:t>
            </w: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Знакомство с инсценировкой «Девочка и кукла.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Репетиции, изготовление оформления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Работа над выступлением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Знакомство со спектаклем «Золотой гусь» Распределение ролей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декабрь</w:t>
            </w: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Работа над спектаклем. Изготовление оформления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Репетиции над спектаклем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Репетиции и исполнение спектакля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Знакомство с пьесой «Бычок </w:t>
            </w:r>
            <w:proofErr w:type="gramStart"/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-с</w:t>
            </w:r>
            <w:proofErr w:type="gramEnd"/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оломенный бочок»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январь</w:t>
            </w: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Распределение ролей. Репетиция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Работа над спектаклем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Репетиция, изготовление кукол и декораций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Репетиция и исполнение спектакля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февраль</w:t>
            </w: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Знакомство со спектаклем «Кто кого боится»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Распределение ролей, репетиции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Работа над спектаклем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Репетиция и исполнение спектакля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март</w:t>
            </w: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Оформление спектакля и репетиции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Знакомство со спектаклем «Как </w:t>
            </w:r>
            <w:proofErr w:type="spellStart"/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Таппи</w:t>
            </w:r>
            <w:proofErr w:type="spellEnd"/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научился лаять»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Распределение ролей и репетиции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Оформление спектакля и репетиции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апрель</w:t>
            </w: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Работа над спектаклем, репетиции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Репетиция и исполнение спектакля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Знакомство со спектаклем «Крепкий орешек»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Распределение ролей и репетиции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май</w:t>
            </w: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Работа над спектаклем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Репетиции и изготовление оформления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Репетиции и исполнение спектакля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                                                                     </w:t>
            </w:r>
            <w:r w:rsidRPr="00AD2EDB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 xml:space="preserve">Итого:                                                                                                       </w:t>
            </w: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 w:rsidRPr="00AD2EDB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34</w:t>
            </w: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  <w:tr w:rsidR="00AD2EDB" w:rsidRPr="00AD2EDB" w:rsidTr="00BD0458">
        <w:tc>
          <w:tcPr>
            <w:tcW w:w="1192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AD2EDB" w:rsidRPr="00AD2EDB" w:rsidRDefault="00AD2EDB" w:rsidP="00A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</w:tbl>
    <w:p w:rsidR="00AD2EDB" w:rsidRPr="00AD2EDB" w:rsidRDefault="00AD2EDB" w:rsidP="00AD2EDB">
      <w:pPr>
        <w:spacing w:after="0" w:line="240" w:lineRule="auto"/>
        <w:rPr>
          <w:rFonts w:ascii="Times New Roman" w:eastAsia="Times New Roman" w:hAnsi="Times New Roman" w:cs="Times New Roman"/>
          <w:szCs w:val="36"/>
          <w:lang w:eastAsia="ru-RU"/>
        </w:rPr>
      </w:pPr>
    </w:p>
    <w:p w:rsidR="00AD2EDB" w:rsidRPr="00AD2EDB" w:rsidRDefault="00AD2EDB" w:rsidP="00AD2EDB">
      <w:pPr>
        <w:spacing w:after="0" w:line="240" w:lineRule="auto"/>
        <w:rPr>
          <w:rFonts w:ascii="Times New Roman" w:eastAsia="Times New Roman" w:hAnsi="Times New Roman" w:cs="Times New Roman"/>
          <w:b/>
          <w:szCs w:val="36"/>
          <w:lang w:eastAsia="ru-RU"/>
        </w:rPr>
      </w:pPr>
      <w:r w:rsidRPr="00AD2EDB">
        <w:rPr>
          <w:rFonts w:ascii="Times New Roman" w:eastAsia="Times New Roman" w:hAnsi="Times New Roman" w:cs="Times New Roman"/>
          <w:b/>
          <w:szCs w:val="36"/>
          <w:lang w:eastAsia="ru-RU"/>
        </w:rPr>
        <w:t>Использованная литература:</w:t>
      </w:r>
    </w:p>
    <w:p w:rsidR="00AD2EDB" w:rsidRPr="00AD2EDB" w:rsidRDefault="00AD2EDB" w:rsidP="00AD2EDB">
      <w:pPr>
        <w:spacing w:after="0" w:line="240" w:lineRule="auto"/>
        <w:rPr>
          <w:rFonts w:ascii="Times New Roman" w:eastAsia="Times New Roman" w:hAnsi="Times New Roman" w:cs="Times New Roman"/>
          <w:szCs w:val="36"/>
          <w:lang w:eastAsia="ru-RU"/>
        </w:rPr>
      </w:pPr>
      <w:r w:rsidRPr="00AD2EDB">
        <w:rPr>
          <w:rFonts w:ascii="Times New Roman" w:eastAsia="Times New Roman" w:hAnsi="Times New Roman" w:cs="Times New Roman"/>
          <w:szCs w:val="36"/>
          <w:lang w:eastAsia="ru-RU"/>
        </w:rPr>
        <w:t>1. Детск</w:t>
      </w:r>
      <w:proofErr w:type="gramStart"/>
      <w:r w:rsidRPr="00AD2EDB">
        <w:rPr>
          <w:rFonts w:ascii="Times New Roman" w:eastAsia="Times New Roman" w:hAnsi="Times New Roman" w:cs="Times New Roman"/>
          <w:szCs w:val="36"/>
          <w:lang w:eastAsia="ru-RU"/>
        </w:rPr>
        <w:t>о-</w:t>
      </w:r>
      <w:proofErr w:type="gramEnd"/>
      <w:r w:rsidRPr="00AD2EDB">
        <w:rPr>
          <w:rFonts w:ascii="Times New Roman" w:eastAsia="Times New Roman" w:hAnsi="Times New Roman" w:cs="Times New Roman"/>
          <w:szCs w:val="36"/>
          <w:lang w:eastAsia="ru-RU"/>
        </w:rPr>
        <w:t xml:space="preserve"> юношеский театр мюзикла: программа, разработки.-Волгоград.-2009</w:t>
      </w:r>
    </w:p>
    <w:p w:rsidR="00AD2EDB" w:rsidRPr="00AD2EDB" w:rsidRDefault="00AD2EDB" w:rsidP="00AD2EDB">
      <w:pPr>
        <w:spacing w:after="0" w:line="240" w:lineRule="auto"/>
        <w:rPr>
          <w:rFonts w:ascii="Times New Roman" w:eastAsia="Times New Roman" w:hAnsi="Times New Roman" w:cs="Times New Roman"/>
          <w:szCs w:val="36"/>
          <w:lang w:eastAsia="ru-RU"/>
        </w:rPr>
      </w:pPr>
      <w:r w:rsidRPr="00AD2EDB">
        <w:rPr>
          <w:rFonts w:ascii="Times New Roman" w:eastAsia="Times New Roman" w:hAnsi="Times New Roman" w:cs="Times New Roman"/>
          <w:szCs w:val="36"/>
          <w:lang w:eastAsia="ru-RU"/>
        </w:rPr>
        <w:t xml:space="preserve">2. </w:t>
      </w:r>
      <w:proofErr w:type="spellStart"/>
      <w:r w:rsidRPr="00AD2EDB">
        <w:rPr>
          <w:rFonts w:ascii="Times New Roman" w:eastAsia="Times New Roman" w:hAnsi="Times New Roman" w:cs="Times New Roman"/>
          <w:szCs w:val="36"/>
          <w:lang w:eastAsia="ru-RU"/>
        </w:rPr>
        <w:t>Кидин</w:t>
      </w:r>
      <w:proofErr w:type="spellEnd"/>
      <w:r w:rsidRPr="00AD2EDB">
        <w:rPr>
          <w:rFonts w:ascii="Times New Roman" w:eastAsia="Times New Roman" w:hAnsi="Times New Roman" w:cs="Times New Roman"/>
          <w:szCs w:val="36"/>
          <w:lang w:eastAsia="ru-RU"/>
        </w:rPr>
        <w:t xml:space="preserve"> С.Ю. Теат</w:t>
      </w:r>
      <w:proofErr w:type="gramStart"/>
      <w:r w:rsidRPr="00AD2EDB">
        <w:rPr>
          <w:rFonts w:ascii="Times New Roman" w:eastAsia="Times New Roman" w:hAnsi="Times New Roman" w:cs="Times New Roman"/>
          <w:szCs w:val="36"/>
          <w:lang w:eastAsia="ru-RU"/>
        </w:rPr>
        <w:t>р-</w:t>
      </w:r>
      <w:proofErr w:type="gramEnd"/>
      <w:r w:rsidRPr="00AD2EDB">
        <w:rPr>
          <w:rFonts w:ascii="Times New Roman" w:eastAsia="Times New Roman" w:hAnsi="Times New Roman" w:cs="Times New Roman"/>
          <w:szCs w:val="36"/>
          <w:lang w:eastAsia="ru-RU"/>
        </w:rPr>
        <w:t xml:space="preserve"> студия в современной школе. -Волгоград, 2009</w:t>
      </w:r>
    </w:p>
    <w:p w:rsidR="00AD2EDB" w:rsidRPr="00AD2EDB" w:rsidRDefault="00AD2EDB" w:rsidP="00AD2EDB">
      <w:pPr>
        <w:spacing w:after="0" w:line="240" w:lineRule="auto"/>
        <w:rPr>
          <w:rFonts w:ascii="Times New Roman" w:eastAsia="Times New Roman" w:hAnsi="Times New Roman" w:cs="Times New Roman"/>
          <w:szCs w:val="36"/>
          <w:lang w:eastAsia="ru-RU"/>
        </w:rPr>
      </w:pPr>
      <w:r w:rsidRPr="00AD2EDB">
        <w:rPr>
          <w:rFonts w:ascii="Times New Roman" w:eastAsia="Times New Roman" w:hAnsi="Times New Roman" w:cs="Times New Roman"/>
          <w:szCs w:val="36"/>
          <w:lang w:eastAsia="ru-RU"/>
        </w:rPr>
        <w:t>3. Кристи Г.В. Основы актерского мастерства. -М._.- Сов</w:t>
      </w:r>
      <w:proofErr w:type="gramStart"/>
      <w:r w:rsidRPr="00AD2EDB">
        <w:rPr>
          <w:rFonts w:ascii="Times New Roman" w:eastAsia="Times New Roman" w:hAnsi="Times New Roman" w:cs="Times New Roman"/>
          <w:szCs w:val="36"/>
          <w:lang w:eastAsia="ru-RU"/>
        </w:rPr>
        <w:t>.Р</w:t>
      </w:r>
      <w:proofErr w:type="gramEnd"/>
      <w:r w:rsidRPr="00AD2EDB">
        <w:rPr>
          <w:rFonts w:ascii="Times New Roman" w:eastAsia="Times New Roman" w:hAnsi="Times New Roman" w:cs="Times New Roman"/>
          <w:szCs w:val="36"/>
          <w:lang w:eastAsia="ru-RU"/>
        </w:rPr>
        <w:t>оссия.-1980</w:t>
      </w:r>
    </w:p>
    <w:p w:rsidR="00AD2EDB" w:rsidRPr="00AD2EDB" w:rsidRDefault="00AD2EDB" w:rsidP="00AD2EDB">
      <w:pPr>
        <w:spacing w:after="0" w:line="240" w:lineRule="auto"/>
        <w:rPr>
          <w:rFonts w:ascii="Times New Roman" w:eastAsia="Times New Roman" w:hAnsi="Times New Roman" w:cs="Times New Roman"/>
          <w:szCs w:val="36"/>
          <w:lang w:eastAsia="ru-RU"/>
        </w:rPr>
      </w:pPr>
      <w:r w:rsidRPr="00AD2EDB">
        <w:rPr>
          <w:rFonts w:ascii="Times New Roman" w:eastAsia="Times New Roman" w:hAnsi="Times New Roman" w:cs="Times New Roman"/>
          <w:szCs w:val="36"/>
          <w:lang w:eastAsia="ru-RU"/>
        </w:rPr>
        <w:t xml:space="preserve">4. </w:t>
      </w:r>
      <w:proofErr w:type="spellStart"/>
      <w:r w:rsidRPr="00AD2EDB">
        <w:rPr>
          <w:rFonts w:ascii="Times New Roman" w:eastAsia="Times New Roman" w:hAnsi="Times New Roman" w:cs="Times New Roman"/>
          <w:szCs w:val="36"/>
          <w:lang w:eastAsia="ru-RU"/>
        </w:rPr>
        <w:t>Крутенкова</w:t>
      </w:r>
      <w:proofErr w:type="spellEnd"/>
      <w:r w:rsidRPr="00AD2EDB">
        <w:rPr>
          <w:rFonts w:ascii="Times New Roman" w:eastAsia="Times New Roman" w:hAnsi="Times New Roman" w:cs="Times New Roman"/>
          <w:szCs w:val="36"/>
          <w:lang w:eastAsia="ru-RU"/>
        </w:rPr>
        <w:t xml:space="preserve"> А.Д. Кукольный театр. Программы</w:t>
      </w:r>
      <w:proofErr w:type="gramStart"/>
      <w:r w:rsidRPr="00AD2EDB">
        <w:rPr>
          <w:rFonts w:ascii="Times New Roman" w:eastAsia="Times New Roman" w:hAnsi="Times New Roman" w:cs="Times New Roman"/>
          <w:szCs w:val="36"/>
          <w:lang w:eastAsia="ru-RU"/>
        </w:rPr>
        <w:t>.-</w:t>
      </w:r>
      <w:proofErr w:type="gramEnd"/>
      <w:r w:rsidRPr="00AD2EDB">
        <w:rPr>
          <w:rFonts w:ascii="Times New Roman" w:eastAsia="Times New Roman" w:hAnsi="Times New Roman" w:cs="Times New Roman"/>
          <w:szCs w:val="36"/>
          <w:lang w:eastAsia="ru-RU"/>
        </w:rPr>
        <w:t>Волгоград.-2009</w:t>
      </w:r>
    </w:p>
    <w:p w:rsidR="00AD2EDB" w:rsidRPr="00AD2EDB" w:rsidRDefault="00AD2EDB" w:rsidP="00AD2EDB">
      <w:pPr>
        <w:spacing w:after="0" w:line="240" w:lineRule="auto"/>
        <w:rPr>
          <w:rFonts w:ascii="Times New Roman" w:eastAsia="Times New Roman" w:hAnsi="Times New Roman" w:cs="Times New Roman"/>
          <w:szCs w:val="36"/>
          <w:lang w:eastAsia="ru-RU"/>
        </w:rPr>
      </w:pPr>
      <w:r w:rsidRPr="00AD2EDB">
        <w:rPr>
          <w:rFonts w:ascii="Times New Roman" w:eastAsia="Times New Roman" w:hAnsi="Times New Roman" w:cs="Times New Roman"/>
          <w:szCs w:val="36"/>
          <w:lang w:eastAsia="ru-RU"/>
        </w:rPr>
        <w:t>5. Михайлова А.Я. Театр в эстетическом воспитании младших школьников</w:t>
      </w:r>
      <w:proofErr w:type="gramStart"/>
      <w:r w:rsidRPr="00AD2EDB">
        <w:rPr>
          <w:rFonts w:ascii="Times New Roman" w:eastAsia="Times New Roman" w:hAnsi="Times New Roman" w:cs="Times New Roman"/>
          <w:szCs w:val="36"/>
          <w:lang w:eastAsia="ru-RU"/>
        </w:rPr>
        <w:t>.-</w:t>
      </w:r>
      <w:proofErr w:type="gramEnd"/>
      <w:r w:rsidRPr="00AD2EDB">
        <w:rPr>
          <w:rFonts w:ascii="Times New Roman" w:eastAsia="Times New Roman" w:hAnsi="Times New Roman" w:cs="Times New Roman"/>
          <w:szCs w:val="36"/>
          <w:lang w:eastAsia="ru-RU"/>
        </w:rPr>
        <w:t>М.-1975</w:t>
      </w:r>
    </w:p>
    <w:p w:rsidR="00AD2EDB" w:rsidRPr="00AD2EDB" w:rsidRDefault="00AD2EDB" w:rsidP="00AD2EDB">
      <w:pPr>
        <w:spacing w:after="0" w:line="240" w:lineRule="auto"/>
        <w:rPr>
          <w:rFonts w:ascii="Times New Roman" w:eastAsia="Times New Roman" w:hAnsi="Times New Roman" w:cs="Times New Roman"/>
          <w:szCs w:val="36"/>
          <w:lang w:eastAsia="ru-RU"/>
        </w:rPr>
      </w:pPr>
      <w:r w:rsidRPr="00AD2EDB">
        <w:rPr>
          <w:rFonts w:ascii="Times New Roman" w:eastAsia="Times New Roman" w:hAnsi="Times New Roman" w:cs="Times New Roman"/>
          <w:szCs w:val="36"/>
          <w:lang w:eastAsia="ru-RU"/>
        </w:rPr>
        <w:t xml:space="preserve">6. </w:t>
      </w:r>
      <w:proofErr w:type="spellStart"/>
      <w:r w:rsidRPr="00AD2EDB">
        <w:rPr>
          <w:rFonts w:ascii="Times New Roman" w:eastAsia="Times New Roman" w:hAnsi="Times New Roman" w:cs="Times New Roman"/>
          <w:szCs w:val="36"/>
          <w:lang w:eastAsia="ru-RU"/>
        </w:rPr>
        <w:t>МочаловЮ.А</w:t>
      </w:r>
      <w:proofErr w:type="spellEnd"/>
      <w:r w:rsidRPr="00AD2EDB">
        <w:rPr>
          <w:rFonts w:ascii="Times New Roman" w:eastAsia="Times New Roman" w:hAnsi="Times New Roman" w:cs="Times New Roman"/>
          <w:szCs w:val="36"/>
          <w:lang w:eastAsia="ru-RU"/>
        </w:rPr>
        <w:t>. Первые уроки театра</w:t>
      </w:r>
      <w:proofErr w:type="gramStart"/>
      <w:r w:rsidRPr="00AD2EDB">
        <w:rPr>
          <w:rFonts w:ascii="Times New Roman" w:eastAsia="Times New Roman" w:hAnsi="Times New Roman" w:cs="Times New Roman"/>
          <w:szCs w:val="36"/>
          <w:lang w:eastAsia="ru-RU"/>
        </w:rPr>
        <w:t>.-</w:t>
      </w:r>
      <w:proofErr w:type="gramEnd"/>
      <w:r w:rsidRPr="00AD2EDB">
        <w:rPr>
          <w:rFonts w:ascii="Times New Roman" w:eastAsia="Times New Roman" w:hAnsi="Times New Roman" w:cs="Times New Roman"/>
          <w:szCs w:val="36"/>
          <w:lang w:eastAsia="ru-RU"/>
        </w:rPr>
        <w:t>М.-1986</w:t>
      </w:r>
    </w:p>
    <w:p w:rsidR="00AD2EDB" w:rsidRPr="00AD2EDB" w:rsidRDefault="00AD2EDB" w:rsidP="00AD2EDB">
      <w:pPr>
        <w:spacing w:after="0" w:line="240" w:lineRule="auto"/>
        <w:rPr>
          <w:rFonts w:ascii="Times New Roman" w:eastAsia="Times New Roman" w:hAnsi="Times New Roman" w:cs="Times New Roman"/>
          <w:szCs w:val="36"/>
          <w:lang w:eastAsia="ru-RU"/>
        </w:rPr>
      </w:pPr>
      <w:r w:rsidRPr="00AD2EDB">
        <w:rPr>
          <w:rFonts w:ascii="Times New Roman" w:eastAsia="Times New Roman" w:hAnsi="Times New Roman" w:cs="Times New Roman"/>
          <w:szCs w:val="36"/>
          <w:lang w:eastAsia="ru-RU"/>
        </w:rPr>
        <w:t>7. Образцов С.В. Эстафета скусства.-М.-1980</w:t>
      </w:r>
    </w:p>
    <w:p w:rsidR="00AD2EDB" w:rsidRPr="00AD2EDB" w:rsidRDefault="00AD2EDB" w:rsidP="00AD2EDB">
      <w:pPr>
        <w:spacing w:after="0" w:line="240" w:lineRule="auto"/>
        <w:rPr>
          <w:rFonts w:ascii="Times New Roman" w:eastAsia="Times New Roman" w:hAnsi="Times New Roman" w:cs="Times New Roman"/>
          <w:szCs w:val="36"/>
          <w:lang w:eastAsia="ru-RU"/>
        </w:rPr>
      </w:pPr>
      <w:r w:rsidRPr="00AD2EDB">
        <w:rPr>
          <w:rFonts w:ascii="Times New Roman" w:eastAsia="Times New Roman" w:hAnsi="Times New Roman" w:cs="Times New Roman"/>
          <w:szCs w:val="36"/>
          <w:lang w:eastAsia="ru-RU"/>
        </w:rPr>
        <w:t>8. Опарина Н.С. Школьный театр</w:t>
      </w:r>
      <w:proofErr w:type="gramStart"/>
      <w:r w:rsidRPr="00AD2EDB">
        <w:rPr>
          <w:rFonts w:ascii="Times New Roman" w:eastAsia="Times New Roman" w:hAnsi="Times New Roman" w:cs="Times New Roman"/>
          <w:szCs w:val="36"/>
          <w:lang w:eastAsia="ru-RU"/>
        </w:rPr>
        <w:t>.-</w:t>
      </w:r>
      <w:proofErr w:type="gramEnd"/>
      <w:r w:rsidRPr="00AD2EDB">
        <w:rPr>
          <w:rFonts w:ascii="Times New Roman" w:eastAsia="Times New Roman" w:hAnsi="Times New Roman" w:cs="Times New Roman"/>
          <w:szCs w:val="36"/>
          <w:lang w:eastAsia="ru-RU"/>
        </w:rPr>
        <w:t>М.-2002</w:t>
      </w:r>
    </w:p>
    <w:p w:rsidR="00AD2EDB" w:rsidRPr="00AD2EDB" w:rsidRDefault="00AD2EDB" w:rsidP="00AD2EDB">
      <w:pPr>
        <w:spacing w:after="0" w:line="240" w:lineRule="auto"/>
        <w:rPr>
          <w:rFonts w:ascii="Times New Roman" w:eastAsia="Times New Roman" w:hAnsi="Times New Roman" w:cs="Times New Roman"/>
          <w:szCs w:val="36"/>
          <w:lang w:eastAsia="ru-RU"/>
        </w:rPr>
      </w:pPr>
      <w:r w:rsidRPr="00AD2EDB">
        <w:rPr>
          <w:rFonts w:ascii="Times New Roman" w:eastAsia="Times New Roman" w:hAnsi="Times New Roman" w:cs="Times New Roman"/>
          <w:szCs w:val="36"/>
          <w:lang w:eastAsia="ru-RU"/>
        </w:rPr>
        <w:t xml:space="preserve">9. </w:t>
      </w:r>
      <w:proofErr w:type="spellStart"/>
      <w:r w:rsidRPr="00AD2EDB">
        <w:rPr>
          <w:rFonts w:ascii="Times New Roman" w:eastAsia="Times New Roman" w:hAnsi="Times New Roman" w:cs="Times New Roman"/>
          <w:szCs w:val="36"/>
          <w:lang w:eastAsia="ru-RU"/>
        </w:rPr>
        <w:t>Петерсон</w:t>
      </w:r>
      <w:proofErr w:type="spellEnd"/>
      <w:r w:rsidRPr="00AD2EDB">
        <w:rPr>
          <w:rFonts w:ascii="Times New Roman" w:eastAsia="Times New Roman" w:hAnsi="Times New Roman" w:cs="Times New Roman"/>
          <w:szCs w:val="36"/>
          <w:lang w:eastAsia="ru-RU"/>
        </w:rPr>
        <w:t xml:space="preserve"> Л. Дети на сцене. Как помочь молодому таланту проявить себя. </w:t>
      </w:r>
      <w:proofErr w:type="gramStart"/>
      <w:r w:rsidRPr="00AD2EDB">
        <w:rPr>
          <w:rFonts w:ascii="Times New Roman" w:eastAsia="Times New Roman" w:hAnsi="Times New Roman" w:cs="Times New Roman"/>
          <w:szCs w:val="36"/>
          <w:lang w:eastAsia="ru-RU"/>
        </w:rPr>
        <w:t>-Р</w:t>
      </w:r>
      <w:proofErr w:type="gramEnd"/>
      <w:r w:rsidRPr="00AD2EDB">
        <w:rPr>
          <w:rFonts w:ascii="Times New Roman" w:eastAsia="Times New Roman" w:hAnsi="Times New Roman" w:cs="Times New Roman"/>
          <w:szCs w:val="36"/>
          <w:lang w:eastAsia="ru-RU"/>
        </w:rPr>
        <w:t>остов-на –Дону.-2007</w:t>
      </w:r>
    </w:p>
    <w:p w:rsidR="00AD2EDB" w:rsidRPr="00AD2EDB" w:rsidRDefault="00AD2EDB" w:rsidP="00AD2EDB">
      <w:pPr>
        <w:spacing w:after="0" w:line="240" w:lineRule="auto"/>
        <w:rPr>
          <w:rFonts w:ascii="Times New Roman" w:eastAsia="Times New Roman" w:hAnsi="Times New Roman" w:cs="Times New Roman"/>
          <w:szCs w:val="36"/>
          <w:lang w:eastAsia="ru-RU"/>
        </w:rPr>
      </w:pPr>
      <w:r w:rsidRPr="00AD2EDB">
        <w:rPr>
          <w:rFonts w:ascii="Times New Roman" w:eastAsia="Times New Roman" w:hAnsi="Times New Roman" w:cs="Times New Roman"/>
          <w:szCs w:val="36"/>
          <w:lang w:eastAsia="ru-RU"/>
        </w:rPr>
        <w:t xml:space="preserve">10. </w:t>
      </w:r>
      <w:proofErr w:type="spellStart"/>
      <w:r w:rsidRPr="00AD2EDB">
        <w:rPr>
          <w:rFonts w:ascii="Times New Roman" w:eastAsia="Times New Roman" w:hAnsi="Times New Roman" w:cs="Times New Roman"/>
          <w:szCs w:val="36"/>
          <w:lang w:eastAsia="ru-RU"/>
        </w:rPr>
        <w:t>Янсюкевич</w:t>
      </w:r>
      <w:proofErr w:type="spellEnd"/>
      <w:r w:rsidRPr="00AD2EDB">
        <w:rPr>
          <w:rFonts w:ascii="Times New Roman" w:eastAsia="Times New Roman" w:hAnsi="Times New Roman" w:cs="Times New Roman"/>
          <w:szCs w:val="36"/>
          <w:lang w:eastAsia="ru-RU"/>
        </w:rPr>
        <w:t xml:space="preserve"> В.И. Репертуар для школьного театра</w:t>
      </w:r>
      <w:proofErr w:type="gramStart"/>
      <w:r w:rsidRPr="00AD2EDB">
        <w:rPr>
          <w:rFonts w:ascii="Times New Roman" w:eastAsia="Times New Roman" w:hAnsi="Times New Roman" w:cs="Times New Roman"/>
          <w:szCs w:val="36"/>
          <w:lang w:eastAsia="ru-RU"/>
        </w:rPr>
        <w:t>.-</w:t>
      </w:r>
      <w:proofErr w:type="gramEnd"/>
      <w:r w:rsidRPr="00AD2EDB">
        <w:rPr>
          <w:rFonts w:ascii="Times New Roman" w:eastAsia="Times New Roman" w:hAnsi="Times New Roman" w:cs="Times New Roman"/>
          <w:szCs w:val="36"/>
          <w:lang w:eastAsia="ru-RU"/>
        </w:rPr>
        <w:t>М.-2001</w:t>
      </w:r>
    </w:p>
    <w:p w:rsidR="00AD2EDB" w:rsidRPr="00AD2EDB" w:rsidRDefault="00AD2EDB" w:rsidP="00AD2EDB">
      <w:pPr>
        <w:spacing w:after="0" w:line="240" w:lineRule="auto"/>
        <w:rPr>
          <w:rFonts w:ascii="Times New Roman" w:eastAsia="Times New Roman" w:hAnsi="Times New Roman" w:cs="Times New Roman"/>
          <w:szCs w:val="36"/>
          <w:lang w:eastAsia="ru-RU"/>
        </w:rPr>
      </w:pPr>
    </w:p>
    <w:p w:rsidR="00AD2EDB" w:rsidRPr="00AD2EDB" w:rsidRDefault="00AD2EDB" w:rsidP="00A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CE0" w:rsidRDefault="00AD2EDB"/>
    <w:sectPr w:rsidR="003A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41C8"/>
    <w:multiLevelType w:val="multilevel"/>
    <w:tmpl w:val="97CA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01B20"/>
    <w:multiLevelType w:val="multilevel"/>
    <w:tmpl w:val="9688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20"/>
    <w:rsid w:val="00631F1B"/>
    <w:rsid w:val="006F7A20"/>
    <w:rsid w:val="00AD2EDB"/>
    <w:rsid w:val="00E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2399</Words>
  <Characters>13679</Characters>
  <Application>Microsoft Office Word</Application>
  <DocSecurity>0</DocSecurity>
  <Lines>113</Lines>
  <Paragraphs>32</Paragraphs>
  <ScaleCrop>false</ScaleCrop>
  <Company/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S-32</dc:creator>
  <cp:keywords/>
  <dc:description/>
  <cp:lastModifiedBy>S-32</cp:lastModifiedBy>
  <cp:revision>2</cp:revision>
  <dcterms:created xsi:type="dcterms:W3CDTF">2022-09-20T11:18:00Z</dcterms:created>
  <dcterms:modified xsi:type="dcterms:W3CDTF">2022-09-20T11:25:00Z</dcterms:modified>
</cp:coreProperties>
</file>