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97" w:rsidRDefault="00C57497" w:rsidP="00811C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C57497" w:rsidRDefault="00C57497" w:rsidP="00811C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C57497" w:rsidRDefault="00C57497" w:rsidP="00811C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C57497" w:rsidRDefault="00C57497" w:rsidP="00811C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C57497" w:rsidRDefault="00C57497" w:rsidP="00811C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C57497" w:rsidRDefault="00C57497" w:rsidP="00811C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C57497" w:rsidRDefault="00C57497" w:rsidP="00811C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C57497" w:rsidRDefault="00C57497" w:rsidP="00811C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C57497" w:rsidRDefault="00C57497" w:rsidP="00811C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C57497" w:rsidRDefault="00C57497" w:rsidP="00811C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C57497" w:rsidRDefault="00C57497" w:rsidP="00811C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811C38" w:rsidRDefault="00811C38" w:rsidP="00811C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>ОСНОВЫ МЕДИЦИНСКИХ ЗНАНИЙ</w:t>
      </w:r>
    </w:p>
    <w:p w:rsidR="00811C38" w:rsidRPr="00C01554" w:rsidRDefault="00811C38" w:rsidP="00811C3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11C38" w:rsidRPr="00C01554" w:rsidRDefault="00811C38" w:rsidP="00811C3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811C38" w:rsidRPr="003A175F" w:rsidRDefault="00811C38" w:rsidP="00811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C38" w:rsidRPr="00AF7F15" w:rsidRDefault="00811C38" w:rsidP="00811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497" w:rsidRDefault="00C57497" w:rsidP="00005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C42" w:rsidRDefault="00C57497" w:rsidP="00005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Разработала Быстрова Ольга Александровна</w:t>
      </w:r>
    </w:p>
    <w:p w:rsidR="00005C42" w:rsidRDefault="00005C42" w:rsidP="00626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C42" w:rsidRDefault="00005C42" w:rsidP="00626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497" w:rsidRDefault="00C57497" w:rsidP="006269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497" w:rsidRDefault="00C57497" w:rsidP="006269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497" w:rsidRDefault="00C57497" w:rsidP="006269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497" w:rsidRDefault="00C57497" w:rsidP="006269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497" w:rsidRDefault="00C57497" w:rsidP="006269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497" w:rsidRDefault="00C57497" w:rsidP="006269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497" w:rsidRDefault="00C57497" w:rsidP="006269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497" w:rsidRDefault="00C57497" w:rsidP="006269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497" w:rsidRDefault="00C57497" w:rsidP="006269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140" w:rsidRPr="009C3D1B" w:rsidRDefault="00E44140" w:rsidP="006269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D1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44140" w:rsidRPr="009C3D1B" w:rsidRDefault="00C959AE" w:rsidP="00C574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C57497">
        <w:rPr>
          <w:rFonts w:ascii="Times New Roman" w:eastAsia="Calibri" w:hAnsi="Times New Roman" w:cs="Times New Roman"/>
          <w:sz w:val="24"/>
          <w:szCs w:val="24"/>
        </w:rPr>
        <w:t xml:space="preserve">рограмма по элективному курсу </w:t>
      </w:r>
      <w:r w:rsidR="00E44140"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E44140" w:rsidRPr="009C3D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медицинских знаний</w:t>
      </w:r>
      <w:r w:rsidR="00E44140"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C57497" w:rsidRPr="00224F7C">
        <w:rPr>
          <w:rFonts w:ascii="Times New Roman" w:hAnsi="Times New Roman" w:cs="Times New Roman"/>
          <w:sz w:val="24"/>
          <w:szCs w:val="24"/>
        </w:rPr>
        <w:t>предназначен</w:t>
      </w:r>
      <w:r w:rsidR="00C57497">
        <w:rPr>
          <w:rFonts w:ascii="Times New Roman" w:hAnsi="Times New Roman" w:cs="Times New Roman"/>
          <w:sz w:val="24"/>
          <w:szCs w:val="24"/>
        </w:rPr>
        <w:t xml:space="preserve">а </w:t>
      </w:r>
      <w:r w:rsidR="00C57497" w:rsidRPr="00224F7C">
        <w:rPr>
          <w:rFonts w:ascii="Times New Roman" w:hAnsi="Times New Roman" w:cs="Times New Roman"/>
          <w:sz w:val="24"/>
          <w:szCs w:val="24"/>
        </w:rPr>
        <w:t>для работы с учащимися 10—11 классов в рамках социальной ориентации</w:t>
      </w:r>
      <w:r w:rsidR="00C57497">
        <w:rPr>
          <w:rFonts w:ascii="Times New Roman" w:hAnsi="Times New Roman" w:cs="Times New Roman"/>
          <w:sz w:val="24"/>
          <w:szCs w:val="24"/>
        </w:rPr>
        <w:t xml:space="preserve"> профильной ш</w:t>
      </w:r>
      <w:r w:rsidR="00C57497" w:rsidRPr="00224F7C">
        <w:rPr>
          <w:rFonts w:ascii="Times New Roman" w:hAnsi="Times New Roman" w:cs="Times New Roman"/>
          <w:sz w:val="24"/>
          <w:szCs w:val="24"/>
        </w:rPr>
        <w:t>колы</w:t>
      </w:r>
      <w:r w:rsidR="00C57497">
        <w:rPr>
          <w:rFonts w:ascii="Times New Roman" w:hAnsi="Times New Roman" w:cs="Times New Roman"/>
          <w:sz w:val="24"/>
          <w:szCs w:val="24"/>
        </w:rPr>
        <w:t xml:space="preserve">. </w:t>
      </w:r>
      <w:r w:rsidR="00E44140" w:rsidRPr="009C3D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4140" w:rsidRPr="009C3D1B" w:rsidRDefault="00E44140" w:rsidP="00C574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один раза в неделю, общее количество – </w:t>
      </w:r>
      <w:r w:rsidR="006104F3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62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9C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теоретическую и практическую части.  </w:t>
      </w:r>
    </w:p>
    <w:p w:rsidR="00E44140" w:rsidRPr="009C3D1B" w:rsidRDefault="00E44140" w:rsidP="00C57497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9C3D1B">
        <w:rPr>
          <w:color w:val="000000" w:themeColor="text1"/>
        </w:rPr>
        <w:t xml:space="preserve">Предлагаемый элективный курс может поддержать и углубить знания по биологии (анатомии), </w:t>
      </w:r>
      <w:r w:rsidR="006269EC">
        <w:rPr>
          <w:color w:val="000000" w:themeColor="text1"/>
        </w:rPr>
        <w:t xml:space="preserve">физиологии, </w:t>
      </w:r>
      <w:r w:rsidRPr="009C3D1B">
        <w:rPr>
          <w:color w:val="000000" w:themeColor="text1"/>
        </w:rPr>
        <w:t xml:space="preserve">валеологии. Он предназначен для учащихся </w:t>
      </w:r>
      <w:r w:rsidRPr="009C3D1B">
        <w:rPr>
          <w:rStyle w:val="c1"/>
          <w:color w:val="000000" w:themeColor="text1"/>
        </w:rPr>
        <w:t>с ориентацией на медицинский профиль.</w:t>
      </w:r>
    </w:p>
    <w:p w:rsidR="009C3D1B" w:rsidRPr="009C3D1B" w:rsidRDefault="00E44140" w:rsidP="00C57497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 w:themeColor="text1"/>
        </w:rPr>
      </w:pPr>
      <w:r w:rsidRPr="009C3D1B">
        <w:rPr>
          <w:rStyle w:val="c1"/>
          <w:b/>
          <w:bCs/>
          <w:color w:val="000000" w:themeColor="text1"/>
        </w:rPr>
        <w:t>Актуальность</w:t>
      </w:r>
      <w:r w:rsidRPr="009C3D1B">
        <w:rPr>
          <w:rStyle w:val="c1"/>
          <w:color w:val="000000" w:themeColor="text1"/>
        </w:rPr>
        <w:t> данного курса обусловлена тем, что в настоящее время существует программы элективных курсов в области медицины и они мало продуманы и эффективны, не вызывают большого интереса у учащихся. Разработанный курс призван наглядно показать учащимся необходимость и  его возможност</w:t>
      </w:r>
      <w:r w:rsidR="009C3D1B" w:rsidRPr="009C3D1B">
        <w:rPr>
          <w:rStyle w:val="c1"/>
          <w:color w:val="000000" w:themeColor="text1"/>
        </w:rPr>
        <w:t>и во всех областях нашей жизни.</w:t>
      </w:r>
    </w:p>
    <w:p w:rsidR="009C3D1B" w:rsidRPr="009C3D1B" w:rsidRDefault="00E44140" w:rsidP="00C57497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 w:themeColor="text1"/>
        </w:rPr>
      </w:pPr>
      <w:r w:rsidRPr="009C3D1B">
        <w:rPr>
          <w:rStyle w:val="c1"/>
          <w:color w:val="000000" w:themeColor="text1"/>
        </w:rPr>
        <w:t xml:space="preserve">Содержание данного курса направлено на изучение сущности понятия «основы медицинских знаний», профессий, связанных с деятельностью в области медицины. </w:t>
      </w:r>
    </w:p>
    <w:p w:rsidR="00E44140" w:rsidRPr="009C3D1B" w:rsidRDefault="00E44140" w:rsidP="00C57497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C3D1B">
        <w:rPr>
          <w:color w:val="000000"/>
        </w:rPr>
        <w:t xml:space="preserve">Сохранение и укрепление здоровья населения </w:t>
      </w:r>
      <w:r w:rsidR="009C3D1B" w:rsidRPr="009C3D1B">
        <w:rPr>
          <w:color w:val="000000"/>
        </w:rPr>
        <w:t>–</w:t>
      </w:r>
      <w:r w:rsidRPr="009C3D1B">
        <w:rPr>
          <w:color w:val="000000"/>
        </w:rPr>
        <w:t xml:space="preserve"> одна из наиболее актуальных проблем современности. Беседы с учащимися, анкетирование показывают, что собственное здоровье и способы его сохранения интересуют многих.</w:t>
      </w:r>
    </w:p>
    <w:p w:rsidR="009C3D1B" w:rsidRPr="009C3D1B" w:rsidRDefault="006104F3" w:rsidP="00C574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Элективный курс</w:t>
      </w:r>
      <w:r w:rsidR="00E44140"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«Осн</w:t>
      </w:r>
      <w:r w:rsidR="009C3D1B"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>овы медицинских знаний</w:t>
      </w:r>
      <w:r w:rsidR="00E44140"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>» поможет учащимся выявить первопричины нарушения здоровья, объяснить влияние различных</w:t>
      </w:r>
      <w:r w:rsidR="009C3D1B"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факторов на организм человека. Курс </w:t>
      </w:r>
      <w:r w:rsidR="00E44140"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расширит представление учащихся о научно обоснованных правилах и нормах использования веществ, применяемых в быту и на производстве, будет способствовать формированию основ здорового образа жизни и грамотного поведения людей в различных жизненных ситуациях.</w:t>
      </w:r>
    </w:p>
    <w:p w:rsidR="00E44140" w:rsidRPr="009C3D1B" w:rsidRDefault="00E44140" w:rsidP="00C574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ведущих тенденций современного образования является его профилизация. Содержание учебного материала данного  курса  соответствует целям и задачам предпрофильного обучения и обладает новизной для учащихся. Элективные курсы по медицине  призваны развивать интерес к этой удивительной науке, формировать научное мировоззрение, расширять кругозор учащихся, а так же способствовать сознательному выбору медицинского  профиля учащихся</w:t>
      </w:r>
      <w:r w:rsidR="006104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Привлечение дополнительной информации межпредметного характера о значимости медицины в различных областях, в быту, а так же в решении проблемы сохранения и укрепления здоровья позволяет заинтересовать школьников практической медициной; повысить их познавательную активность, расширить знания о глобальных проблемах, развивать аналитические способности.</w:t>
      </w:r>
    </w:p>
    <w:p w:rsidR="00E44140" w:rsidRPr="009C3D1B" w:rsidRDefault="00E44140" w:rsidP="00C57497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kern w:val="16"/>
          <w:sz w:val="24"/>
          <w:szCs w:val="24"/>
        </w:rPr>
        <w:lastRenderedPageBreak/>
        <w:t>В течение всего курса</w:t>
      </w:r>
      <w:r w:rsidR="009C3D1B" w:rsidRPr="009C3D1B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обучения</w:t>
      </w:r>
      <w:r w:rsidRPr="009C3D1B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учащиеся работают с дополнительной литературой, оформляют полученные сведения в виде </w:t>
      </w:r>
      <w:r w:rsidRPr="009C3D1B">
        <w:rPr>
          <w:rFonts w:ascii="Times New Roman" w:hAnsi="Times New Roman" w:cs="Times New Roman"/>
          <w:kern w:val="16"/>
          <w:sz w:val="24"/>
          <w:szCs w:val="24"/>
        </w:rPr>
        <w:t>реферативных</w:t>
      </w:r>
      <w:r w:rsidR="00DE3AA0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работ</w:t>
      </w:r>
      <w:r w:rsidRPr="009C3D1B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и стенных газет. В конце курса проводится</w:t>
      </w:r>
      <w:r w:rsidR="006104F3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итоговое тестирование</w:t>
      </w:r>
      <w:r w:rsidRPr="009C3D1B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. </w:t>
      </w:r>
    </w:p>
    <w:p w:rsidR="009C3D1B" w:rsidRPr="009C3D1B" w:rsidRDefault="00E44140" w:rsidP="00C574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kern w:val="16"/>
          <w:sz w:val="24"/>
          <w:szCs w:val="24"/>
        </w:rPr>
        <w:t>Теоретической базой курса служат школьные курсы химии, биологии и ОБЖ. Расширяя и углубляя знания, умения и навыки, полученные на уроках химии, биологии и ОБЖ учащиеся знакомятся с основами медицинских знаний.</w:t>
      </w:r>
      <w:r w:rsidR="00176C24" w:rsidRPr="009C3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C24" w:rsidRPr="009C3D1B" w:rsidRDefault="009C3D1B" w:rsidP="00610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Данный курс «</w:t>
      </w:r>
      <w:r w:rsidR="00176C24" w:rsidRPr="009C3D1B">
        <w:rPr>
          <w:rFonts w:ascii="Times New Roman" w:hAnsi="Times New Roman" w:cs="Times New Roman"/>
          <w:sz w:val="24"/>
          <w:szCs w:val="24"/>
        </w:rPr>
        <w:t>Основы медицинских знаний</w:t>
      </w:r>
      <w:r w:rsidRPr="009C3D1B">
        <w:rPr>
          <w:rFonts w:ascii="Times New Roman" w:hAnsi="Times New Roman" w:cs="Times New Roman"/>
          <w:sz w:val="24"/>
          <w:szCs w:val="24"/>
        </w:rPr>
        <w:t>»</w:t>
      </w:r>
      <w:r w:rsidR="00176C24" w:rsidRPr="009C3D1B">
        <w:rPr>
          <w:rFonts w:ascii="Times New Roman" w:hAnsi="Times New Roman" w:cs="Times New Roman"/>
          <w:sz w:val="24"/>
          <w:szCs w:val="24"/>
        </w:rPr>
        <w:t xml:space="preserve"> поможет проверить целесообразность выбор</w:t>
      </w:r>
      <w:r w:rsidR="006269EC">
        <w:rPr>
          <w:rFonts w:ascii="Times New Roman" w:hAnsi="Times New Roman" w:cs="Times New Roman"/>
          <w:sz w:val="24"/>
          <w:szCs w:val="24"/>
        </w:rPr>
        <w:t>а профиля дальнейшего обучения</w:t>
      </w:r>
      <w:r w:rsidR="00176C24" w:rsidRPr="009C3D1B">
        <w:rPr>
          <w:rFonts w:ascii="Times New Roman" w:hAnsi="Times New Roman" w:cs="Times New Roman"/>
          <w:sz w:val="24"/>
          <w:szCs w:val="24"/>
        </w:rPr>
        <w:t>.</w:t>
      </w:r>
    </w:p>
    <w:p w:rsidR="00176C24" w:rsidRPr="009C3D1B" w:rsidRDefault="00176C24" w:rsidP="006104F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D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Новизна</w:t>
      </w:r>
      <w:r w:rsidR="00E119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C3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предлагаемой методики обучения состоит в том, что программа курса ориентирована на работу по комплексной схеме «школа – дополнительное образование – учреждение профессионального образования – трудовая деятельность». В этом случае учреждения профессионального образования принимают не просто уже увлеченных делом абитуриентов, а людей, имеющих свое мнение о некоторых позициях, по состоянию дел в отрасли, состоявшихся (как прошедших начальную профильную подготовку) личностей. В свою очередь, обучающиеся могут не только выбрать то или иное учреждение профессионального образования с целью продолжения дальнейшей учебы, но и осознанно проанализировать свои возможности при выборе будущего места работы, равно как и потенциальные работодатели могут проводить свою кадровую политику в отношении выпускников. </w:t>
      </w:r>
    </w:p>
    <w:p w:rsidR="009C3D1B" w:rsidRPr="009C3D1B" w:rsidRDefault="00176C24" w:rsidP="006104F3">
      <w:pPr>
        <w:spacing w:after="0" w:line="360" w:lineRule="auto"/>
        <w:jc w:val="both"/>
        <w:rPr>
          <w:rStyle w:val="c1"/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ab/>
      </w:r>
      <w:r w:rsidRPr="009C3D1B">
        <w:rPr>
          <w:rStyle w:val="c1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Направленность</w:t>
      </w:r>
      <w:r w:rsidR="00E1194F">
        <w:rPr>
          <w:rStyle w:val="c1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C3D1B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 программы</w:t>
      </w:r>
      <w:r w:rsidR="00E1194F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3D1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C3D1B">
        <w:rPr>
          <w:rStyle w:val="c1"/>
          <w:rFonts w:ascii="Times New Roman" w:hAnsi="Times New Roman" w:cs="Times New Roman"/>
          <w:iCs/>
          <w:color w:val="000000" w:themeColor="text1"/>
          <w:sz w:val="24"/>
          <w:szCs w:val="24"/>
        </w:rPr>
        <w:t>по</w:t>
      </w:r>
      <w:r w:rsidR="00E1194F">
        <w:rPr>
          <w:rStyle w:val="c1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9C3D1B">
        <w:rPr>
          <w:rStyle w:val="c1"/>
          <w:rFonts w:ascii="Times New Roman" w:hAnsi="Times New Roman" w:cs="Times New Roman"/>
          <w:iCs/>
          <w:color w:val="000000" w:themeColor="text1"/>
          <w:sz w:val="24"/>
          <w:szCs w:val="24"/>
        </w:rPr>
        <w:t>содержанию</w:t>
      </w:r>
      <w:r w:rsidR="009C3D1B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  поддерживает – </w:t>
      </w:r>
      <w:r w:rsidR="009C3D1B" w:rsidRPr="009C3D1B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естественнонаучный</w:t>
      </w:r>
      <w:r w:rsidRPr="009C3D1B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профиль, по</w:t>
      </w:r>
      <w:r w:rsidRPr="009C3D1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C3D1B">
        <w:rPr>
          <w:rStyle w:val="c1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функциональному предназначению – </w:t>
      </w:r>
      <w:r w:rsidRPr="009C3D1B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предпрофессиональная</w:t>
      </w:r>
      <w:r w:rsidRPr="009C3D1B">
        <w:rPr>
          <w:rStyle w:val="c1"/>
          <w:rFonts w:ascii="Times New Roman" w:hAnsi="Times New Roman" w:cs="Times New Roman"/>
          <w:iCs/>
          <w:color w:val="000000" w:themeColor="text1"/>
          <w:sz w:val="24"/>
          <w:szCs w:val="24"/>
        </w:rPr>
        <w:t>, по форме организации</w:t>
      </w:r>
      <w:r w:rsidRPr="009C3D1B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  - групповой,</w:t>
      </w:r>
      <w:r w:rsidRPr="009C3D1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1194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3D1B">
        <w:rPr>
          <w:rStyle w:val="c1"/>
          <w:rFonts w:ascii="Times New Roman" w:hAnsi="Times New Roman" w:cs="Times New Roman"/>
          <w:iCs/>
          <w:color w:val="000000" w:themeColor="text1"/>
          <w:sz w:val="24"/>
          <w:szCs w:val="24"/>
        </w:rPr>
        <w:t>по времени -</w:t>
      </w:r>
      <w:r w:rsidRPr="009C3D1B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9C3D1B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 краткосрочной. </w:t>
      </w:r>
    </w:p>
    <w:p w:rsidR="00176C24" w:rsidRPr="009C3D1B" w:rsidRDefault="00176C24" w:rsidP="006104F3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9C3D1B">
        <w:rPr>
          <w:b/>
        </w:rPr>
        <w:t>Результатом</w:t>
      </w:r>
      <w:r w:rsidR="00E1194F">
        <w:rPr>
          <w:b/>
        </w:rPr>
        <w:t xml:space="preserve"> </w:t>
      </w:r>
      <w:r w:rsidRPr="009C3D1B">
        <w:t>изучения</w:t>
      </w:r>
      <w:r w:rsidR="006104F3">
        <w:t xml:space="preserve"> элективного</w:t>
      </w:r>
      <w:r w:rsidRPr="009C3D1B">
        <w:t xml:space="preserve"> курса "Основы  медицинских знаний" является </w:t>
      </w:r>
      <w:r w:rsidRPr="009C3D1B">
        <w:rPr>
          <w:color w:val="000000" w:themeColor="text1"/>
        </w:rPr>
        <w:t xml:space="preserve"> урок-зачет с </w:t>
      </w:r>
      <w:r w:rsidR="00342576">
        <w:rPr>
          <w:color w:val="000000" w:themeColor="text1"/>
        </w:rPr>
        <w:t>прохождением итогового тестирования.</w:t>
      </w:r>
    </w:p>
    <w:p w:rsidR="00585831" w:rsidRDefault="00585831" w:rsidP="006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C24" w:rsidRPr="009C3D1B" w:rsidRDefault="00176C24" w:rsidP="0062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b/>
          <w:sz w:val="24"/>
          <w:szCs w:val="24"/>
        </w:rPr>
        <w:t>В процессе обучения учащиеся приобретут информацию по основам медицины</w:t>
      </w:r>
      <w:r w:rsidRPr="009C3D1B">
        <w:rPr>
          <w:rFonts w:ascii="Times New Roman" w:hAnsi="Times New Roman" w:cs="Times New Roman"/>
          <w:sz w:val="24"/>
          <w:szCs w:val="24"/>
        </w:rPr>
        <w:t>:</w:t>
      </w:r>
    </w:p>
    <w:p w:rsidR="00342576" w:rsidRDefault="00342576" w:rsidP="002209C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медицинскому обслуживанию</w:t>
      </w:r>
    </w:p>
    <w:p w:rsidR="00342576" w:rsidRDefault="00342576" w:rsidP="002209C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Санитарно-эпидемиологический режим в медицинских организациях</w:t>
      </w:r>
    </w:p>
    <w:p w:rsidR="00176C24" w:rsidRDefault="00342576" w:rsidP="002209C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об инфекционном процессе</w:t>
      </w:r>
    </w:p>
    <w:p w:rsidR="00342576" w:rsidRDefault="00342576" w:rsidP="002209C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передачи инфекции</w:t>
      </w:r>
    </w:p>
    <w:p w:rsidR="00342576" w:rsidRPr="009C3D1B" w:rsidRDefault="00342576" w:rsidP="002209C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профилактики инфекционных заболеваний</w:t>
      </w:r>
    </w:p>
    <w:p w:rsidR="00176C24" w:rsidRDefault="00342576" w:rsidP="002209C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Профилактические прививки</w:t>
      </w:r>
    </w:p>
    <w:p w:rsidR="00342576" w:rsidRDefault="00342576" w:rsidP="002209C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за больными</w:t>
      </w:r>
    </w:p>
    <w:p w:rsidR="00342576" w:rsidRDefault="00342576" w:rsidP="002209C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функционального состояния пациента</w:t>
      </w:r>
    </w:p>
    <w:p w:rsidR="00342576" w:rsidRPr="009C3D1B" w:rsidRDefault="00342576" w:rsidP="002209C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пациента</w:t>
      </w:r>
    </w:p>
    <w:p w:rsidR="00342576" w:rsidRDefault="00342576" w:rsidP="002209C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Лекарственные формы</w:t>
      </w:r>
    </w:p>
    <w:p w:rsidR="00342576" w:rsidRPr="009C3D1B" w:rsidRDefault="00342576" w:rsidP="002209C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введения и выведения лекарственных веществ и др.</w:t>
      </w:r>
    </w:p>
    <w:p w:rsidR="00585831" w:rsidRDefault="00585831" w:rsidP="006269E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6C24" w:rsidRPr="009C3D1B" w:rsidRDefault="00176C24" w:rsidP="006269E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Общими принципами отбора содержания материала программы являются:</w:t>
      </w:r>
    </w:p>
    <w:p w:rsidR="00176C24" w:rsidRPr="009C3D1B" w:rsidRDefault="00176C24" w:rsidP="002209C6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системность; </w:t>
      </w:r>
    </w:p>
    <w:p w:rsidR="00176C24" w:rsidRPr="009C3D1B" w:rsidRDefault="00176C24" w:rsidP="002209C6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целостность; </w:t>
      </w:r>
    </w:p>
    <w:p w:rsidR="00176C24" w:rsidRPr="009C3D1B" w:rsidRDefault="00176C24" w:rsidP="002209C6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объективность; </w:t>
      </w:r>
    </w:p>
    <w:p w:rsidR="00176C24" w:rsidRPr="009C3D1B" w:rsidRDefault="00176C24" w:rsidP="002209C6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научность; </w:t>
      </w:r>
    </w:p>
    <w:p w:rsidR="00176C24" w:rsidRPr="009C3D1B" w:rsidRDefault="00176C24" w:rsidP="002209C6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доступность для учащихся  школы; </w:t>
      </w:r>
    </w:p>
    <w:p w:rsidR="00176C24" w:rsidRPr="009C3D1B" w:rsidRDefault="00176C24" w:rsidP="002209C6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реалистичность; </w:t>
      </w:r>
    </w:p>
    <w:p w:rsidR="00176C24" w:rsidRPr="009C3D1B" w:rsidRDefault="00176C24" w:rsidP="002209C6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направленность. </w:t>
      </w:r>
    </w:p>
    <w:p w:rsidR="00585831" w:rsidRDefault="00585831" w:rsidP="00626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76C24" w:rsidRPr="009C3D1B" w:rsidRDefault="00176C24" w:rsidP="00626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Форма организации занятий</w:t>
      </w:r>
      <w:r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индивидуальная, парная, групповая.</w:t>
      </w:r>
    </w:p>
    <w:p w:rsidR="00585831" w:rsidRDefault="00585831" w:rsidP="00626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76C24" w:rsidRPr="009C3D1B" w:rsidRDefault="00176C24" w:rsidP="00626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Форма проведения з</w:t>
      </w:r>
      <w:r w:rsidRPr="009C3D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анятий:        </w:t>
      </w:r>
    </w:p>
    <w:p w:rsidR="00176C24" w:rsidRPr="009C3D1B" w:rsidRDefault="00176C24" w:rsidP="002209C6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Лекция</w:t>
      </w:r>
    </w:p>
    <w:p w:rsidR="00176C24" w:rsidRPr="009C3D1B" w:rsidRDefault="00176C24" w:rsidP="002209C6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Беседа</w:t>
      </w:r>
    </w:p>
    <w:p w:rsidR="00176C24" w:rsidRPr="009C3D1B" w:rsidRDefault="00176C24" w:rsidP="002209C6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Экскурсия</w:t>
      </w:r>
    </w:p>
    <w:p w:rsidR="00176C24" w:rsidRPr="009C3D1B" w:rsidRDefault="00176C24" w:rsidP="002209C6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Практическая работа</w:t>
      </w:r>
    </w:p>
    <w:p w:rsidR="00176C24" w:rsidRPr="009C3D1B" w:rsidRDefault="00176C24" w:rsidP="002209C6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Написание реферата</w:t>
      </w:r>
    </w:p>
    <w:p w:rsidR="00176C24" w:rsidRPr="009C3D1B" w:rsidRDefault="00176C24" w:rsidP="002209C6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Оформление стенгазеты.</w:t>
      </w:r>
    </w:p>
    <w:p w:rsidR="00585831" w:rsidRDefault="00585831" w:rsidP="006269E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6C24" w:rsidRPr="00585831" w:rsidRDefault="00176C24" w:rsidP="006269E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85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контроля</w:t>
      </w:r>
    </w:p>
    <w:p w:rsidR="00176C24" w:rsidRPr="009C3D1B" w:rsidRDefault="00176C24" w:rsidP="002209C6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Сообщения, выступления.</w:t>
      </w:r>
    </w:p>
    <w:p w:rsidR="00176C24" w:rsidRPr="009C3D1B" w:rsidRDefault="00176C24" w:rsidP="002209C6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Рефераты.</w:t>
      </w:r>
    </w:p>
    <w:p w:rsidR="00176C24" w:rsidRPr="009C3D1B" w:rsidRDefault="00176C24" w:rsidP="002209C6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Практические работы.</w:t>
      </w:r>
    </w:p>
    <w:p w:rsidR="00176C24" w:rsidRPr="009C3D1B" w:rsidRDefault="00176C24" w:rsidP="002209C6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Решение ситуационных задач.</w:t>
      </w:r>
    </w:p>
    <w:p w:rsidR="00176C24" w:rsidRPr="009C3D1B" w:rsidRDefault="00176C24" w:rsidP="006269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176C24" w:rsidRDefault="00176C24" w:rsidP="006269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D1B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585831" w:rsidRPr="009C3D1B" w:rsidRDefault="00585831" w:rsidP="006269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C24" w:rsidRPr="009C3D1B" w:rsidRDefault="00176C24" w:rsidP="002209C6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 xml:space="preserve">Сформировать общее представление о медицине </w:t>
      </w:r>
      <w:r w:rsidR="001945E6" w:rsidRPr="009C3D1B">
        <w:rPr>
          <w:rFonts w:ascii="Times New Roman" w:hAnsi="Times New Roman" w:cs="Times New Roman"/>
          <w:sz w:val="24"/>
          <w:szCs w:val="24"/>
        </w:rPr>
        <w:t>как,</w:t>
      </w:r>
      <w:r w:rsidRPr="009C3D1B">
        <w:rPr>
          <w:rFonts w:ascii="Times New Roman" w:hAnsi="Times New Roman" w:cs="Times New Roman"/>
          <w:sz w:val="24"/>
          <w:szCs w:val="24"/>
        </w:rPr>
        <w:t xml:space="preserve"> о науке, возникшей в глубокой древности, великих ученых</w:t>
      </w:r>
      <w:r w:rsidR="00DE3AA0">
        <w:rPr>
          <w:rFonts w:ascii="Times New Roman" w:hAnsi="Times New Roman" w:cs="Times New Roman"/>
          <w:sz w:val="24"/>
          <w:szCs w:val="24"/>
        </w:rPr>
        <w:t xml:space="preserve"> Гиппократе, Авиценне</w:t>
      </w:r>
      <w:r w:rsidRPr="009C3D1B">
        <w:rPr>
          <w:rFonts w:ascii="Times New Roman" w:hAnsi="Times New Roman" w:cs="Times New Roman"/>
          <w:sz w:val="24"/>
          <w:szCs w:val="24"/>
        </w:rPr>
        <w:t xml:space="preserve"> и других выдающихся светил прошлого;</w:t>
      </w:r>
    </w:p>
    <w:p w:rsidR="00176C24" w:rsidRPr="009C3D1B" w:rsidRDefault="00176C24" w:rsidP="002209C6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Формирование умения и навыков комплексного осмысления знаний, полученных на уроках биологии.</w:t>
      </w:r>
    </w:p>
    <w:p w:rsidR="00176C24" w:rsidRPr="009C3D1B" w:rsidRDefault="00176C24" w:rsidP="002209C6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Сформировать знания о санитарно-гигиенических требованиях в труде, быту.</w:t>
      </w:r>
    </w:p>
    <w:p w:rsidR="00176C24" w:rsidRPr="009C3D1B" w:rsidRDefault="00176C24" w:rsidP="002209C6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Формировать интерес к  изученному предмету – анатомии человека;</w:t>
      </w:r>
    </w:p>
    <w:p w:rsidR="00176C24" w:rsidRPr="009C3D1B" w:rsidRDefault="00176C24" w:rsidP="002209C6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Вооружить учащихся знаниями и практическими навы</w:t>
      </w:r>
      <w:r w:rsidR="00DE3AA0">
        <w:rPr>
          <w:rFonts w:ascii="Times New Roman" w:hAnsi="Times New Roman" w:cs="Times New Roman"/>
          <w:sz w:val="24"/>
          <w:szCs w:val="24"/>
        </w:rPr>
        <w:t>ками оказания первой доврачебной</w:t>
      </w:r>
      <w:r w:rsidRPr="009C3D1B">
        <w:rPr>
          <w:rFonts w:ascii="Times New Roman" w:hAnsi="Times New Roman" w:cs="Times New Roman"/>
          <w:sz w:val="24"/>
          <w:szCs w:val="24"/>
        </w:rPr>
        <w:t xml:space="preserve"> помощи в различных опасных для жизни ситуациях;</w:t>
      </w:r>
    </w:p>
    <w:p w:rsidR="00176C24" w:rsidRPr="009C3D1B" w:rsidRDefault="00176C24" w:rsidP="002209C6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Содействовать воспитанию физически крепкого молодого поколения с гармоническим развитием физически и духовных качеств;</w:t>
      </w:r>
    </w:p>
    <w:p w:rsidR="00176C24" w:rsidRPr="009C3D1B" w:rsidRDefault="00176C24" w:rsidP="002209C6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Дальнейшее формирование у учащихся умения самостоятельно находить материал и практически применять его.</w:t>
      </w:r>
    </w:p>
    <w:p w:rsidR="000E59EF" w:rsidRPr="009C3D1B" w:rsidRDefault="000E59EF" w:rsidP="006269E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45E6" w:rsidRPr="009C3D1B" w:rsidRDefault="001945E6" w:rsidP="006269E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Планируемые результаты освоения </w:t>
      </w:r>
      <w:r w:rsidR="00DE3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элективного </w:t>
      </w:r>
      <w:r w:rsidRPr="009C3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курса </w:t>
      </w:r>
    </w:p>
    <w:p w:rsidR="00585831" w:rsidRDefault="00585831" w:rsidP="006269E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5E6" w:rsidRPr="009C3D1B" w:rsidRDefault="001945E6" w:rsidP="006269E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</w:t>
      </w:r>
      <w:r w:rsidR="000E59EF" w:rsidRPr="009C3D1B">
        <w:rPr>
          <w:rFonts w:ascii="Times New Roman" w:eastAsia="Times New Roman" w:hAnsi="Times New Roman" w:cs="Times New Roman"/>
          <w:b/>
          <w:sz w:val="24"/>
          <w:szCs w:val="24"/>
        </w:rPr>
        <w:t>редметные результаты</w:t>
      </w:r>
    </w:p>
    <w:p w:rsidR="001945E6" w:rsidRPr="009C3D1B" w:rsidRDefault="001945E6" w:rsidP="006269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5E6" w:rsidRPr="00585831" w:rsidRDefault="001945E6" w:rsidP="006269EC">
      <w:pPr>
        <w:pStyle w:val="a8"/>
        <w:spacing w:before="0" w:beforeAutospacing="0" w:after="0" w:afterAutospacing="0" w:line="276" w:lineRule="auto"/>
        <w:contextualSpacing/>
        <w:jc w:val="both"/>
        <w:rPr>
          <w:i/>
          <w:iCs/>
        </w:rPr>
      </w:pPr>
      <w:r w:rsidRPr="00585831">
        <w:rPr>
          <w:i/>
          <w:iCs/>
        </w:rPr>
        <w:t>В результате изучения</w:t>
      </w:r>
      <w:r w:rsidR="00DE3AA0">
        <w:rPr>
          <w:i/>
          <w:iCs/>
        </w:rPr>
        <w:t xml:space="preserve"> элективного</w:t>
      </w:r>
      <w:r w:rsidRPr="00585831">
        <w:rPr>
          <w:i/>
          <w:iCs/>
        </w:rPr>
        <w:t xml:space="preserve"> курса «Основы медицинских знаний» обучающиеся должны будут знать:</w:t>
      </w:r>
    </w:p>
    <w:p w:rsidR="001945E6" w:rsidRDefault="00DE3AA0" w:rsidP="002209C6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медицинскому обслуживанию</w:t>
      </w:r>
      <w:r w:rsidR="001945E6" w:rsidRPr="009C3D1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3AA0" w:rsidRDefault="00DE3AA0" w:rsidP="002209C6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работе медицинского персонала;</w:t>
      </w:r>
    </w:p>
    <w:p w:rsidR="00DE3AA0" w:rsidRDefault="00DE3AA0" w:rsidP="002209C6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Санитарно-эпидемиологический режим в медицинских организациях;</w:t>
      </w:r>
    </w:p>
    <w:p w:rsidR="00DE3AA0" w:rsidRDefault="00DE3AA0" w:rsidP="002209C6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Лечебное питание больных;</w:t>
      </w:r>
    </w:p>
    <w:p w:rsidR="00DE3AA0" w:rsidRDefault="00DE3AA0" w:rsidP="002209C6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за больными;</w:t>
      </w:r>
    </w:p>
    <w:p w:rsidR="00CD44CF" w:rsidRPr="009C3D1B" w:rsidRDefault="00CD44CF" w:rsidP="002209C6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оценки функционального состояния пациента.</w:t>
      </w:r>
    </w:p>
    <w:p w:rsidR="00DE3AA0" w:rsidRDefault="00DE3AA0" w:rsidP="002209C6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AA0">
        <w:rPr>
          <w:rFonts w:ascii="Times New Roman" w:hAnsi="Times New Roman" w:cs="Times New Roman"/>
          <w:sz w:val="24"/>
          <w:szCs w:val="24"/>
        </w:rPr>
        <w:t xml:space="preserve"> Понятие об инфекционном процессе. Пути передачи инфекции. Методы профилактики инфекционных заболеваний</w:t>
      </w:r>
      <w:r w:rsidR="00CD44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4CF" w:rsidRPr="00DE3AA0" w:rsidRDefault="00CD44CF" w:rsidP="002209C6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введения и выведения лекарственных веществ;</w:t>
      </w:r>
    </w:p>
    <w:p w:rsidR="001B44EE" w:rsidRPr="00CD44CF" w:rsidRDefault="00CD44CF" w:rsidP="002209C6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44CF">
        <w:rPr>
          <w:rFonts w:ascii="Times New Roman" w:hAnsi="Times New Roman" w:cs="Times New Roman"/>
          <w:sz w:val="24"/>
          <w:szCs w:val="24"/>
        </w:rPr>
        <w:t>А</w:t>
      </w:r>
      <w:r w:rsidR="001945E6" w:rsidRPr="00CD44CF">
        <w:rPr>
          <w:rFonts w:ascii="Times New Roman" w:hAnsi="Times New Roman" w:cs="Times New Roman"/>
          <w:sz w:val="24"/>
          <w:szCs w:val="24"/>
        </w:rPr>
        <w:t>лгор</w:t>
      </w:r>
      <w:r w:rsidR="00DE3AA0" w:rsidRPr="00CD44CF">
        <w:rPr>
          <w:rFonts w:ascii="Times New Roman" w:hAnsi="Times New Roman" w:cs="Times New Roman"/>
          <w:sz w:val="24"/>
          <w:szCs w:val="24"/>
        </w:rPr>
        <w:t>итмы оказания первой</w:t>
      </w:r>
      <w:r w:rsidR="001945E6" w:rsidRPr="00CD44CF">
        <w:rPr>
          <w:rFonts w:ascii="Times New Roman" w:hAnsi="Times New Roman" w:cs="Times New Roman"/>
          <w:sz w:val="24"/>
          <w:szCs w:val="24"/>
        </w:rPr>
        <w:t xml:space="preserve">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4EE" w:rsidRDefault="001B44EE" w:rsidP="006269E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45E6" w:rsidRPr="00585831" w:rsidRDefault="001945E6" w:rsidP="00CD44C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858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Обучающийся получит возможность научиться: </w:t>
      </w:r>
    </w:p>
    <w:p w:rsidR="001945E6" w:rsidRPr="009C3D1B" w:rsidRDefault="00F73C16" w:rsidP="002209C6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уходу</w:t>
      </w:r>
      <w:r w:rsidR="001945E6"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больными</w:t>
      </w:r>
      <w:r w:rsidR="00CD4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новорожденными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глюкометрии, измерению пульса, частоты дыхания, температуры, артериального давления, технике выполнения инъекций.</w:t>
      </w:r>
    </w:p>
    <w:p w:rsidR="00585831" w:rsidRDefault="00585831" w:rsidP="006269E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45E6" w:rsidRPr="009C3D1B" w:rsidRDefault="001945E6" w:rsidP="006269E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="000E59EF" w:rsidRPr="009C3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ичностные универсальные учебные действия</w:t>
      </w:r>
    </w:p>
    <w:p w:rsidR="00585831" w:rsidRDefault="00585831" w:rsidP="006269E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945E6" w:rsidRPr="00585831" w:rsidRDefault="000E59EF" w:rsidP="006269E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858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</w:t>
      </w:r>
      <w:r w:rsidR="001945E6" w:rsidRPr="005858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удут</w:t>
      </w:r>
      <w:r w:rsidR="00E119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1945E6" w:rsidRPr="005858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сформированы:</w:t>
      </w:r>
    </w:p>
    <w:p w:rsidR="001945E6" w:rsidRPr="009C3D1B" w:rsidRDefault="001945E6" w:rsidP="002209C6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признание высокой ценности жизни во всех её проявлениях; знание основ здорового образа жизни и здоровьесберегающих технологий; правил поведения в чрезвычайных ситуациях.</w:t>
      </w:r>
    </w:p>
    <w:p w:rsidR="00585831" w:rsidRDefault="00585831" w:rsidP="006269E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5E6" w:rsidRPr="009C3D1B" w:rsidRDefault="001945E6" w:rsidP="006269E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b/>
          <w:sz w:val="24"/>
          <w:szCs w:val="24"/>
        </w:rPr>
        <w:t xml:space="preserve">Регулятивные </w:t>
      </w:r>
      <w:r w:rsidRPr="009C3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универсальные учебные действия</w:t>
      </w:r>
    </w:p>
    <w:p w:rsidR="00585831" w:rsidRDefault="00585831" w:rsidP="006269E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45E6" w:rsidRPr="00585831" w:rsidRDefault="001945E6" w:rsidP="006269E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858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Обучающийся научится: </w:t>
      </w:r>
    </w:p>
    <w:p w:rsidR="001945E6" w:rsidRPr="009C3D1B" w:rsidRDefault="001945E6" w:rsidP="002209C6">
      <w:pPr>
        <w:pStyle w:val="a3"/>
        <w:numPr>
          <w:ilvl w:val="0"/>
          <w:numId w:val="14"/>
        </w:numPr>
        <w:tabs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целеполаганию, включая постановку новых целей, преобразование практической задачи в познавательную; </w:t>
      </w:r>
    </w:p>
    <w:p w:rsidR="001945E6" w:rsidRPr="009C3D1B" w:rsidRDefault="001945E6" w:rsidP="002209C6">
      <w:pPr>
        <w:pStyle w:val="a3"/>
        <w:numPr>
          <w:ilvl w:val="0"/>
          <w:numId w:val="14"/>
        </w:numPr>
        <w:tabs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 </w:t>
      </w:r>
    </w:p>
    <w:p w:rsidR="001945E6" w:rsidRPr="009C3D1B" w:rsidRDefault="001945E6" w:rsidP="002209C6">
      <w:pPr>
        <w:pStyle w:val="a3"/>
        <w:numPr>
          <w:ilvl w:val="0"/>
          <w:numId w:val="14"/>
        </w:numPr>
        <w:tabs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основам прогнозирования как предвидения будущих событий и развития процесса. </w:t>
      </w:r>
    </w:p>
    <w:p w:rsidR="00585831" w:rsidRDefault="00585831" w:rsidP="006269E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5E6" w:rsidRPr="00585831" w:rsidRDefault="001945E6" w:rsidP="006269E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5831">
        <w:rPr>
          <w:rFonts w:ascii="Times New Roman" w:eastAsia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1945E6" w:rsidRPr="009C3D1B" w:rsidRDefault="001945E6" w:rsidP="002209C6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ставить новые учебные цели и задачи; </w:t>
      </w:r>
    </w:p>
    <w:p w:rsidR="001945E6" w:rsidRPr="009C3D1B" w:rsidRDefault="001945E6" w:rsidP="002209C6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выделять альтернативные способы достижения цели и выбирать наиболее эффективный способ; </w:t>
      </w:r>
    </w:p>
    <w:p w:rsidR="001945E6" w:rsidRPr="009C3D1B" w:rsidRDefault="001945E6" w:rsidP="002209C6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основам саморегуляции эмоциональных состояний; </w:t>
      </w:r>
    </w:p>
    <w:p w:rsidR="00585831" w:rsidRDefault="00585831" w:rsidP="006269E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5E6" w:rsidRPr="009C3D1B" w:rsidRDefault="001945E6" w:rsidP="006269E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</w:t>
      </w:r>
      <w:r w:rsidRPr="009C3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универсальные учебные действия</w:t>
      </w:r>
    </w:p>
    <w:p w:rsidR="00585831" w:rsidRDefault="00585831" w:rsidP="006269E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45E6" w:rsidRPr="00585831" w:rsidRDefault="001945E6" w:rsidP="006269E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858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Обучающийся научится: </w:t>
      </w:r>
    </w:p>
    <w:p w:rsidR="001945E6" w:rsidRPr="009C3D1B" w:rsidRDefault="001945E6" w:rsidP="002209C6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аргументировать свою точку зрения, спорить и отстаивать свою позицию не враждебным для оппонентов образом; </w:t>
      </w:r>
    </w:p>
    <w:p w:rsidR="001945E6" w:rsidRPr="009C3D1B" w:rsidRDefault="001945E6" w:rsidP="002209C6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задавать вопросы, необходимые для организации собственной деятельности и сотрудничества с партнером; </w:t>
      </w:r>
    </w:p>
    <w:p w:rsidR="001945E6" w:rsidRPr="009C3D1B" w:rsidRDefault="001945E6" w:rsidP="002209C6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взаимный контроль и оказывать в сотрудничестве необходимую взаимопомощь; </w:t>
      </w:r>
    </w:p>
    <w:p w:rsidR="00585831" w:rsidRDefault="00585831" w:rsidP="006269E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45E6" w:rsidRPr="00585831" w:rsidRDefault="001945E6" w:rsidP="006269E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858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Обучающийся получит возможность научиться: </w:t>
      </w:r>
    </w:p>
    <w:p w:rsidR="001945E6" w:rsidRPr="009C3D1B" w:rsidRDefault="001945E6" w:rsidP="002209C6">
      <w:pPr>
        <w:pStyle w:val="a3"/>
        <w:numPr>
          <w:ilvl w:val="0"/>
          <w:numId w:val="17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учитывать разные мнения и интересы и обосновывать собственную позицию; </w:t>
      </w:r>
    </w:p>
    <w:p w:rsidR="001945E6" w:rsidRPr="009C3D1B" w:rsidRDefault="001945E6" w:rsidP="002209C6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оказывать поддержку и содействие тем, от кого зависит достижение цели в совместной деятельности; </w:t>
      </w:r>
    </w:p>
    <w:p w:rsidR="001945E6" w:rsidRPr="009C3D1B" w:rsidRDefault="001945E6" w:rsidP="002209C6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 </w:t>
      </w:r>
    </w:p>
    <w:p w:rsidR="00585831" w:rsidRDefault="00585831" w:rsidP="006269E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5E6" w:rsidRPr="009C3D1B" w:rsidRDefault="001945E6" w:rsidP="006269E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Познавательные </w:t>
      </w:r>
      <w:r w:rsidRPr="009C3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универсальные учебные действия</w:t>
      </w:r>
    </w:p>
    <w:p w:rsidR="00585831" w:rsidRDefault="00585831" w:rsidP="006269E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45E6" w:rsidRPr="00585831" w:rsidRDefault="001945E6" w:rsidP="006269E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858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Обучающийся научится: </w:t>
      </w:r>
    </w:p>
    <w:p w:rsidR="001945E6" w:rsidRPr="009C3D1B" w:rsidRDefault="001945E6" w:rsidP="002209C6">
      <w:pPr>
        <w:pStyle w:val="a3"/>
        <w:numPr>
          <w:ilvl w:val="0"/>
          <w:numId w:val="18"/>
        </w:numPr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давать определение понятиям; </w:t>
      </w:r>
    </w:p>
    <w:p w:rsidR="001945E6" w:rsidRPr="009C3D1B" w:rsidRDefault="001945E6" w:rsidP="002209C6">
      <w:pPr>
        <w:pStyle w:val="a3"/>
        <w:numPr>
          <w:ilvl w:val="0"/>
          <w:numId w:val="18"/>
        </w:numPr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устанавливать причинно-следственные связи </w:t>
      </w:r>
    </w:p>
    <w:p w:rsidR="001945E6" w:rsidRPr="009C3D1B" w:rsidRDefault="001945E6" w:rsidP="002209C6">
      <w:pPr>
        <w:pStyle w:val="a3"/>
        <w:numPr>
          <w:ilvl w:val="0"/>
          <w:numId w:val="18"/>
        </w:numPr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логическое</w:t>
      </w:r>
      <w:r w:rsidR="00436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рассуждение, включающее установление причинно-следственных связей; </w:t>
      </w:r>
    </w:p>
    <w:p w:rsidR="001945E6" w:rsidRPr="009C3D1B" w:rsidRDefault="001945E6" w:rsidP="002209C6">
      <w:pPr>
        <w:pStyle w:val="a3"/>
        <w:numPr>
          <w:ilvl w:val="0"/>
          <w:numId w:val="18"/>
        </w:numPr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объяснять явления, процессы, связи и отношения, выявляемые в ходе исследования; </w:t>
      </w:r>
    </w:p>
    <w:p w:rsidR="00585831" w:rsidRDefault="00585831" w:rsidP="006269E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45E6" w:rsidRPr="00585831" w:rsidRDefault="001945E6" w:rsidP="006269E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858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Обучающийся получит возможность научиться: </w:t>
      </w:r>
    </w:p>
    <w:p w:rsidR="001945E6" w:rsidRPr="009C3D1B" w:rsidRDefault="001945E6" w:rsidP="002209C6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гипотезы о связях и закономерностях событий, процессов, объектов.</w:t>
      </w:r>
    </w:p>
    <w:p w:rsidR="001945E6" w:rsidRPr="009C3D1B" w:rsidRDefault="001945E6" w:rsidP="006269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69EC" w:rsidRDefault="006269EC" w:rsidP="00585831">
      <w:pPr>
        <w:tabs>
          <w:tab w:val="left" w:pos="2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9EF" w:rsidRPr="009C3D1B" w:rsidRDefault="000E59EF" w:rsidP="006269EC">
      <w:pPr>
        <w:tabs>
          <w:tab w:val="left" w:pos="223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585831" w:rsidRDefault="00585831" w:rsidP="006269EC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9EF" w:rsidRPr="009C3D1B" w:rsidRDefault="000E59EF" w:rsidP="006269EC">
      <w:pPr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D1B">
        <w:rPr>
          <w:rFonts w:ascii="Times New Roman" w:hAnsi="Times New Roman" w:cs="Times New Roman"/>
          <w:b/>
          <w:sz w:val="24"/>
          <w:szCs w:val="24"/>
        </w:rPr>
        <w:t>Блок 1.</w:t>
      </w:r>
      <w:r w:rsidR="00436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D1B">
        <w:rPr>
          <w:rFonts w:ascii="Times New Roman" w:hAnsi="Times New Roman" w:cs="Times New Roman"/>
          <w:sz w:val="24"/>
          <w:szCs w:val="24"/>
        </w:rPr>
        <w:t>Введение. Общие сведения по медицинскому обслуживанию.</w:t>
      </w:r>
      <w:r w:rsidR="00562F7F">
        <w:rPr>
          <w:rFonts w:ascii="Times New Roman" w:hAnsi="Times New Roman" w:cs="Times New Roman"/>
          <w:sz w:val="24"/>
          <w:szCs w:val="24"/>
        </w:rPr>
        <w:t xml:space="preserve"> Общие сведения о работе медицинского персонала</w:t>
      </w:r>
      <w:r w:rsidR="00387E31">
        <w:rPr>
          <w:rFonts w:ascii="Times New Roman" w:hAnsi="Times New Roman" w:cs="Times New Roman"/>
          <w:sz w:val="24"/>
          <w:szCs w:val="24"/>
        </w:rPr>
        <w:t>.</w:t>
      </w:r>
    </w:p>
    <w:p w:rsidR="000E59EF" w:rsidRPr="00562F7F" w:rsidRDefault="000E59EF" w:rsidP="006269EC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Медицина – как наука. История развития медицины. Значение первой медицинской помощи. Значение само- и взаимопомощи.</w:t>
      </w:r>
      <w:r w:rsidR="00436A01">
        <w:rPr>
          <w:rFonts w:ascii="Times New Roman" w:hAnsi="Times New Roman" w:cs="Times New Roman"/>
          <w:sz w:val="24"/>
          <w:szCs w:val="24"/>
        </w:rPr>
        <w:t xml:space="preserve"> </w:t>
      </w:r>
      <w:r w:rsidRPr="009C3D1B">
        <w:rPr>
          <w:rFonts w:ascii="Times New Roman" w:hAnsi="Times New Roman" w:cs="Times New Roman"/>
          <w:sz w:val="24"/>
          <w:szCs w:val="24"/>
        </w:rPr>
        <w:t>Общие сведения о работе медицинского персонала.</w:t>
      </w:r>
      <w:r w:rsidR="00436A01">
        <w:rPr>
          <w:rFonts w:ascii="Times New Roman" w:hAnsi="Times New Roman" w:cs="Times New Roman"/>
          <w:sz w:val="24"/>
          <w:szCs w:val="24"/>
        </w:rPr>
        <w:t xml:space="preserve"> </w:t>
      </w:r>
      <w:r w:rsidRPr="009C3D1B">
        <w:rPr>
          <w:rFonts w:ascii="Times New Roman" w:hAnsi="Times New Roman" w:cs="Times New Roman"/>
          <w:sz w:val="24"/>
          <w:szCs w:val="24"/>
        </w:rPr>
        <w:t>Лечебные и диагностические процедуры: ультразвуковое обследование, рентгенография.</w:t>
      </w:r>
      <w:r w:rsidR="00436A01">
        <w:rPr>
          <w:rFonts w:ascii="Times New Roman" w:hAnsi="Times New Roman" w:cs="Times New Roman"/>
          <w:sz w:val="24"/>
          <w:szCs w:val="24"/>
        </w:rPr>
        <w:t xml:space="preserve"> </w:t>
      </w:r>
      <w:r w:rsidRPr="00562F7F">
        <w:rPr>
          <w:rFonts w:ascii="Times New Roman" w:hAnsi="Times New Roman" w:cs="Times New Roman"/>
          <w:sz w:val="24"/>
          <w:szCs w:val="24"/>
        </w:rPr>
        <w:t>Экскурсия в поликлинику</w:t>
      </w:r>
      <w:r w:rsidR="00585831" w:rsidRPr="00562F7F">
        <w:rPr>
          <w:rFonts w:ascii="Times New Roman" w:hAnsi="Times New Roman" w:cs="Times New Roman"/>
          <w:sz w:val="24"/>
          <w:szCs w:val="24"/>
        </w:rPr>
        <w:t>.</w:t>
      </w:r>
    </w:p>
    <w:p w:rsidR="00585831" w:rsidRDefault="00585831" w:rsidP="006269EC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DD1" w:rsidRPr="009C3D1B" w:rsidRDefault="000E59EF" w:rsidP="006269EC">
      <w:pPr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D1B">
        <w:rPr>
          <w:rFonts w:ascii="Times New Roman" w:hAnsi="Times New Roman" w:cs="Times New Roman"/>
          <w:b/>
          <w:sz w:val="24"/>
          <w:szCs w:val="24"/>
        </w:rPr>
        <w:t>Блок 2.</w:t>
      </w:r>
      <w:r w:rsidRPr="009C3D1B">
        <w:rPr>
          <w:rFonts w:ascii="Times New Roman" w:hAnsi="Times New Roman" w:cs="Times New Roman"/>
          <w:sz w:val="24"/>
          <w:szCs w:val="24"/>
        </w:rPr>
        <w:t xml:space="preserve"> </w:t>
      </w:r>
      <w:r w:rsidR="00387E31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387E31" w:rsidRPr="00387E31">
        <w:rPr>
          <w:rFonts w:ascii="Times New Roman" w:hAnsi="Times New Roman" w:cs="Times New Roman"/>
          <w:sz w:val="24"/>
          <w:szCs w:val="24"/>
        </w:rPr>
        <w:t>функционального состояния пациента</w:t>
      </w:r>
      <w:r w:rsidR="00387E31">
        <w:rPr>
          <w:rFonts w:ascii="Times New Roman" w:hAnsi="Times New Roman" w:cs="Times New Roman"/>
          <w:sz w:val="24"/>
          <w:szCs w:val="24"/>
        </w:rPr>
        <w:t>.</w:t>
      </w:r>
    </w:p>
    <w:p w:rsidR="00387E31" w:rsidRDefault="00387E31" w:rsidP="00387E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температуры тела. Понятие о лихорадке. Определение частоты дыхания.</w:t>
      </w:r>
      <w:r w:rsidRPr="00387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Измерение пульса и артериального давления.</w:t>
      </w:r>
      <w:r w:rsidRPr="00387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Измерение уровня глюкозы в крови.</w:t>
      </w:r>
      <w:r w:rsidRPr="00387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Мониторинг пациента. Понятие об электрокардиограмме. Общие сведения об электрокардиографе. Регистрация электрокардиограммы.</w:t>
      </w:r>
    </w:p>
    <w:p w:rsidR="00387E31" w:rsidRDefault="00387E31" w:rsidP="00387E31">
      <w:pPr>
        <w:jc w:val="both"/>
        <w:rPr>
          <w:rFonts w:ascii="Times New Roman" w:hAnsi="Times New Roman" w:cs="Times New Roman"/>
          <w:sz w:val="24"/>
          <w:szCs w:val="24"/>
        </w:rPr>
      </w:pPr>
      <w:r w:rsidRPr="00387E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Блок 3. </w:t>
      </w:r>
      <w:r w:rsidRPr="00387E31">
        <w:rPr>
          <w:rFonts w:ascii="Times New Roman" w:hAnsi="Times New Roman" w:cs="Times New Roman"/>
          <w:sz w:val="24"/>
          <w:szCs w:val="24"/>
        </w:rPr>
        <w:t>Лечебное питание больных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7E31" w:rsidRDefault="00387E31" w:rsidP="00387E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лечебного питания. Принципы лечебного питания. Характеристика диет и список столов.</w:t>
      </w:r>
    </w:p>
    <w:p w:rsidR="00585831" w:rsidRDefault="00387E31" w:rsidP="006269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Блок 4. </w:t>
      </w:r>
      <w:r w:rsidRPr="00387E31">
        <w:rPr>
          <w:rFonts w:ascii="Times New Roman" w:hAnsi="Times New Roman" w:cs="Times New Roman"/>
          <w:sz w:val="24"/>
          <w:szCs w:val="24"/>
        </w:rPr>
        <w:t>Уход за больными.</w:t>
      </w:r>
    </w:p>
    <w:p w:rsidR="00387E31" w:rsidRDefault="00387E31" w:rsidP="00387E3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Пролежни. Перемещение тяжелобольного. Умывание. Туалет глаз тяжелобольного. Туалет носа тяжелобольного. Туалет ушей тяжелобольного. Смена постельного белья тяжелобольного. Основные принципы ухода за неврологическими больными</w:t>
      </w:r>
    </w:p>
    <w:p w:rsidR="00387E31" w:rsidRDefault="00387E31" w:rsidP="006269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9EF" w:rsidRPr="009C3D1B" w:rsidRDefault="000E59EF" w:rsidP="006269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 w:rsidR="001E78E6">
        <w:rPr>
          <w:rFonts w:ascii="Times New Roman" w:hAnsi="Times New Roman" w:cs="Times New Roman"/>
          <w:b/>
          <w:sz w:val="24"/>
          <w:szCs w:val="24"/>
        </w:rPr>
        <w:t>5</w:t>
      </w:r>
      <w:r w:rsidRPr="009C3D1B">
        <w:rPr>
          <w:rFonts w:ascii="Times New Roman" w:hAnsi="Times New Roman" w:cs="Times New Roman"/>
          <w:b/>
          <w:sz w:val="24"/>
          <w:szCs w:val="24"/>
        </w:rPr>
        <w:t>.</w:t>
      </w:r>
      <w:r w:rsidRPr="009C3D1B">
        <w:rPr>
          <w:rFonts w:ascii="Times New Roman" w:hAnsi="Times New Roman" w:cs="Times New Roman"/>
          <w:sz w:val="24"/>
          <w:szCs w:val="24"/>
        </w:rPr>
        <w:t xml:space="preserve"> </w:t>
      </w:r>
      <w:r w:rsidR="00562F7F">
        <w:rPr>
          <w:rFonts w:ascii="Times New Roman" w:hAnsi="Times New Roman" w:cs="Times New Roman"/>
          <w:sz w:val="24"/>
          <w:szCs w:val="24"/>
        </w:rPr>
        <w:t>Инфекционные болезни</w:t>
      </w:r>
      <w:r w:rsidR="00C06AF7" w:rsidRPr="009C3D1B">
        <w:rPr>
          <w:rFonts w:ascii="Times New Roman" w:hAnsi="Times New Roman" w:cs="Times New Roman"/>
          <w:sz w:val="24"/>
          <w:szCs w:val="24"/>
        </w:rPr>
        <w:t>.</w:t>
      </w:r>
      <w:r w:rsidRPr="009C3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831" w:rsidRDefault="000E59EF" w:rsidP="006269E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Понятие об инфекционных болезнях. Возбудители инфекционных болезней. Основные признаки инфекционных болезней.</w:t>
      </w:r>
      <w:r w:rsidR="00436A01">
        <w:rPr>
          <w:rFonts w:ascii="Times New Roman" w:hAnsi="Times New Roman" w:cs="Times New Roman"/>
          <w:sz w:val="24"/>
          <w:szCs w:val="24"/>
        </w:rPr>
        <w:t xml:space="preserve"> </w:t>
      </w:r>
      <w:r w:rsidRPr="009C3D1B">
        <w:rPr>
          <w:rFonts w:ascii="Times New Roman" w:hAnsi="Times New Roman" w:cs="Times New Roman"/>
          <w:sz w:val="24"/>
          <w:szCs w:val="24"/>
        </w:rPr>
        <w:t>Дезинфекция. Значение дезинфекции в борьбе с инфекционными болезнями.</w:t>
      </w:r>
      <w:r w:rsidR="00436A01">
        <w:rPr>
          <w:rFonts w:ascii="Times New Roman" w:hAnsi="Times New Roman" w:cs="Times New Roman"/>
          <w:sz w:val="24"/>
          <w:szCs w:val="24"/>
        </w:rPr>
        <w:t xml:space="preserve"> </w:t>
      </w:r>
      <w:r w:rsidRPr="009C3D1B">
        <w:rPr>
          <w:rFonts w:ascii="Times New Roman" w:hAnsi="Times New Roman" w:cs="Times New Roman"/>
          <w:sz w:val="24"/>
          <w:szCs w:val="24"/>
        </w:rPr>
        <w:t>Меры по профилактике инфекционных заболеваний.</w:t>
      </w:r>
      <w:r w:rsidR="00436A01">
        <w:rPr>
          <w:rFonts w:ascii="Times New Roman" w:hAnsi="Times New Roman" w:cs="Times New Roman"/>
          <w:sz w:val="24"/>
          <w:szCs w:val="24"/>
        </w:rPr>
        <w:t xml:space="preserve"> </w:t>
      </w:r>
      <w:r w:rsidRPr="009C3D1B">
        <w:rPr>
          <w:rFonts w:ascii="Times New Roman" w:hAnsi="Times New Roman" w:cs="Times New Roman"/>
          <w:sz w:val="24"/>
          <w:szCs w:val="24"/>
        </w:rPr>
        <w:t>Уход за больными.</w:t>
      </w:r>
      <w:r w:rsidR="00436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7FB" w:rsidRPr="009C3D1B" w:rsidRDefault="000E59EF" w:rsidP="00387E3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8E6" w:rsidRPr="009C3D1B" w:rsidRDefault="001E78E6" w:rsidP="001E78E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6</w:t>
      </w:r>
      <w:r w:rsidRPr="00387E3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Общие сведения о фармакологии</w:t>
      </w:r>
      <w:r w:rsidRPr="009C3D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8E6" w:rsidRDefault="001E78E6" w:rsidP="001E7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 xml:space="preserve">Лекарственные </w:t>
      </w:r>
      <w:r>
        <w:rPr>
          <w:rFonts w:ascii="Times New Roman" w:hAnsi="Times New Roman" w:cs="Times New Roman"/>
          <w:sz w:val="24"/>
          <w:szCs w:val="24"/>
        </w:rPr>
        <w:t>формы</w:t>
      </w:r>
      <w:r w:rsidRPr="009C3D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Пути введения и выведения лекарственных веществ. Реакции организма на введение лекарственных средств. Общие сведения о выписке рецептов.</w:t>
      </w:r>
    </w:p>
    <w:p w:rsidR="001E78E6" w:rsidRDefault="001E78E6" w:rsidP="001E7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8E6" w:rsidRDefault="001E78E6" w:rsidP="001E7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8E6">
        <w:rPr>
          <w:rFonts w:ascii="Times New Roman" w:hAnsi="Times New Roman" w:cs="Times New Roman"/>
          <w:b/>
          <w:sz w:val="24"/>
          <w:szCs w:val="24"/>
        </w:rPr>
        <w:t>Блок 7.</w:t>
      </w:r>
      <w:r w:rsidRPr="001E7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Инъекции. </w:t>
      </w:r>
    </w:p>
    <w:p w:rsidR="001E78E6" w:rsidRDefault="001E78E6" w:rsidP="001E7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8E6">
        <w:rPr>
          <w:rFonts w:ascii="Times New Roman" w:hAnsi="Times New Roman" w:cs="Times New Roman"/>
          <w:sz w:val="24"/>
          <w:szCs w:val="24"/>
        </w:rPr>
        <w:t>Виды инъекции. Общие правила выполнения инъекций</w:t>
      </w:r>
    </w:p>
    <w:p w:rsidR="001E78E6" w:rsidRDefault="001E78E6" w:rsidP="001E7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8E6" w:rsidRPr="001E78E6" w:rsidRDefault="001E78E6" w:rsidP="001E78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8E6">
        <w:rPr>
          <w:rFonts w:ascii="Times New Roman" w:hAnsi="Times New Roman" w:cs="Times New Roman"/>
          <w:b/>
          <w:sz w:val="24"/>
          <w:szCs w:val="24"/>
        </w:rPr>
        <w:t>Итоговое тестирование.</w:t>
      </w:r>
    </w:p>
    <w:p w:rsidR="001E78E6" w:rsidRPr="00387E31" w:rsidRDefault="001E78E6" w:rsidP="001E78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831" w:rsidRDefault="00585831" w:rsidP="006269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C42" w:rsidRDefault="00005C42" w:rsidP="00A22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C42" w:rsidRDefault="00005C42" w:rsidP="00A22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C42" w:rsidRPr="009C3D1B" w:rsidRDefault="00005C42" w:rsidP="00A22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268" w:rsidRPr="009C3D1B" w:rsidRDefault="00EA7268" w:rsidP="00A22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7268" w:rsidRPr="009C3D1B" w:rsidSect="00C57497">
          <w:head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60D84" w:rsidRPr="009C3D1B" w:rsidRDefault="00560D84" w:rsidP="00FC7B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3D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6269EC" w:rsidRDefault="00560D84" w:rsidP="00FC7BF3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3D1B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дополнительного образования детей </w:t>
      </w:r>
    </w:p>
    <w:p w:rsidR="001945E6" w:rsidRDefault="00560D84" w:rsidP="00FC7BF3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C3D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9C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медицинских знаний</w:t>
      </w:r>
      <w:r w:rsidRPr="009C3D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6269EC" w:rsidRPr="009C3D1B" w:rsidRDefault="006269EC" w:rsidP="00FC7BF3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X="-777" w:tblpY="143"/>
        <w:tblW w:w="10413" w:type="dxa"/>
        <w:tblLook w:val="04A0"/>
      </w:tblPr>
      <w:tblGrid>
        <w:gridCol w:w="1215"/>
        <w:gridCol w:w="31"/>
        <w:gridCol w:w="29"/>
        <w:gridCol w:w="4500"/>
        <w:gridCol w:w="7"/>
        <w:gridCol w:w="53"/>
        <w:gridCol w:w="2234"/>
        <w:gridCol w:w="211"/>
        <w:gridCol w:w="9"/>
        <w:gridCol w:w="21"/>
        <w:gridCol w:w="2103"/>
      </w:tblGrid>
      <w:tr w:rsidR="00FD5756" w:rsidRPr="009C3D1B" w:rsidTr="005422CC">
        <w:trPr>
          <w:trHeight w:val="163"/>
        </w:trPr>
        <w:tc>
          <w:tcPr>
            <w:tcW w:w="1246" w:type="dxa"/>
            <w:gridSpan w:val="2"/>
          </w:tcPr>
          <w:p w:rsidR="00FD5756" w:rsidRPr="009C3D1B" w:rsidRDefault="00FD5756" w:rsidP="005422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r w:rsidR="003F3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536" w:type="dxa"/>
            <w:gridSpan w:val="3"/>
          </w:tcPr>
          <w:p w:rsidR="00FD5756" w:rsidRPr="009C3D1B" w:rsidRDefault="00EA7268" w:rsidP="005422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</w:t>
            </w:r>
            <w:r w:rsidR="00FD5756" w:rsidRPr="009C3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ческая часть занятий</w:t>
            </w:r>
          </w:p>
        </w:tc>
        <w:tc>
          <w:tcPr>
            <w:tcW w:w="2287" w:type="dxa"/>
            <w:gridSpan w:val="2"/>
          </w:tcPr>
          <w:p w:rsidR="00FD5756" w:rsidRPr="009C3D1B" w:rsidRDefault="00FD5756" w:rsidP="005422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</w:p>
        </w:tc>
        <w:tc>
          <w:tcPr>
            <w:tcW w:w="2344" w:type="dxa"/>
            <w:gridSpan w:val="4"/>
          </w:tcPr>
          <w:p w:rsidR="00FD5756" w:rsidRPr="009C3D1B" w:rsidRDefault="00FD5756" w:rsidP="005422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часть занятий</w:t>
            </w:r>
          </w:p>
        </w:tc>
      </w:tr>
      <w:tr w:rsidR="00FD5756" w:rsidRPr="009C3D1B" w:rsidTr="005422CC">
        <w:trPr>
          <w:trHeight w:val="163"/>
        </w:trPr>
        <w:tc>
          <w:tcPr>
            <w:tcW w:w="10413" w:type="dxa"/>
            <w:gridSpan w:val="11"/>
          </w:tcPr>
          <w:p w:rsidR="006269EC" w:rsidRDefault="006269EC" w:rsidP="00542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756" w:rsidRPr="009C3D1B" w:rsidRDefault="00FD5756" w:rsidP="005422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="00A33070"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Общие сведения по медицинскому обслуживанию.</w:t>
            </w:r>
            <w:r w:rsidR="005A419D" w:rsidRPr="009C3D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2930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  <w:r w:rsidR="006269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</w:t>
            </w:r>
            <w:r w:rsidR="000E0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A33070" w:rsidRPr="009C3D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FD5756" w:rsidRPr="009C3D1B" w:rsidTr="005422CC">
        <w:trPr>
          <w:trHeight w:val="163"/>
        </w:trPr>
        <w:tc>
          <w:tcPr>
            <w:tcW w:w="1246" w:type="dxa"/>
            <w:gridSpan w:val="2"/>
          </w:tcPr>
          <w:p w:rsidR="00FD5756" w:rsidRPr="009C3D1B" w:rsidRDefault="00FD5756" w:rsidP="005422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</w:tcPr>
          <w:p w:rsidR="00FD5756" w:rsidRPr="009C3D1B" w:rsidRDefault="00FD5756" w:rsidP="005422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Введение. Медицина – как наука.</w:t>
            </w:r>
          </w:p>
          <w:p w:rsidR="00FD5756" w:rsidRPr="009C3D1B" w:rsidRDefault="00FD5756" w:rsidP="005422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vMerge w:val="restart"/>
          </w:tcPr>
          <w:p w:rsidR="00FD5756" w:rsidRPr="009C3D1B" w:rsidRDefault="00FD5756" w:rsidP="00542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FD5756" w:rsidRPr="009C3D1B" w:rsidRDefault="00FD5756" w:rsidP="005422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-организацию медицинской службы;</w:t>
            </w:r>
          </w:p>
          <w:p w:rsidR="00FD5756" w:rsidRPr="009C3D1B" w:rsidRDefault="00FD5756" w:rsidP="005422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-правила лечебных процедур;</w:t>
            </w:r>
          </w:p>
          <w:p w:rsidR="00FD5756" w:rsidRPr="009C3D1B" w:rsidRDefault="00FD5756" w:rsidP="005422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-особенности работы младшего и среднего медицинского персонала.</w:t>
            </w:r>
          </w:p>
          <w:p w:rsidR="00FD5756" w:rsidRPr="009C3D1B" w:rsidRDefault="00FD5756" w:rsidP="005422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4"/>
            <w:vMerge w:val="restart"/>
          </w:tcPr>
          <w:p w:rsidR="001305FF" w:rsidRDefault="001305FF" w:rsidP="00542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5FF" w:rsidRDefault="001305FF" w:rsidP="00542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5FF" w:rsidRDefault="001305FF" w:rsidP="00542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5FF" w:rsidRDefault="001305FF" w:rsidP="00542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5FF" w:rsidRDefault="001305FF" w:rsidP="00542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5FF" w:rsidRDefault="001305FF" w:rsidP="00542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5FF" w:rsidRDefault="001305FF" w:rsidP="00542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5FF" w:rsidRDefault="001305FF" w:rsidP="00542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5FF" w:rsidRDefault="001305FF" w:rsidP="00542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5FF" w:rsidRDefault="001305FF" w:rsidP="00542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5FF" w:rsidRDefault="001305FF" w:rsidP="00542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5FF" w:rsidRDefault="001305FF" w:rsidP="00542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5FF" w:rsidRDefault="001305FF" w:rsidP="00542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5FF" w:rsidRDefault="001305FF" w:rsidP="00542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5FF" w:rsidRDefault="001305FF" w:rsidP="00542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5FF" w:rsidRDefault="001305FF" w:rsidP="00542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5FF" w:rsidRDefault="001305FF" w:rsidP="00542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5FF" w:rsidRDefault="001305FF" w:rsidP="00542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5FF" w:rsidRDefault="001305FF" w:rsidP="00542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5FF" w:rsidRDefault="001305FF" w:rsidP="00542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5FF" w:rsidRDefault="001305FF" w:rsidP="00542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5FF" w:rsidRDefault="001305FF" w:rsidP="00542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5FF" w:rsidRDefault="001305FF" w:rsidP="00542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5FF" w:rsidRDefault="001305FF" w:rsidP="00542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5FF" w:rsidRDefault="001305FF" w:rsidP="00542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5FF" w:rsidRDefault="001305FF" w:rsidP="00542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5FF" w:rsidRDefault="001305FF" w:rsidP="00542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5FF" w:rsidRDefault="001305FF" w:rsidP="00542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5FF" w:rsidRDefault="001305FF" w:rsidP="00542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5FF" w:rsidRDefault="001305FF" w:rsidP="00542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756" w:rsidRPr="009C3D1B" w:rsidRDefault="00FD5756" w:rsidP="005422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756" w:rsidRPr="009C3D1B" w:rsidTr="005422CC">
        <w:trPr>
          <w:trHeight w:val="163"/>
        </w:trPr>
        <w:tc>
          <w:tcPr>
            <w:tcW w:w="1246" w:type="dxa"/>
            <w:gridSpan w:val="2"/>
          </w:tcPr>
          <w:p w:rsidR="00293010" w:rsidRDefault="00293010" w:rsidP="005422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-3.85pt;margin-top:39.05pt;width:286.85pt;height:0;z-index:251669504;mso-position-horizontal-relative:text;mso-position-vertical-relative:text" o:connectortype="straight"/>
              </w:pict>
            </w:r>
            <w:r w:rsidR="003F3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293010" w:rsidRDefault="00293010" w:rsidP="00542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3010" w:rsidRDefault="00293010" w:rsidP="00542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3010" w:rsidRDefault="00293010" w:rsidP="00542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756" w:rsidRPr="00293010" w:rsidRDefault="00293010" w:rsidP="005422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3"/>
          </w:tcPr>
          <w:p w:rsidR="00FD5756" w:rsidRDefault="003F3400" w:rsidP="005422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по медицинскому обслуживани</w:t>
            </w:r>
            <w:r w:rsidR="0029301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293010" w:rsidRDefault="00293010" w:rsidP="005422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10" w:rsidRDefault="00293010" w:rsidP="005422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Санитарно-эпидемический режим в медицинских организациях. Инфекционная безопасность.</w:t>
            </w:r>
          </w:p>
          <w:p w:rsidR="00293010" w:rsidRDefault="00293010" w:rsidP="005422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10" w:rsidRDefault="00293010" w:rsidP="005422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10" w:rsidRDefault="00293010" w:rsidP="005422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10" w:rsidRDefault="00293010" w:rsidP="005422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10" w:rsidRPr="009C3D1B" w:rsidRDefault="00293010" w:rsidP="005422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vMerge/>
          </w:tcPr>
          <w:p w:rsidR="00FD5756" w:rsidRPr="009C3D1B" w:rsidRDefault="00FD5756" w:rsidP="005422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4"/>
            <w:vMerge/>
          </w:tcPr>
          <w:p w:rsidR="00FD5756" w:rsidRPr="009C3D1B" w:rsidRDefault="00FD5756" w:rsidP="005422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756" w:rsidRPr="009C3D1B" w:rsidTr="005422CC">
        <w:trPr>
          <w:trHeight w:val="163"/>
        </w:trPr>
        <w:tc>
          <w:tcPr>
            <w:tcW w:w="1246" w:type="dxa"/>
            <w:gridSpan w:val="2"/>
          </w:tcPr>
          <w:p w:rsidR="00FD5756" w:rsidRPr="009C3D1B" w:rsidRDefault="003F3400" w:rsidP="005422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3"/>
          </w:tcPr>
          <w:p w:rsidR="00FD5756" w:rsidRPr="009C3D1B" w:rsidRDefault="00FD5756" w:rsidP="005422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>Общие сведения о работе медицинского персонала.</w:t>
            </w:r>
          </w:p>
        </w:tc>
        <w:tc>
          <w:tcPr>
            <w:tcW w:w="2287" w:type="dxa"/>
            <w:gridSpan w:val="2"/>
            <w:vMerge/>
          </w:tcPr>
          <w:p w:rsidR="00FD5756" w:rsidRPr="009C3D1B" w:rsidRDefault="00FD5756" w:rsidP="005422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4"/>
            <w:vMerge/>
          </w:tcPr>
          <w:p w:rsidR="00FD5756" w:rsidRPr="009C3D1B" w:rsidRDefault="00FD5756" w:rsidP="005422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756" w:rsidRPr="009C3D1B" w:rsidTr="005422CC">
        <w:trPr>
          <w:trHeight w:val="6780"/>
        </w:trPr>
        <w:tc>
          <w:tcPr>
            <w:tcW w:w="1246" w:type="dxa"/>
            <w:gridSpan w:val="2"/>
          </w:tcPr>
          <w:p w:rsidR="003F3400" w:rsidRDefault="003F3400" w:rsidP="005422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-3.85pt;margin-top:32.05pt;width:281.75pt;height:0;z-index:251658240;mso-position-horizontal-relative:text;mso-position-vertical-relative:text" o:connectortype="straight"/>
              </w:pic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3F3400" w:rsidRDefault="003F3400" w:rsidP="00542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3400" w:rsidRDefault="003F3400" w:rsidP="00542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3400" w:rsidRDefault="003F3400" w:rsidP="005422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-3.85pt;margin-top:29.45pt;width:281.75pt;height:0;z-index:251659264" o:connectortype="straight"/>
              </w:pict>
            </w:r>
            <w:r w:rsidRPr="003F3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3F3400" w:rsidRDefault="003F3400" w:rsidP="00542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3400" w:rsidRDefault="003F3400" w:rsidP="00542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3400" w:rsidRDefault="003F3400" w:rsidP="005422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-3.85pt;margin-top:32.5pt;width:281.75pt;height:0;z-index:251660288" o:connectortype="straight"/>
              </w:pict>
            </w:r>
            <w:r w:rsidRPr="003F3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3F3400" w:rsidRDefault="003F3400" w:rsidP="00542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3400" w:rsidRDefault="003F3400" w:rsidP="00542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5FF" w:rsidRDefault="001305FF" w:rsidP="005422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margin-left:-3.85pt;margin-top:32.45pt;width:281.75pt;height:0;z-index:251661312" o:connectortype="straight"/>
              </w:pict>
            </w:r>
            <w:r w:rsidR="003F3400" w:rsidRPr="003F3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1305FF" w:rsidRDefault="001305FF" w:rsidP="00542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5FF" w:rsidRDefault="001305FF" w:rsidP="00542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5FF" w:rsidRDefault="001305FF" w:rsidP="005422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margin-left:-7.6pt;margin-top:31.05pt;width:281.75pt;height:1.85pt;flip:y;z-index:251662336" o:connectortype="straight"/>
              </w:pict>
            </w:r>
            <w:r w:rsidRPr="00130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1305FF" w:rsidRDefault="001305FF" w:rsidP="00542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5FF" w:rsidRDefault="001305FF" w:rsidP="00542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5FF" w:rsidRDefault="001305FF" w:rsidP="00542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5FF" w:rsidRDefault="001305FF" w:rsidP="00542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-7.6pt;margin-top:17.8pt;width:285.5pt;height:1.85pt;flip:y;z-index:251663360" o:connectortype="straight"/>
              </w:pict>
            </w:r>
            <w:r w:rsidRPr="00130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1305FF" w:rsidRDefault="001305FF" w:rsidP="00542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5FF" w:rsidRDefault="001305FF" w:rsidP="00542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5FF" w:rsidRDefault="001305FF" w:rsidP="00542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margin-left:-7.6pt;margin-top:26.55pt;width:285.5pt;height:0;z-index:251664384" o:connectortype="straight"/>
              </w:pict>
            </w:r>
            <w:r w:rsidRPr="00130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1305FF" w:rsidRDefault="001305FF" w:rsidP="00542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5FF" w:rsidRDefault="001305FF" w:rsidP="00542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5FF" w:rsidRDefault="001305FF" w:rsidP="005422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1305FF" w:rsidRDefault="001305FF" w:rsidP="00542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756" w:rsidRPr="001305FF" w:rsidRDefault="00FD5756" w:rsidP="005422CC">
            <w:pPr>
              <w:tabs>
                <w:tab w:val="left" w:pos="58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3F3400" w:rsidRDefault="003F3400" w:rsidP="005422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и деонтология медицинского работника</w:t>
            </w:r>
          </w:p>
          <w:p w:rsidR="003F3400" w:rsidRDefault="003F3400" w:rsidP="0054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6" w:rsidRDefault="003F3400" w:rsidP="0054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медсестры стоматологического кабинета</w:t>
            </w:r>
          </w:p>
          <w:p w:rsidR="003F3400" w:rsidRDefault="003F3400" w:rsidP="0054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400" w:rsidRDefault="003F3400" w:rsidP="0054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медсестры рентгеновского кабинета</w:t>
            </w:r>
          </w:p>
          <w:p w:rsidR="003F3400" w:rsidRDefault="003F3400" w:rsidP="0054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CC" w:rsidRDefault="001305FF" w:rsidP="0054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медсестры хирургического отделения</w:t>
            </w:r>
          </w:p>
          <w:p w:rsidR="003F3400" w:rsidRDefault="003F3400" w:rsidP="0054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400" w:rsidRDefault="001305FF" w:rsidP="0054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медсестры детского отделения</w:t>
            </w:r>
          </w:p>
          <w:p w:rsidR="003F3400" w:rsidRDefault="003F3400" w:rsidP="0054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400" w:rsidRDefault="001305FF" w:rsidP="0054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медсестры неврологического отделения</w:t>
            </w:r>
          </w:p>
          <w:p w:rsidR="003F3400" w:rsidRDefault="003F3400" w:rsidP="0054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FF" w:rsidRDefault="001305FF" w:rsidP="0054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медсестры отделения реанимации и интенсивной терапии</w:t>
            </w:r>
          </w:p>
          <w:p w:rsidR="001305FF" w:rsidRDefault="001305FF" w:rsidP="0054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FF" w:rsidRDefault="001305FF" w:rsidP="0054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безопасности в медицине</w:t>
            </w:r>
          </w:p>
          <w:p w:rsidR="001305FF" w:rsidRDefault="001305FF" w:rsidP="0054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400" w:rsidRPr="003F3400" w:rsidRDefault="003F3400" w:rsidP="0054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vMerge/>
          </w:tcPr>
          <w:p w:rsidR="00FD5756" w:rsidRPr="009C3D1B" w:rsidRDefault="00FD5756" w:rsidP="005422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4"/>
            <w:vMerge/>
          </w:tcPr>
          <w:p w:rsidR="00FD5756" w:rsidRPr="009C3D1B" w:rsidRDefault="00FD5756" w:rsidP="005422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93010" w:rsidRPr="009C3D1B" w:rsidTr="005422CC">
        <w:trPr>
          <w:trHeight w:val="932"/>
        </w:trPr>
        <w:tc>
          <w:tcPr>
            <w:tcW w:w="1246" w:type="dxa"/>
            <w:gridSpan w:val="2"/>
          </w:tcPr>
          <w:p w:rsidR="00293010" w:rsidRDefault="00293010" w:rsidP="00542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3010" w:rsidRDefault="00293010" w:rsidP="005422CC">
            <w:pPr>
              <w:tabs>
                <w:tab w:val="left" w:pos="589"/>
              </w:tabs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  <w:gridSpan w:val="3"/>
          </w:tcPr>
          <w:p w:rsidR="00293010" w:rsidRDefault="00293010" w:rsidP="0054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10" w:rsidRDefault="00293010" w:rsidP="0054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10" w:rsidRDefault="00293010" w:rsidP="0054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</w:tcPr>
          <w:p w:rsidR="00293010" w:rsidRPr="009C3D1B" w:rsidRDefault="00293010" w:rsidP="005422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4"/>
          </w:tcPr>
          <w:p w:rsidR="00293010" w:rsidRDefault="00293010" w:rsidP="00542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КГБУЗ «Дальнереченская ЦГБ».</w:t>
            </w:r>
          </w:p>
          <w:p w:rsidR="00293010" w:rsidRDefault="00293010" w:rsidP="00542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  <w:p w:rsidR="00293010" w:rsidRPr="009C3D1B" w:rsidRDefault="00293010" w:rsidP="005422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756" w:rsidRPr="009C3D1B" w:rsidTr="005422CC">
        <w:trPr>
          <w:trHeight w:val="163"/>
        </w:trPr>
        <w:tc>
          <w:tcPr>
            <w:tcW w:w="10413" w:type="dxa"/>
            <w:gridSpan w:val="11"/>
          </w:tcPr>
          <w:p w:rsidR="006269EC" w:rsidRDefault="006269EC" w:rsidP="00542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756" w:rsidRPr="009C3D1B" w:rsidRDefault="00FD5756" w:rsidP="00542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C24238"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0F9E">
              <w:rPr>
                <w:rFonts w:ascii="Times New Roman" w:hAnsi="Times New Roman" w:cs="Times New Roman"/>
                <w:b/>
                <w:sz w:val="24"/>
                <w:szCs w:val="24"/>
              </w:rPr>
              <w:t>Оценка функционального состояния пациента</w:t>
            </w:r>
            <w:r w:rsidR="00C24238"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419D"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74B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24238"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0E0F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24238"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422CC" w:rsidRPr="009C3D1B" w:rsidTr="005422CC">
        <w:trPr>
          <w:trHeight w:val="2025"/>
        </w:trPr>
        <w:tc>
          <w:tcPr>
            <w:tcW w:w="1246" w:type="dxa"/>
            <w:gridSpan w:val="2"/>
          </w:tcPr>
          <w:p w:rsidR="005422CC" w:rsidRDefault="005422CC" w:rsidP="005422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45" type="#_x0000_t32" style="position:absolute;left:0;text-align:left;margin-left:-3.85pt;margin-top:42.5pt;width:281.75pt;height:0;z-index:251674624;mso-position-horizontal-relative:text;mso-position-vertical-relative:text" o:connectortype="straight"/>
              </w:pic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5422CC" w:rsidRDefault="005422CC" w:rsidP="00542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22CC" w:rsidRDefault="005422CC" w:rsidP="00542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22CC" w:rsidRDefault="005422CC" w:rsidP="00542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22CC" w:rsidRDefault="005422CC" w:rsidP="005422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46" type="#_x0000_t32" style="position:absolute;margin-left:-3.85pt;margin-top:28.55pt;width:281.75pt;height:0;z-index:251675648" o:connectortype="straight"/>
              </w:pic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5422CC" w:rsidRDefault="005422CC" w:rsidP="00542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22CC" w:rsidRDefault="005422CC" w:rsidP="005422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5422CC" w:rsidRPr="00856804" w:rsidRDefault="005422CC" w:rsidP="005422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5422CC" w:rsidRDefault="005422CC" w:rsidP="005422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тела. Понятие о лихорадке. Определение частоты дыхания.</w:t>
            </w:r>
          </w:p>
          <w:p w:rsidR="005422CC" w:rsidRDefault="005422CC" w:rsidP="0054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CC" w:rsidRDefault="005422CC" w:rsidP="0054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пульса и артериального давления</w:t>
            </w:r>
          </w:p>
          <w:p w:rsidR="005422CC" w:rsidRDefault="005422CC" w:rsidP="0054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уровня глюкозы в крови</w:t>
            </w:r>
          </w:p>
          <w:p w:rsidR="005422CC" w:rsidRPr="00856804" w:rsidRDefault="005422CC" w:rsidP="0054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4"/>
            <w:vMerge w:val="restart"/>
          </w:tcPr>
          <w:p w:rsidR="005422CC" w:rsidRDefault="005422CC" w:rsidP="0054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422CC" w:rsidRDefault="005422CC" w:rsidP="0054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значение оценки функционального состояния пациента;</w:t>
            </w:r>
          </w:p>
          <w:p w:rsidR="005422CC" w:rsidRDefault="005422CC" w:rsidP="0054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измерения температуры тела, частоты дыхания, пульса,  артериального давления, уровня гюкозы в крови ;</w:t>
            </w:r>
          </w:p>
          <w:p w:rsidR="005422CC" w:rsidRPr="009C3D1B" w:rsidRDefault="005422CC" w:rsidP="0054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сведения о мониторинге пациента</w:t>
            </w:r>
          </w:p>
        </w:tc>
        <w:tc>
          <w:tcPr>
            <w:tcW w:w="2124" w:type="dxa"/>
            <w:gridSpan w:val="2"/>
            <w:vMerge w:val="restart"/>
          </w:tcPr>
          <w:p w:rsidR="005422CC" w:rsidRPr="009C3D1B" w:rsidRDefault="005422CC" w:rsidP="0054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</w:tc>
      </w:tr>
      <w:tr w:rsidR="005422CC" w:rsidRPr="009C3D1B" w:rsidTr="005422CC">
        <w:trPr>
          <w:trHeight w:val="2100"/>
        </w:trPr>
        <w:tc>
          <w:tcPr>
            <w:tcW w:w="1246" w:type="dxa"/>
            <w:gridSpan w:val="2"/>
          </w:tcPr>
          <w:p w:rsidR="005422CC" w:rsidRDefault="005422CC" w:rsidP="005422CC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3"/>
          </w:tcPr>
          <w:p w:rsidR="005422CC" w:rsidRDefault="005422CC" w:rsidP="0054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пациента. Общие сведения об электрокардиографе. Регистрация электрокардиограммы.</w:t>
            </w:r>
          </w:p>
          <w:p w:rsidR="005422CC" w:rsidRDefault="005422CC" w:rsidP="0054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CC" w:rsidRDefault="005422CC" w:rsidP="0054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CC" w:rsidRDefault="005422CC" w:rsidP="0054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CC" w:rsidRDefault="005422CC" w:rsidP="0054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4"/>
            <w:vMerge/>
          </w:tcPr>
          <w:p w:rsidR="005422CC" w:rsidRDefault="005422CC" w:rsidP="0054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</w:tcPr>
          <w:p w:rsidR="005422CC" w:rsidRPr="009C3D1B" w:rsidRDefault="005422CC" w:rsidP="00542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238" w:rsidRPr="009C3D1B" w:rsidTr="005422CC">
        <w:trPr>
          <w:trHeight w:val="163"/>
        </w:trPr>
        <w:tc>
          <w:tcPr>
            <w:tcW w:w="10413" w:type="dxa"/>
            <w:gridSpan w:val="11"/>
          </w:tcPr>
          <w:p w:rsidR="00C24238" w:rsidRPr="009C3D1B" w:rsidRDefault="00974BB6" w:rsidP="00542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питание больных</w:t>
            </w:r>
            <w:r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74BB6" w:rsidRPr="009C3D1B" w:rsidTr="005422CC">
        <w:trPr>
          <w:trHeight w:val="2107"/>
        </w:trPr>
        <w:tc>
          <w:tcPr>
            <w:tcW w:w="5782" w:type="dxa"/>
            <w:gridSpan w:val="5"/>
          </w:tcPr>
          <w:p w:rsidR="00974BB6" w:rsidRPr="009C3D1B" w:rsidRDefault="00974BB6" w:rsidP="005422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left:0;text-align:left;margin-left:56.5pt;margin-top:.8pt;width:0;height:98.25pt;z-index:251668480;mso-position-horizontal-relative:text;mso-position-vertical-relative:text" o:connectortype="straight"/>
              </w:pic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974BB6" w:rsidRPr="009C3D1B" w:rsidRDefault="00974BB6" w:rsidP="005422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питание больных</w:t>
            </w:r>
          </w:p>
          <w:p w:rsidR="00974BB6" w:rsidRDefault="00974BB6" w:rsidP="00542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BB6" w:rsidRPr="009C3D1B" w:rsidRDefault="00974BB6" w:rsidP="005422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4"/>
          </w:tcPr>
          <w:p w:rsidR="00974BB6" w:rsidRDefault="00974BB6" w:rsidP="0054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974BB6" w:rsidRDefault="00974BB6" w:rsidP="0054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цель и задачи лечебного питания;</w:t>
            </w:r>
          </w:p>
          <w:p w:rsidR="00974BB6" w:rsidRDefault="00974BB6" w:rsidP="0054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принципы лечебного питания;</w:t>
            </w:r>
          </w:p>
          <w:p w:rsidR="00974BB6" w:rsidRPr="009C3D1B" w:rsidRDefault="00974BB6" w:rsidP="0054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характеристику диет и список столов</w:t>
            </w:r>
          </w:p>
        </w:tc>
        <w:tc>
          <w:tcPr>
            <w:tcW w:w="2124" w:type="dxa"/>
            <w:gridSpan w:val="2"/>
          </w:tcPr>
          <w:p w:rsidR="00974BB6" w:rsidRPr="009C3D1B" w:rsidRDefault="00974BB6" w:rsidP="005422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</w:tc>
      </w:tr>
      <w:tr w:rsidR="000E0F9E" w:rsidRPr="009C3D1B" w:rsidTr="005422CC">
        <w:trPr>
          <w:trHeight w:val="163"/>
        </w:trPr>
        <w:tc>
          <w:tcPr>
            <w:tcW w:w="10413" w:type="dxa"/>
            <w:gridSpan w:val="11"/>
          </w:tcPr>
          <w:p w:rsidR="000E0F9E" w:rsidRDefault="000E0F9E" w:rsidP="00542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F9E" w:rsidRPr="009C3D1B" w:rsidRDefault="000E0F9E" w:rsidP="00542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 </w:t>
            </w:r>
            <w:r w:rsidR="00974BB6">
              <w:rPr>
                <w:rFonts w:ascii="Times New Roman" w:hAnsi="Times New Roman" w:cs="Times New Roman"/>
                <w:b/>
                <w:sz w:val="24"/>
                <w:szCs w:val="24"/>
              </w:rPr>
              <w:t>Уход за больными</w:t>
            </w:r>
            <w:r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422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74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974B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74BB6" w:rsidRPr="009C3D1B" w:rsidTr="005422CC">
        <w:trPr>
          <w:trHeight w:val="1761"/>
        </w:trPr>
        <w:tc>
          <w:tcPr>
            <w:tcW w:w="1246" w:type="dxa"/>
            <w:gridSpan w:val="2"/>
          </w:tcPr>
          <w:p w:rsidR="00974BB6" w:rsidRPr="009C3D1B" w:rsidRDefault="005422CC" w:rsidP="005422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3"/>
          </w:tcPr>
          <w:p w:rsidR="00974BB6" w:rsidRDefault="00974BB6" w:rsidP="005422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больными. Пролежни. Перемещение тяжелобольного. Умывание. Туалет глаз тяжелобольного. Туалет носа тяжелобольного. Туалет ушей тяжелобольного. Смена постельного белья тяжелобольного. Основные принципы ухода за неврологическими больными</w:t>
            </w:r>
          </w:p>
          <w:p w:rsidR="00974BB6" w:rsidRPr="009C3D1B" w:rsidRDefault="00974BB6" w:rsidP="005422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4"/>
          </w:tcPr>
          <w:p w:rsidR="00974BB6" w:rsidRPr="009C3D1B" w:rsidRDefault="00974BB6" w:rsidP="005422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974BB6" w:rsidRPr="009C3D1B" w:rsidRDefault="00974BB6" w:rsidP="005422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sz w:val="24"/>
                <w:szCs w:val="24"/>
              </w:rPr>
              <w:t xml:space="preserve">-правила </w:t>
            </w:r>
            <w:r w:rsidR="00DF6920">
              <w:rPr>
                <w:rFonts w:ascii="Times New Roman" w:hAnsi="Times New Roman" w:cs="Times New Roman"/>
                <w:sz w:val="24"/>
                <w:szCs w:val="24"/>
              </w:rPr>
              <w:t>ухода за больными</w:t>
            </w:r>
            <w:r w:rsidRPr="009C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4BB6" w:rsidRPr="009C3D1B" w:rsidRDefault="00974BB6" w:rsidP="005422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974BB6" w:rsidRPr="009C3D1B" w:rsidRDefault="00974BB6" w:rsidP="00542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  <w:p w:rsidR="00974BB6" w:rsidRPr="009C3D1B" w:rsidRDefault="00974BB6" w:rsidP="005422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93010" w:rsidRPr="009C3D1B" w:rsidTr="005422CC">
        <w:trPr>
          <w:trHeight w:val="163"/>
        </w:trPr>
        <w:tc>
          <w:tcPr>
            <w:tcW w:w="10413" w:type="dxa"/>
            <w:gridSpan w:val="11"/>
          </w:tcPr>
          <w:p w:rsidR="00293010" w:rsidRDefault="00293010" w:rsidP="00542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="005422CC">
              <w:rPr>
                <w:rFonts w:ascii="Times New Roman" w:hAnsi="Times New Roman" w:cs="Times New Roman"/>
                <w:b/>
                <w:sz w:val="24"/>
                <w:szCs w:val="24"/>
              </w:rPr>
              <w:t>Инфекционные болезни (8 ч)</w:t>
            </w:r>
          </w:p>
        </w:tc>
      </w:tr>
      <w:tr w:rsidR="005422CC" w:rsidRPr="009C3D1B" w:rsidTr="005422CC">
        <w:trPr>
          <w:trHeight w:val="163"/>
        </w:trPr>
        <w:tc>
          <w:tcPr>
            <w:tcW w:w="1215" w:type="dxa"/>
          </w:tcPr>
          <w:p w:rsidR="005422CC" w:rsidRDefault="005422CC" w:rsidP="00542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20" w:type="dxa"/>
            <w:gridSpan w:val="5"/>
          </w:tcPr>
          <w:p w:rsidR="005422CC" w:rsidRPr="005422CC" w:rsidRDefault="005422CC" w:rsidP="0054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инфекционном процессе и путях передачи</w:t>
            </w:r>
          </w:p>
        </w:tc>
        <w:tc>
          <w:tcPr>
            <w:tcW w:w="2445" w:type="dxa"/>
            <w:gridSpan w:val="2"/>
            <w:vMerge w:val="restart"/>
          </w:tcPr>
          <w:p w:rsidR="005422CC" w:rsidRDefault="005422CC" w:rsidP="0054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C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22CC" w:rsidRPr="005422CC" w:rsidRDefault="005422CC" w:rsidP="0054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об  инфекционном процессе и путях передачи, методы профилактики инфекционных заболеваний</w:t>
            </w:r>
          </w:p>
        </w:tc>
        <w:tc>
          <w:tcPr>
            <w:tcW w:w="2133" w:type="dxa"/>
            <w:gridSpan w:val="3"/>
            <w:vMerge w:val="restart"/>
          </w:tcPr>
          <w:p w:rsidR="00387E31" w:rsidRPr="009C3D1B" w:rsidRDefault="00387E31" w:rsidP="00387E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  <w:p w:rsidR="005422CC" w:rsidRDefault="005422CC" w:rsidP="00542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2CC" w:rsidRPr="009C3D1B" w:rsidTr="005422CC">
        <w:trPr>
          <w:trHeight w:val="163"/>
        </w:trPr>
        <w:tc>
          <w:tcPr>
            <w:tcW w:w="1215" w:type="dxa"/>
          </w:tcPr>
          <w:p w:rsidR="005422CC" w:rsidRDefault="005422CC" w:rsidP="00542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20" w:type="dxa"/>
            <w:gridSpan w:val="5"/>
          </w:tcPr>
          <w:p w:rsidR="005422CC" w:rsidRPr="005422CC" w:rsidRDefault="005422CC" w:rsidP="0054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CC">
              <w:rPr>
                <w:rFonts w:ascii="Times New Roman" w:hAnsi="Times New Roman" w:cs="Times New Roman"/>
                <w:sz w:val="24"/>
                <w:szCs w:val="24"/>
              </w:rPr>
              <w:t>Методы профилактики инфекционных заболеваний</w:t>
            </w:r>
          </w:p>
        </w:tc>
        <w:tc>
          <w:tcPr>
            <w:tcW w:w="2445" w:type="dxa"/>
            <w:gridSpan w:val="2"/>
            <w:vMerge/>
          </w:tcPr>
          <w:p w:rsidR="005422CC" w:rsidRDefault="005422CC" w:rsidP="00542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vMerge/>
          </w:tcPr>
          <w:p w:rsidR="005422CC" w:rsidRDefault="005422CC" w:rsidP="00542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2CC" w:rsidRPr="009C3D1B" w:rsidTr="005422CC">
        <w:trPr>
          <w:trHeight w:val="163"/>
        </w:trPr>
        <w:tc>
          <w:tcPr>
            <w:tcW w:w="1215" w:type="dxa"/>
          </w:tcPr>
          <w:p w:rsidR="005422CC" w:rsidRDefault="005422CC" w:rsidP="00542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20" w:type="dxa"/>
            <w:gridSpan w:val="5"/>
          </w:tcPr>
          <w:p w:rsidR="005422CC" w:rsidRPr="005422CC" w:rsidRDefault="005422CC" w:rsidP="0054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опасные инфекции</w:t>
            </w:r>
          </w:p>
        </w:tc>
        <w:tc>
          <w:tcPr>
            <w:tcW w:w="2445" w:type="dxa"/>
            <w:gridSpan w:val="2"/>
            <w:vMerge/>
          </w:tcPr>
          <w:p w:rsidR="005422CC" w:rsidRDefault="005422CC" w:rsidP="00542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vMerge/>
          </w:tcPr>
          <w:p w:rsidR="005422CC" w:rsidRDefault="005422CC" w:rsidP="00542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2CC" w:rsidRPr="009C3D1B" w:rsidTr="005422CC">
        <w:trPr>
          <w:trHeight w:val="163"/>
        </w:trPr>
        <w:tc>
          <w:tcPr>
            <w:tcW w:w="1215" w:type="dxa"/>
          </w:tcPr>
          <w:p w:rsidR="005422CC" w:rsidRDefault="005422CC" w:rsidP="00542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20" w:type="dxa"/>
            <w:gridSpan w:val="5"/>
          </w:tcPr>
          <w:p w:rsidR="005422CC" w:rsidRPr="005422CC" w:rsidRDefault="005422CC" w:rsidP="0054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CC">
              <w:rPr>
                <w:rFonts w:ascii="Times New Roman" w:hAnsi="Times New Roman" w:cs="Times New Roman"/>
                <w:sz w:val="24"/>
                <w:szCs w:val="24"/>
              </w:rPr>
              <w:t>Иммунопрофилактика</w:t>
            </w:r>
          </w:p>
        </w:tc>
        <w:tc>
          <w:tcPr>
            <w:tcW w:w="2445" w:type="dxa"/>
            <w:gridSpan w:val="2"/>
            <w:vMerge/>
          </w:tcPr>
          <w:p w:rsidR="005422CC" w:rsidRDefault="005422CC" w:rsidP="00542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vMerge/>
          </w:tcPr>
          <w:p w:rsidR="005422CC" w:rsidRDefault="005422CC" w:rsidP="005422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2CC" w:rsidRPr="009C3D1B" w:rsidTr="005422CC">
        <w:trPr>
          <w:trHeight w:val="300"/>
        </w:trPr>
        <w:tc>
          <w:tcPr>
            <w:tcW w:w="10413" w:type="dxa"/>
            <w:gridSpan w:val="11"/>
          </w:tcPr>
          <w:p w:rsidR="005422CC" w:rsidRDefault="005422CC" w:rsidP="00542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C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фармакологии</w:t>
            </w:r>
            <w:r w:rsidRPr="009C3D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9C3D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9C3D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5422CC" w:rsidRPr="009C3D1B" w:rsidTr="005422CC">
        <w:trPr>
          <w:trHeight w:val="163"/>
        </w:trPr>
        <w:tc>
          <w:tcPr>
            <w:tcW w:w="1246" w:type="dxa"/>
            <w:gridSpan w:val="2"/>
          </w:tcPr>
          <w:p w:rsidR="005422CC" w:rsidRPr="009C3D1B" w:rsidRDefault="005422CC" w:rsidP="005422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</w:tcPr>
          <w:p w:rsidR="005422CC" w:rsidRPr="009C3D1B" w:rsidRDefault="005422CC" w:rsidP="005422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фармакологии. </w:t>
            </w:r>
          </w:p>
        </w:tc>
        <w:tc>
          <w:tcPr>
            <w:tcW w:w="2507" w:type="dxa"/>
            <w:gridSpan w:val="4"/>
            <w:vMerge w:val="restart"/>
          </w:tcPr>
          <w:p w:rsidR="005422CC" w:rsidRDefault="005422CC" w:rsidP="005422C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920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5422CC" w:rsidRDefault="005422CC" w:rsidP="005422C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лекарственные формы;</w:t>
            </w:r>
          </w:p>
          <w:p w:rsidR="005422CC" w:rsidRDefault="005422CC" w:rsidP="005422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пути введения и выведения лекарственных веществ;</w:t>
            </w:r>
          </w:p>
          <w:p w:rsidR="005422CC" w:rsidRDefault="005422CC" w:rsidP="005422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реакции организма на введение лекарственных средств;</w:t>
            </w:r>
          </w:p>
          <w:p w:rsidR="005422CC" w:rsidRPr="009C3D1B" w:rsidRDefault="005422CC" w:rsidP="005422C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общие сведения о выписке рецептов</w:t>
            </w:r>
          </w:p>
        </w:tc>
        <w:tc>
          <w:tcPr>
            <w:tcW w:w="2124" w:type="dxa"/>
            <w:gridSpan w:val="2"/>
            <w:vMerge w:val="restart"/>
          </w:tcPr>
          <w:p w:rsidR="005422CC" w:rsidRPr="009C3D1B" w:rsidRDefault="005422CC" w:rsidP="00542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применять полученные знания на </w:t>
            </w:r>
            <w:r w:rsidRPr="009C3D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практике.</w:t>
            </w:r>
          </w:p>
          <w:p w:rsidR="005422CC" w:rsidRPr="009C3D1B" w:rsidRDefault="005422CC" w:rsidP="005422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22CC" w:rsidRPr="009C3D1B" w:rsidTr="005422CC">
        <w:trPr>
          <w:trHeight w:val="163"/>
        </w:trPr>
        <w:tc>
          <w:tcPr>
            <w:tcW w:w="1246" w:type="dxa"/>
            <w:gridSpan w:val="2"/>
          </w:tcPr>
          <w:p w:rsidR="005422CC" w:rsidRPr="009C3D1B" w:rsidRDefault="005422CC" w:rsidP="005422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</w:tcPr>
          <w:p w:rsidR="005422CC" w:rsidRPr="009C3D1B" w:rsidRDefault="005422CC" w:rsidP="005422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  <w:tc>
          <w:tcPr>
            <w:tcW w:w="2507" w:type="dxa"/>
            <w:gridSpan w:val="4"/>
            <w:vMerge/>
          </w:tcPr>
          <w:p w:rsidR="005422CC" w:rsidRPr="009C3D1B" w:rsidRDefault="005422CC" w:rsidP="0054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</w:tcPr>
          <w:p w:rsidR="005422CC" w:rsidRPr="009C3D1B" w:rsidRDefault="005422CC" w:rsidP="0054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2CC" w:rsidRPr="009C3D1B" w:rsidTr="005422CC">
        <w:trPr>
          <w:trHeight w:val="163"/>
        </w:trPr>
        <w:tc>
          <w:tcPr>
            <w:tcW w:w="1246" w:type="dxa"/>
            <w:gridSpan w:val="2"/>
          </w:tcPr>
          <w:p w:rsidR="005422CC" w:rsidRPr="009C3D1B" w:rsidRDefault="005422CC" w:rsidP="005422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</w:tcPr>
          <w:p w:rsidR="005422CC" w:rsidRPr="009C3D1B" w:rsidRDefault="005422CC" w:rsidP="005422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Пути введения и выведения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лекарственных веществ</w:t>
            </w:r>
          </w:p>
        </w:tc>
        <w:tc>
          <w:tcPr>
            <w:tcW w:w="2507" w:type="dxa"/>
            <w:gridSpan w:val="4"/>
            <w:vMerge/>
          </w:tcPr>
          <w:p w:rsidR="005422CC" w:rsidRPr="009C3D1B" w:rsidRDefault="005422CC" w:rsidP="0054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</w:tcPr>
          <w:p w:rsidR="005422CC" w:rsidRPr="009C3D1B" w:rsidRDefault="005422CC" w:rsidP="0054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2CC" w:rsidRPr="009C3D1B" w:rsidTr="005422CC">
        <w:trPr>
          <w:trHeight w:val="3094"/>
        </w:trPr>
        <w:tc>
          <w:tcPr>
            <w:tcW w:w="1246" w:type="dxa"/>
            <w:gridSpan w:val="2"/>
          </w:tcPr>
          <w:p w:rsidR="005422CC" w:rsidRPr="009C3D1B" w:rsidRDefault="005422CC" w:rsidP="005422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gridSpan w:val="3"/>
          </w:tcPr>
          <w:p w:rsidR="005422CC" w:rsidRPr="009C3D1B" w:rsidRDefault="005422CC" w:rsidP="005422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 организма на введение лекарственных средств</w:t>
            </w:r>
          </w:p>
        </w:tc>
        <w:tc>
          <w:tcPr>
            <w:tcW w:w="2507" w:type="dxa"/>
            <w:gridSpan w:val="4"/>
            <w:vMerge/>
          </w:tcPr>
          <w:p w:rsidR="005422CC" w:rsidRPr="009C3D1B" w:rsidRDefault="005422CC" w:rsidP="0054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</w:tcPr>
          <w:p w:rsidR="005422CC" w:rsidRPr="009C3D1B" w:rsidRDefault="005422CC" w:rsidP="0054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2CC" w:rsidRPr="009C3D1B" w:rsidTr="005422CC">
        <w:trPr>
          <w:trHeight w:val="163"/>
        </w:trPr>
        <w:tc>
          <w:tcPr>
            <w:tcW w:w="1246" w:type="dxa"/>
            <w:gridSpan w:val="2"/>
          </w:tcPr>
          <w:p w:rsidR="005422CC" w:rsidRPr="009C3D1B" w:rsidRDefault="005422CC" w:rsidP="005422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3"/>
          </w:tcPr>
          <w:p w:rsidR="005422CC" w:rsidRPr="009C3D1B" w:rsidRDefault="005422CC" w:rsidP="005422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выписке рецептов</w:t>
            </w:r>
          </w:p>
        </w:tc>
        <w:tc>
          <w:tcPr>
            <w:tcW w:w="2507" w:type="dxa"/>
            <w:gridSpan w:val="4"/>
            <w:vMerge/>
          </w:tcPr>
          <w:p w:rsidR="005422CC" w:rsidRPr="009C3D1B" w:rsidRDefault="005422CC" w:rsidP="0054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</w:tcPr>
          <w:p w:rsidR="005422CC" w:rsidRPr="009C3D1B" w:rsidRDefault="005422CC" w:rsidP="0054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9E" w:rsidRPr="009C3D1B" w:rsidTr="005422CC">
        <w:trPr>
          <w:trHeight w:val="306"/>
        </w:trPr>
        <w:tc>
          <w:tcPr>
            <w:tcW w:w="10413" w:type="dxa"/>
            <w:gridSpan w:val="11"/>
          </w:tcPr>
          <w:p w:rsidR="000E0F9E" w:rsidRPr="00DF6920" w:rsidRDefault="00DF6920" w:rsidP="005422CC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6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2930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F6920">
              <w:rPr>
                <w:rFonts w:ascii="Times New Roman" w:hAnsi="Times New Roman" w:cs="Times New Roman"/>
                <w:b/>
                <w:sz w:val="24"/>
                <w:szCs w:val="24"/>
              </w:rPr>
              <w:t>. Инъекции</w:t>
            </w:r>
            <w:r w:rsidR="00774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ч.)</w:t>
            </w:r>
          </w:p>
        </w:tc>
      </w:tr>
      <w:tr w:rsidR="0077481B" w:rsidRPr="009C3D1B" w:rsidTr="005422CC">
        <w:trPr>
          <w:trHeight w:val="306"/>
        </w:trPr>
        <w:tc>
          <w:tcPr>
            <w:tcW w:w="1275" w:type="dxa"/>
            <w:gridSpan w:val="3"/>
          </w:tcPr>
          <w:p w:rsidR="0077481B" w:rsidRPr="0077481B" w:rsidRDefault="0077481B" w:rsidP="005422CC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77481B" w:rsidRPr="00DF6920" w:rsidRDefault="0077481B" w:rsidP="005422CC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Инъекции. </w:t>
            </w:r>
            <w:r w:rsidRPr="001E78E6">
              <w:rPr>
                <w:rFonts w:ascii="Times New Roman" w:hAnsi="Times New Roman" w:cs="Times New Roman"/>
                <w:sz w:val="24"/>
                <w:szCs w:val="24"/>
              </w:rPr>
              <w:t>Виды инъекции. Общие правила выполнения инъекций</w:t>
            </w:r>
          </w:p>
        </w:tc>
        <w:tc>
          <w:tcPr>
            <w:tcW w:w="2535" w:type="dxa"/>
            <w:gridSpan w:val="6"/>
            <w:vMerge w:val="restart"/>
          </w:tcPr>
          <w:p w:rsidR="0077481B" w:rsidRDefault="0077481B" w:rsidP="005422CC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77481B" w:rsidRDefault="0077481B" w:rsidP="005422CC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инъекций;</w:t>
            </w:r>
          </w:p>
          <w:p w:rsidR="0077481B" w:rsidRPr="00DF6920" w:rsidRDefault="0077481B" w:rsidP="005422CC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выполнения инъекций</w:t>
            </w:r>
          </w:p>
        </w:tc>
        <w:tc>
          <w:tcPr>
            <w:tcW w:w="2103" w:type="dxa"/>
            <w:vMerge w:val="restart"/>
          </w:tcPr>
          <w:p w:rsidR="0077481B" w:rsidRPr="009C3D1B" w:rsidRDefault="0077481B" w:rsidP="005422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D1B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  <w:p w:rsidR="0077481B" w:rsidRPr="00DF6920" w:rsidRDefault="0077481B" w:rsidP="005422CC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1B" w:rsidRPr="009C3D1B" w:rsidTr="005422CC">
        <w:trPr>
          <w:trHeight w:val="306"/>
        </w:trPr>
        <w:tc>
          <w:tcPr>
            <w:tcW w:w="1275" w:type="dxa"/>
            <w:gridSpan w:val="3"/>
          </w:tcPr>
          <w:p w:rsidR="0077481B" w:rsidRPr="0077481B" w:rsidRDefault="0077481B" w:rsidP="005422CC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77481B" w:rsidRDefault="0077481B" w:rsidP="005422CC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Внутрикожные инъекции</w:t>
            </w:r>
          </w:p>
        </w:tc>
        <w:tc>
          <w:tcPr>
            <w:tcW w:w="2535" w:type="dxa"/>
            <w:gridSpan w:val="6"/>
            <w:vMerge/>
          </w:tcPr>
          <w:p w:rsidR="0077481B" w:rsidRDefault="0077481B" w:rsidP="005422CC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77481B" w:rsidRDefault="0077481B" w:rsidP="005422CC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1B" w:rsidRPr="009C3D1B" w:rsidTr="005422CC">
        <w:trPr>
          <w:trHeight w:val="306"/>
        </w:trPr>
        <w:tc>
          <w:tcPr>
            <w:tcW w:w="1275" w:type="dxa"/>
            <w:gridSpan w:val="3"/>
          </w:tcPr>
          <w:p w:rsidR="0077481B" w:rsidRPr="0077481B" w:rsidRDefault="0077481B" w:rsidP="005422CC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77481B" w:rsidRDefault="0077481B" w:rsidP="005422CC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Подкожные инъекции</w:t>
            </w:r>
          </w:p>
        </w:tc>
        <w:tc>
          <w:tcPr>
            <w:tcW w:w="2535" w:type="dxa"/>
            <w:gridSpan w:val="6"/>
            <w:vMerge/>
          </w:tcPr>
          <w:p w:rsidR="0077481B" w:rsidRDefault="0077481B" w:rsidP="005422CC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77481B" w:rsidRDefault="0077481B" w:rsidP="005422CC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1B" w:rsidRPr="009C3D1B" w:rsidTr="005422CC">
        <w:trPr>
          <w:trHeight w:val="306"/>
        </w:trPr>
        <w:tc>
          <w:tcPr>
            <w:tcW w:w="1275" w:type="dxa"/>
            <w:gridSpan w:val="3"/>
          </w:tcPr>
          <w:p w:rsidR="0077481B" w:rsidRPr="0077481B" w:rsidRDefault="0077481B" w:rsidP="005422CC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77481B" w:rsidRPr="0077481B" w:rsidRDefault="0077481B" w:rsidP="005422CC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Внутримышечные инъекции</w:t>
            </w:r>
          </w:p>
        </w:tc>
        <w:tc>
          <w:tcPr>
            <w:tcW w:w="2535" w:type="dxa"/>
            <w:gridSpan w:val="6"/>
            <w:vMerge/>
          </w:tcPr>
          <w:p w:rsidR="0077481B" w:rsidRPr="0077481B" w:rsidRDefault="0077481B" w:rsidP="005422CC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77481B" w:rsidRPr="0077481B" w:rsidRDefault="0077481B" w:rsidP="005422CC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1B" w:rsidRPr="009C3D1B" w:rsidTr="005422CC">
        <w:trPr>
          <w:trHeight w:val="306"/>
        </w:trPr>
        <w:tc>
          <w:tcPr>
            <w:tcW w:w="1275" w:type="dxa"/>
            <w:gridSpan w:val="3"/>
          </w:tcPr>
          <w:p w:rsidR="0077481B" w:rsidRPr="0077481B" w:rsidRDefault="0077481B" w:rsidP="005422CC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77481B" w:rsidRDefault="0077481B" w:rsidP="005422CC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Внутривенные инъекции</w:t>
            </w:r>
          </w:p>
        </w:tc>
        <w:tc>
          <w:tcPr>
            <w:tcW w:w="2535" w:type="dxa"/>
            <w:gridSpan w:val="6"/>
            <w:vMerge/>
          </w:tcPr>
          <w:p w:rsidR="0077481B" w:rsidRDefault="0077481B" w:rsidP="005422CC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77481B" w:rsidRDefault="0077481B" w:rsidP="005422CC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1B" w:rsidRPr="009C3D1B" w:rsidTr="005422CC">
        <w:trPr>
          <w:trHeight w:val="306"/>
        </w:trPr>
        <w:tc>
          <w:tcPr>
            <w:tcW w:w="1275" w:type="dxa"/>
            <w:gridSpan w:val="3"/>
          </w:tcPr>
          <w:p w:rsidR="0077481B" w:rsidRPr="0077481B" w:rsidRDefault="0077481B" w:rsidP="005422CC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77481B" w:rsidRDefault="0077481B" w:rsidP="005422CC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периферическом венозном катетере. Постановка периферического венозного катетера, уход за ним, удаление</w:t>
            </w:r>
          </w:p>
        </w:tc>
        <w:tc>
          <w:tcPr>
            <w:tcW w:w="2535" w:type="dxa"/>
            <w:gridSpan w:val="6"/>
            <w:vMerge/>
          </w:tcPr>
          <w:p w:rsidR="0077481B" w:rsidRDefault="0077481B" w:rsidP="005422CC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77481B" w:rsidRDefault="0077481B" w:rsidP="005422CC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1B" w:rsidRPr="009C3D1B" w:rsidTr="005422CC">
        <w:trPr>
          <w:trHeight w:val="306"/>
        </w:trPr>
        <w:tc>
          <w:tcPr>
            <w:tcW w:w="1275" w:type="dxa"/>
            <w:gridSpan w:val="3"/>
          </w:tcPr>
          <w:p w:rsidR="0077481B" w:rsidRPr="0077481B" w:rsidRDefault="0077481B" w:rsidP="005422CC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38" w:type="dxa"/>
            <w:gridSpan w:val="8"/>
          </w:tcPr>
          <w:p w:rsidR="0077481B" w:rsidRPr="00293010" w:rsidRDefault="0077481B" w:rsidP="005422CC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01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тестирование</w:t>
            </w:r>
          </w:p>
        </w:tc>
      </w:tr>
      <w:tr w:rsidR="00387E31" w:rsidRPr="009C3D1B" w:rsidTr="005422CC">
        <w:trPr>
          <w:trHeight w:val="306"/>
        </w:trPr>
        <w:tc>
          <w:tcPr>
            <w:tcW w:w="1275" w:type="dxa"/>
            <w:gridSpan w:val="3"/>
          </w:tcPr>
          <w:p w:rsidR="00387E31" w:rsidRDefault="00387E31" w:rsidP="005422CC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68 ч.</w:t>
            </w:r>
          </w:p>
        </w:tc>
        <w:tc>
          <w:tcPr>
            <w:tcW w:w="9138" w:type="dxa"/>
            <w:gridSpan w:val="8"/>
          </w:tcPr>
          <w:p w:rsidR="00387E31" w:rsidRPr="00293010" w:rsidRDefault="00387E31" w:rsidP="005422CC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45E6" w:rsidRPr="009C3D1B" w:rsidRDefault="001945E6" w:rsidP="00A22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269EC" w:rsidRDefault="006269EC" w:rsidP="00A22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20CB2" w:rsidRPr="009C3D1B" w:rsidRDefault="00120CB2" w:rsidP="00A22A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Методическое обеспечение</w:t>
      </w:r>
      <w:r w:rsidR="008D3F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C3D1B">
        <w:rPr>
          <w:rFonts w:ascii="Times New Roman" w:eastAsia="Calibri" w:hAnsi="Times New Roman" w:cs="Times New Roman"/>
          <w:b/>
          <w:sz w:val="24"/>
          <w:szCs w:val="24"/>
        </w:rPr>
        <w:t>программы дополнительного образования детей</w:t>
      </w:r>
    </w:p>
    <w:p w:rsidR="00120CB2" w:rsidRPr="009C3D1B" w:rsidRDefault="00120CB2" w:rsidP="00A22A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9C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медицинских знаний</w:t>
      </w:r>
      <w:r w:rsidRPr="009C3D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120CB2" w:rsidRPr="009C3D1B" w:rsidRDefault="00120CB2" w:rsidP="00A22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Организационные условия, позволяющие реализовать содержание элективного курса, предполагают наличие учебного кабинета.</w:t>
      </w:r>
    </w:p>
    <w:p w:rsidR="00120CB2" w:rsidRPr="009C3D1B" w:rsidRDefault="0052670B" w:rsidP="00A22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120CB2"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редства и материалы:</w:t>
      </w:r>
    </w:p>
    <w:p w:rsidR="006269EC" w:rsidRDefault="006269EC" w:rsidP="002209C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6269EC" w:rsidSect="00005C42">
          <w:pgSz w:w="11906" w:h="16838"/>
          <w:pgMar w:top="851" w:right="1134" w:bottom="426" w:left="1418" w:header="709" w:footer="709" w:gutter="0"/>
          <w:cols w:space="708"/>
          <w:docGrid w:linePitch="360"/>
        </w:sectPr>
      </w:pPr>
    </w:p>
    <w:p w:rsidR="00120CB2" w:rsidRPr="009C3D1B" w:rsidRDefault="00120CB2" w:rsidP="002209C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карандаш простой,</w:t>
      </w:r>
    </w:p>
    <w:p w:rsidR="00120CB2" w:rsidRPr="009C3D1B" w:rsidRDefault="00120CB2" w:rsidP="002209C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карандаши цветные,</w:t>
      </w:r>
    </w:p>
    <w:p w:rsidR="00120CB2" w:rsidRPr="009C3D1B" w:rsidRDefault="00120CB2" w:rsidP="002209C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бинты,</w:t>
      </w:r>
    </w:p>
    <w:p w:rsidR="00120CB2" w:rsidRPr="009C3D1B" w:rsidRDefault="00120CB2" w:rsidP="002209C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жгут кровоостанавливающий,</w:t>
      </w:r>
    </w:p>
    <w:p w:rsidR="00120CB2" w:rsidRPr="009C3D1B" w:rsidRDefault="00120CB2" w:rsidP="002209C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шин</w:t>
      </w:r>
      <w:r w:rsidR="001E7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120CB2" w:rsidRPr="009C3D1B" w:rsidRDefault="00120CB2" w:rsidP="002209C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 xml:space="preserve">ингалятор, </w:t>
      </w:r>
    </w:p>
    <w:p w:rsidR="00120CB2" w:rsidRPr="009C3D1B" w:rsidRDefault="00120CB2" w:rsidP="002209C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 xml:space="preserve">горчичники, </w:t>
      </w:r>
    </w:p>
    <w:p w:rsidR="00120CB2" w:rsidRPr="009C3D1B" w:rsidRDefault="00120CB2" w:rsidP="002209C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грелка,</w:t>
      </w:r>
    </w:p>
    <w:p w:rsidR="00120CB2" w:rsidRPr="009C3D1B" w:rsidRDefault="00120CB2" w:rsidP="002209C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градусник,</w:t>
      </w:r>
    </w:p>
    <w:p w:rsidR="00120CB2" w:rsidRPr="009C3D1B" w:rsidRDefault="00120CB2" w:rsidP="002209C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пеленка,</w:t>
      </w:r>
    </w:p>
    <w:p w:rsidR="00120CB2" w:rsidRPr="009C3D1B" w:rsidRDefault="00120CB2" w:rsidP="002209C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клеенка,</w:t>
      </w:r>
    </w:p>
    <w:p w:rsidR="001E78E6" w:rsidRDefault="001E78E6" w:rsidP="002209C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шприцы,</w:t>
      </w:r>
    </w:p>
    <w:p w:rsidR="001E78E6" w:rsidRDefault="001E78E6" w:rsidP="002209C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периферический венозный катетер.</w:t>
      </w:r>
    </w:p>
    <w:p w:rsidR="00120CB2" w:rsidRPr="009C3D1B" w:rsidRDefault="00120CB2" w:rsidP="001E7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269EC" w:rsidRDefault="006269EC" w:rsidP="00A22A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6269EC" w:rsidSect="006269EC">
          <w:type w:val="continuous"/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:rsidR="001E78E6" w:rsidRDefault="001E78E6" w:rsidP="00A22A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9EC" w:rsidRDefault="006269EC" w:rsidP="00A22A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CB2" w:rsidRPr="009C3D1B" w:rsidRDefault="00120CB2" w:rsidP="00A22A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3D1B">
        <w:rPr>
          <w:rFonts w:ascii="Times New Roman" w:eastAsia="Calibri" w:hAnsi="Times New Roman" w:cs="Times New Roman"/>
          <w:b/>
          <w:sz w:val="24"/>
          <w:szCs w:val="24"/>
        </w:rPr>
        <w:t>Список литературы дополнительного образования детей</w:t>
      </w:r>
    </w:p>
    <w:p w:rsidR="00120CB2" w:rsidRPr="009C3D1B" w:rsidRDefault="00120CB2" w:rsidP="00A22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C3D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9C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медицинских знаний</w:t>
      </w:r>
      <w:r w:rsidRPr="009C3D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»:</w:t>
      </w:r>
    </w:p>
    <w:p w:rsidR="006269EC" w:rsidRDefault="006269EC" w:rsidP="00A22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CB2" w:rsidRPr="009C3D1B" w:rsidRDefault="00120CB2" w:rsidP="00A22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D1B">
        <w:rPr>
          <w:rFonts w:ascii="Times New Roman" w:hAnsi="Times New Roman" w:cs="Times New Roman"/>
          <w:b/>
          <w:sz w:val="24"/>
          <w:szCs w:val="24"/>
        </w:rPr>
        <w:lastRenderedPageBreak/>
        <w:t>Литература для учителя:</w:t>
      </w:r>
    </w:p>
    <w:p w:rsidR="00120CB2" w:rsidRPr="009C3D1B" w:rsidRDefault="00120CB2" w:rsidP="00A22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CB2" w:rsidRPr="009C3D1B" w:rsidRDefault="00120CB2" w:rsidP="002209C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Богарад И.В. “Больной и врач”. М.: Знание, 1982. – 96с. – (Нар. Унт – т. Факт. Здоровья. № 8).</w:t>
      </w:r>
    </w:p>
    <w:p w:rsidR="00120CB2" w:rsidRPr="009C3D1B" w:rsidRDefault="001E78E6" w:rsidP="002209C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Дежурный Л.И. Основы практической медицины. 10-11 кл.: учеб. пособие для общеобразоват. Организаций. – 3-е. изд.. – М.: Просвещение, 2021. – 143 с.: ил.</w:t>
      </w:r>
    </w:p>
    <w:p w:rsidR="00120CB2" w:rsidRPr="009C3D1B" w:rsidRDefault="00120CB2" w:rsidP="002209C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Росляков Г.Е. “Враги нашего здоровья”. М.: Знание, 1992. – 98с. – (Нар. Унт – т. Факт. Здоровья. № 7).</w:t>
      </w:r>
    </w:p>
    <w:p w:rsidR="00120CB2" w:rsidRPr="009C3D1B" w:rsidRDefault="00120CB2" w:rsidP="002209C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 xml:space="preserve">Энциклопедия народная медицина. Общие болезни. Т. 1. 2. Раздел 1 “Как вырастить ребенка здоровым?”. – М.:АНС, 1993 – 384 с. </w:t>
      </w:r>
    </w:p>
    <w:p w:rsidR="00120CB2" w:rsidRPr="009C3D1B" w:rsidRDefault="00120CB2" w:rsidP="002209C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Электронные и энциклопедические справочники.</w:t>
      </w:r>
    </w:p>
    <w:p w:rsidR="00120CB2" w:rsidRPr="009C3D1B" w:rsidRDefault="00120CB2" w:rsidP="002209C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Основы медицинских знаний. Учебное пособие для учащихся 10-11 классов, 1982 год.</w:t>
      </w:r>
    </w:p>
    <w:p w:rsidR="00120CB2" w:rsidRPr="009C3D1B" w:rsidRDefault="00120CB2" w:rsidP="002209C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Основы медицинских знаний. Е.Е. Тен Москва. Издательство «Мастерство» 2002 год.</w:t>
      </w:r>
    </w:p>
    <w:p w:rsidR="00120CB2" w:rsidRPr="009C3D1B" w:rsidRDefault="00120CB2" w:rsidP="002209C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Основы медицинских знаний. Семейная академия. Р.В. Овчарова Вопросы и ответы. Москва. «Просвещение». Учебная литература.1996 год</w:t>
      </w:r>
    </w:p>
    <w:p w:rsidR="00120CB2" w:rsidRPr="009C3D1B" w:rsidRDefault="00120CB2" w:rsidP="002209C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Основы медицинских знаний учащихся. Пробный учебник для средних учебных заведений, под редакцией М.И. Гоголева. Москва. «Просвещение» 1991год.</w:t>
      </w:r>
    </w:p>
    <w:p w:rsidR="006269EC" w:rsidRDefault="006269EC" w:rsidP="00A22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70B" w:rsidRDefault="00120CB2" w:rsidP="00A22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D1B">
        <w:rPr>
          <w:rFonts w:ascii="Times New Roman" w:hAnsi="Times New Roman" w:cs="Times New Roman"/>
          <w:b/>
          <w:sz w:val="24"/>
          <w:szCs w:val="24"/>
        </w:rPr>
        <w:t>Литература для детей:</w:t>
      </w:r>
    </w:p>
    <w:p w:rsidR="006269EC" w:rsidRPr="009C3D1B" w:rsidRDefault="006269EC" w:rsidP="00A22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CB2" w:rsidRPr="009C3D1B" w:rsidRDefault="00120CB2" w:rsidP="002209C6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Коростылев Н..Б. “От А до Я” изд. Медицина, 1980 год.</w:t>
      </w:r>
    </w:p>
    <w:p w:rsidR="00120CB2" w:rsidRPr="009C3D1B" w:rsidRDefault="00120CB2" w:rsidP="002209C6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Ротенберг Р. “Расти здоровым”: Детская энциклопедия здоровья. Пер. с англ. – М.: физкультура и спорт, 1991 – 592с., ил.</w:t>
      </w:r>
    </w:p>
    <w:p w:rsidR="00120CB2" w:rsidRPr="009C3D1B" w:rsidRDefault="00120CB2" w:rsidP="002209C6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Жербин Е.А. “Река жизни”. – М.; Знание, 1990 – 224с. –</w:t>
      </w:r>
    </w:p>
    <w:p w:rsidR="00120CB2" w:rsidRPr="009C3D1B" w:rsidRDefault="00120CB2" w:rsidP="002209C6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1B">
        <w:rPr>
          <w:rFonts w:ascii="Times New Roman" w:hAnsi="Times New Roman" w:cs="Times New Roman"/>
          <w:sz w:val="24"/>
          <w:szCs w:val="24"/>
        </w:rPr>
        <w:t>Детская энциклопедия. Т. 18. Человек. «Аванта +» Москва, 2002 год.</w:t>
      </w:r>
    </w:p>
    <w:sectPr w:rsidR="00120CB2" w:rsidRPr="009C3D1B" w:rsidSect="006269EC">
      <w:type w:val="continuous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9C6" w:rsidRDefault="002209C6" w:rsidP="00D15F0C">
      <w:pPr>
        <w:spacing w:after="0" w:line="240" w:lineRule="auto"/>
      </w:pPr>
      <w:r>
        <w:separator/>
      </w:r>
    </w:p>
  </w:endnote>
  <w:endnote w:type="continuationSeparator" w:id="1">
    <w:p w:rsidR="002209C6" w:rsidRDefault="002209C6" w:rsidP="00D1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9C6" w:rsidRDefault="002209C6" w:rsidP="00D15F0C">
      <w:pPr>
        <w:spacing w:after="0" w:line="240" w:lineRule="auto"/>
      </w:pPr>
      <w:r>
        <w:separator/>
      </w:r>
    </w:p>
  </w:footnote>
  <w:footnote w:type="continuationSeparator" w:id="1">
    <w:p w:rsidR="002209C6" w:rsidRDefault="002209C6" w:rsidP="00D15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8799"/>
      <w:docPartObj>
        <w:docPartGallery w:val="Page Numbers (Top of Page)"/>
        <w:docPartUnique/>
      </w:docPartObj>
    </w:sdtPr>
    <w:sdtContent>
      <w:p w:rsidR="001E78E6" w:rsidRDefault="001E78E6">
        <w:pPr>
          <w:pStyle w:val="ab"/>
          <w:jc w:val="center"/>
        </w:pPr>
        <w:fldSimple w:instr=" PAGE   \* MERGEFORMAT ">
          <w:r w:rsidR="00F73C16">
            <w:rPr>
              <w:noProof/>
            </w:rPr>
            <w:t>10</w:t>
          </w:r>
        </w:fldSimple>
      </w:p>
    </w:sdtContent>
  </w:sdt>
  <w:p w:rsidR="001E78E6" w:rsidRDefault="001E78E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3CB"/>
    <w:multiLevelType w:val="hybridMultilevel"/>
    <w:tmpl w:val="E4C85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90A98"/>
    <w:multiLevelType w:val="hybridMultilevel"/>
    <w:tmpl w:val="47003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259AE"/>
    <w:multiLevelType w:val="hybridMultilevel"/>
    <w:tmpl w:val="9FACF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B1F36"/>
    <w:multiLevelType w:val="hybridMultilevel"/>
    <w:tmpl w:val="0CD4A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D5E5A"/>
    <w:multiLevelType w:val="hybridMultilevel"/>
    <w:tmpl w:val="876A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4106E"/>
    <w:multiLevelType w:val="hybridMultilevel"/>
    <w:tmpl w:val="7E54C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7B70"/>
    <w:multiLevelType w:val="hybridMultilevel"/>
    <w:tmpl w:val="7BAAC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53E47"/>
    <w:multiLevelType w:val="hybridMultilevel"/>
    <w:tmpl w:val="3A72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9340F"/>
    <w:multiLevelType w:val="hybridMultilevel"/>
    <w:tmpl w:val="4F4C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E2FCA"/>
    <w:multiLevelType w:val="multilevel"/>
    <w:tmpl w:val="03EC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99410E"/>
    <w:multiLevelType w:val="hybridMultilevel"/>
    <w:tmpl w:val="779A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D09EC"/>
    <w:multiLevelType w:val="hybridMultilevel"/>
    <w:tmpl w:val="69E88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43249"/>
    <w:multiLevelType w:val="hybridMultilevel"/>
    <w:tmpl w:val="B34C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86358"/>
    <w:multiLevelType w:val="multilevel"/>
    <w:tmpl w:val="03EC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AE755E"/>
    <w:multiLevelType w:val="hybridMultilevel"/>
    <w:tmpl w:val="F0628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27C4D"/>
    <w:multiLevelType w:val="hybridMultilevel"/>
    <w:tmpl w:val="8BE2C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F47E3"/>
    <w:multiLevelType w:val="hybridMultilevel"/>
    <w:tmpl w:val="C742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35A7C"/>
    <w:multiLevelType w:val="hybridMultilevel"/>
    <w:tmpl w:val="0FEE6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13A04"/>
    <w:multiLevelType w:val="multilevel"/>
    <w:tmpl w:val="03EC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560761"/>
    <w:multiLevelType w:val="multilevel"/>
    <w:tmpl w:val="03EC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19"/>
  </w:num>
  <w:num w:numId="6">
    <w:abstractNumId w:val="18"/>
  </w:num>
  <w:num w:numId="7">
    <w:abstractNumId w:val="13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  <w:num w:numId="12">
    <w:abstractNumId w:val="16"/>
  </w:num>
  <w:num w:numId="13">
    <w:abstractNumId w:val="3"/>
  </w:num>
  <w:num w:numId="14">
    <w:abstractNumId w:val="14"/>
  </w:num>
  <w:num w:numId="15">
    <w:abstractNumId w:val="15"/>
  </w:num>
  <w:num w:numId="16">
    <w:abstractNumId w:val="17"/>
  </w:num>
  <w:num w:numId="17">
    <w:abstractNumId w:val="1"/>
  </w:num>
  <w:num w:numId="18">
    <w:abstractNumId w:val="10"/>
  </w:num>
  <w:num w:numId="19">
    <w:abstractNumId w:val="12"/>
  </w:num>
  <w:num w:numId="20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140"/>
    <w:rsid w:val="00005C42"/>
    <w:rsid w:val="00014888"/>
    <w:rsid w:val="00096A6A"/>
    <w:rsid w:val="000E0F9E"/>
    <w:rsid w:val="000E59EF"/>
    <w:rsid w:val="000E7C25"/>
    <w:rsid w:val="00120CB2"/>
    <w:rsid w:val="001305FF"/>
    <w:rsid w:val="00176C24"/>
    <w:rsid w:val="001945E6"/>
    <w:rsid w:val="001B44EE"/>
    <w:rsid w:val="001D1034"/>
    <w:rsid w:val="001E78E6"/>
    <w:rsid w:val="001F228F"/>
    <w:rsid w:val="001F5458"/>
    <w:rsid w:val="002209C6"/>
    <w:rsid w:val="00293010"/>
    <w:rsid w:val="002C2BF7"/>
    <w:rsid w:val="002F14B9"/>
    <w:rsid w:val="002F382B"/>
    <w:rsid w:val="002F5D1C"/>
    <w:rsid w:val="00312B46"/>
    <w:rsid w:val="00342576"/>
    <w:rsid w:val="00387E31"/>
    <w:rsid w:val="003F3400"/>
    <w:rsid w:val="00407A5E"/>
    <w:rsid w:val="004359F6"/>
    <w:rsid w:val="00436A01"/>
    <w:rsid w:val="004E1B33"/>
    <w:rsid w:val="004E6615"/>
    <w:rsid w:val="00521469"/>
    <w:rsid w:val="00521EC3"/>
    <w:rsid w:val="0052670B"/>
    <w:rsid w:val="005422CC"/>
    <w:rsid w:val="00560D84"/>
    <w:rsid w:val="00562F7F"/>
    <w:rsid w:val="00585831"/>
    <w:rsid w:val="005936AD"/>
    <w:rsid w:val="005A419D"/>
    <w:rsid w:val="005A5097"/>
    <w:rsid w:val="005B26C9"/>
    <w:rsid w:val="005E2B3F"/>
    <w:rsid w:val="006077FB"/>
    <w:rsid w:val="006104F3"/>
    <w:rsid w:val="006269EC"/>
    <w:rsid w:val="00692E23"/>
    <w:rsid w:val="006F4BC5"/>
    <w:rsid w:val="00736F20"/>
    <w:rsid w:val="007460E5"/>
    <w:rsid w:val="0077481B"/>
    <w:rsid w:val="00811C38"/>
    <w:rsid w:val="00856804"/>
    <w:rsid w:val="008A10C9"/>
    <w:rsid w:val="008C2F01"/>
    <w:rsid w:val="008D3F3C"/>
    <w:rsid w:val="009047F5"/>
    <w:rsid w:val="009264AB"/>
    <w:rsid w:val="00974BB6"/>
    <w:rsid w:val="00986FBE"/>
    <w:rsid w:val="009C3D1B"/>
    <w:rsid w:val="009E2CFD"/>
    <w:rsid w:val="00A0675C"/>
    <w:rsid w:val="00A22A80"/>
    <w:rsid w:val="00A33070"/>
    <w:rsid w:val="00A47B00"/>
    <w:rsid w:val="00A83DA5"/>
    <w:rsid w:val="00AC0544"/>
    <w:rsid w:val="00AC0DD1"/>
    <w:rsid w:val="00B05886"/>
    <w:rsid w:val="00B61E3C"/>
    <w:rsid w:val="00BF0A71"/>
    <w:rsid w:val="00C06AF7"/>
    <w:rsid w:val="00C24238"/>
    <w:rsid w:val="00C32160"/>
    <w:rsid w:val="00C501A2"/>
    <w:rsid w:val="00C57497"/>
    <w:rsid w:val="00C66E7F"/>
    <w:rsid w:val="00C809B9"/>
    <w:rsid w:val="00C86FA1"/>
    <w:rsid w:val="00C959AE"/>
    <w:rsid w:val="00CD44CF"/>
    <w:rsid w:val="00D15F0C"/>
    <w:rsid w:val="00D3369A"/>
    <w:rsid w:val="00D70719"/>
    <w:rsid w:val="00D8135E"/>
    <w:rsid w:val="00DE3AA0"/>
    <w:rsid w:val="00DF04BC"/>
    <w:rsid w:val="00DF6920"/>
    <w:rsid w:val="00E1194F"/>
    <w:rsid w:val="00E23058"/>
    <w:rsid w:val="00E271F0"/>
    <w:rsid w:val="00E44140"/>
    <w:rsid w:val="00EA7268"/>
    <w:rsid w:val="00EB731C"/>
    <w:rsid w:val="00F0242C"/>
    <w:rsid w:val="00F10409"/>
    <w:rsid w:val="00F16E4B"/>
    <w:rsid w:val="00F73C16"/>
    <w:rsid w:val="00FC0BA8"/>
    <w:rsid w:val="00FC7BF3"/>
    <w:rsid w:val="00FD5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  <o:r id="V:Rule24" type="connector" idref="#_x0000_s1038"/>
        <o:r id="V:Rule32" type="connector" idref="#_x0000_s1042"/>
        <o:r id="V:Rule35" type="connector" idref="#_x0000_s1045"/>
        <o:r id="V:Rule3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40"/>
  </w:style>
  <w:style w:type="paragraph" w:styleId="1">
    <w:name w:val="heading 1"/>
    <w:basedOn w:val="a"/>
    <w:next w:val="a"/>
    <w:link w:val="10"/>
    <w:uiPriority w:val="9"/>
    <w:qFormat/>
    <w:rsid w:val="00D81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D84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60D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140"/>
    <w:pPr>
      <w:ind w:left="720"/>
      <w:contextualSpacing/>
    </w:pPr>
    <w:rPr>
      <w:rFonts w:eastAsiaTheme="minorEastAsia"/>
      <w:lang w:eastAsia="ru-RU"/>
    </w:rPr>
  </w:style>
  <w:style w:type="paragraph" w:customStyle="1" w:styleId="c3">
    <w:name w:val="c3"/>
    <w:basedOn w:val="a"/>
    <w:rsid w:val="00E4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4140"/>
  </w:style>
  <w:style w:type="character" w:customStyle="1" w:styleId="apple-converted-space">
    <w:name w:val="apple-converted-space"/>
    <w:basedOn w:val="a0"/>
    <w:rsid w:val="00176C24"/>
  </w:style>
  <w:style w:type="table" w:styleId="a4">
    <w:name w:val="Table Grid"/>
    <w:basedOn w:val="a1"/>
    <w:uiPriority w:val="59"/>
    <w:rsid w:val="00096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60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0D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9">
    <w:name w:val="c9"/>
    <w:basedOn w:val="a"/>
    <w:rsid w:val="0056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0D84"/>
  </w:style>
  <w:style w:type="character" w:styleId="a5">
    <w:name w:val="Strong"/>
    <w:basedOn w:val="a0"/>
    <w:uiPriority w:val="22"/>
    <w:qFormat/>
    <w:rsid w:val="00560D84"/>
    <w:rPr>
      <w:b/>
      <w:bCs/>
    </w:rPr>
  </w:style>
  <w:style w:type="paragraph" w:styleId="a6">
    <w:name w:val="Body Text Indent"/>
    <w:basedOn w:val="a"/>
    <w:link w:val="a7"/>
    <w:rsid w:val="008C2F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C2F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19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45E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945E6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A22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22A80"/>
  </w:style>
  <w:style w:type="paragraph" w:styleId="ad">
    <w:name w:val="No Spacing"/>
    <w:qFormat/>
    <w:rsid w:val="00811C3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AdminZX</dc:creator>
  <cp:lastModifiedBy>Наталья</cp:lastModifiedBy>
  <cp:revision>33</cp:revision>
  <dcterms:created xsi:type="dcterms:W3CDTF">2019-07-20T15:07:00Z</dcterms:created>
  <dcterms:modified xsi:type="dcterms:W3CDTF">2022-08-29T06:33:00Z</dcterms:modified>
</cp:coreProperties>
</file>